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itemProps4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4.xml" ContentType="application/xml"/>
  <Override PartName="/customXml/itemProps3.xml" ContentType="application/vnd.openxmlformats-officedocument.customXmlPropertie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H SarabunPSK" w:hAnsi="TH SarabunPSK" w:cs="TH SarabunPSK"/>
          <w:b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/>
          <w:bCs/>
          <w:sz w:val="36"/>
          <w:sz w:val="36"/>
          <w:szCs w:val="36"/>
          <w:lang w:bidi="th-TH"/>
        </w:rPr>
        <w:t>มคอ</w:t>
      </w:r>
      <w:r>
        <w:rPr>
          <w:rFonts w:cs="TH SarabunPSK" w:ascii="TH SarabunPSK" w:hAnsi="TH SarabunPSK"/>
          <w:b/>
          <w:bCs/>
          <w:sz w:val="36"/>
          <w:szCs w:val="36"/>
          <w:lang w:bidi="th-TH"/>
        </w:rPr>
        <w:t xml:space="preserve">. 3 </w:t>
      </w:r>
    </w:p>
    <w:p>
      <w:pPr>
        <w:pStyle w:val="Normal"/>
        <w:jc w:val="center"/>
        <w:rPr>
          <w:rFonts w:ascii="TH SarabunPSK" w:hAnsi="TH SarabunPSK" w:cs="TH SarabunPSK"/>
          <w:b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/>
          <w:bCs/>
          <w:sz w:val="36"/>
          <w:sz w:val="36"/>
          <w:szCs w:val="36"/>
          <w:lang w:bidi="th-TH"/>
        </w:rPr>
        <w:t xml:space="preserve">รายละเอียดของกระบวนวิชา </w:t>
      </w:r>
      <w:r>
        <w:rPr>
          <w:rFonts w:cs="TH SarabunPSK" w:ascii="TH SarabunPSK" w:hAnsi="TH SarabunPSK"/>
          <w:b/>
          <w:bCs/>
          <w:sz w:val="36"/>
          <w:szCs w:val="36"/>
          <w:lang w:bidi="th-TH"/>
        </w:rPr>
        <w:t>(</w:t>
      </w:r>
      <w:r>
        <w:rPr>
          <w:rFonts w:ascii="TH SarabunPSK" w:hAnsi="TH SarabunPSK" w:cs="TH SarabunPSK"/>
          <w:b/>
          <w:b/>
          <w:bCs/>
          <w:sz w:val="36"/>
          <w:sz w:val="36"/>
          <w:szCs w:val="36"/>
          <w:lang w:bidi="th-TH"/>
        </w:rPr>
        <w:t>กระบวนวิชาปรับปรุง</w:t>
      </w:r>
      <w:r>
        <w:rPr>
          <w:rFonts w:cs="TH SarabunPSK" w:ascii="TH SarabunPSK" w:hAnsi="TH SarabunPSK"/>
          <w:b/>
          <w:bCs/>
          <w:sz w:val="36"/>
          <w:szCs w:val="36"/>
          <w:lang w:bidi="th-TH"/>
        </w:rPr>
        <w:t>)</w:t>
      </w:r>
    </w:p>
    <w:p>
      <w:pPr>
        <w:pStyle w:val="Normal"/>
        <w:jc w:val="center"/>
        <w:rPr>
          <w:rFonts w:ascii="TH SarabunPSK" w:hAnsi="TH SarabunPSK" w:cs="TH SarabunPSK"/>
          <w:b/>
          <w:b/>
          <w:bCs/>
          <w:sz w:val="32"/>
          <w:szCs w:val="32"/>
          <w:lang w:bidi="th-TH"/>
        </w:rPr>
      </w:pPr>
      <w:r>
        <w:rPr>
          <w:rFonts w:cs="TH SarabunPSK" w:ascii="TH SarabunPSK" w:hAnsi="TH SarabunPSK"/>
          <w:b/>
          <w:bCs/>
          <w:sz w:val="32"/>
          <w:szCs w:val="32"/>
          <w:lang w:bidi="th-TH"/>
        </w:rPr>
      </w:r>
    </w:p>
    <w:tbl>
      <w:tblPr>
        <w:tblW w:w="9720" w:type="dxa"/>
        <w:jc w:val="left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720"/>
      </w:tblGrid>
      <w:tr>
        <w:trPr/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343" w:leader="none"/>
              </w:tabs>
              <w:rPr>
                <w:rFonts w:ascii="TH SarabunPSK" w:hAnsi="TH SarabunPSK" w:cs="TH SarabunPSK"/>
                <w:b/>
                <w:b/>
                <w:bCs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>ชื่อสถาบันอุดมศึกษา</w:t>
            </w: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 xml:space="preserve">มหาวิทยาลัยเชียงใหม่ </w:t>
            </w: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>(CHIANG MAI UNIVERSITY)</w:t>
            </w:r>
          </w:p>
        </w:tc>
      </w:tr>
      <w:tr>
        <w:trPr/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322" w:leader="none"/>
                <w:tab w:val="left" w:pos="5022" w:leader="none"/>
              </w:tabs>
              <w:rPr>
                <w:rFonts w:ascii="TH SarabunPSK" w:hAnsi="TH SarabunPSK" w:cs="TH SarabunPSK"/>
                <w:b/>
                <w:b/>
                <w:bCs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>คณะ</w:t>
            </w: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>/</w:t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>ภาควิชา</w:t>
            </w: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>คณะวิทยาศาสตร์</w:t>
            </w: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>ภาควิชาคณิตศาสตร์</w:t>
            </w:r>
          </w:p>
          <w:p>
            <w:pPr>
              <w:pStyle w:val="Normal"/>
              <w:tabs>
                <w:tab w:val="left" w:pos="1602" w:leader="none"/>
                <w:tab w:val="left" w:pos="2329" w:leader="none"/>
                <w:tab w:val="left" w:pos="5022" w:leader="none"/>
              </w:tabs>
              <w:rPr>
                <w:rFonts w:ascii="TH SarabunPSK" w:hAnsi="TH SarabunPSK" w:cs="TH SarabunPSK"/>
                <w:b/>
                <w:b/>
                <w:bCs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ab/>
              <w:tab/>
              <w:t>Faculty of Science</w:t>
              <w:tab/>
              <w:t>Department of Mathematics</w:t>
            </w:r>
          </w:p>
        </w:tc>
      </w:tr>
      <w:tr>
        <w:trPr/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329" w:leader="none"/>
              </w:tabs>
              <w:rPr/>
            </w:pP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>รหัสกระบวนวิชา</w:t>
            </w: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>ว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>.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>คณ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>. 771 (206771)</w:t>
            </w:r>
          </w:p>
          <w:p>
            <w:pPr>
              <w:pStyle w:val="Normal"/>
              <w:tabs>
                <w:tab w:val="left" w:pos="249" w:leader="none"/>
                <w:tab w:val="left" w:pos="2329" w:leader="none"/>
              </w:tabs>
              <w:rPr/>
            </w:pP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>ชื่อกระบวนวิชา</w:t>
            </w: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 xml:space="preserve">ทฤษฎีความน่าจะเป็น 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>1 (Theory of Probability I)</w:t>
            </w:r>
          </w:p>
        </w:tc>
      </w:tr>
      <w:tr>
        <w:trPr/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315" w:leader="none"/>
              </w:tabs>
              <w:rPr>
                <w:rFonts w:ascii="TH SarabunPSK" w:hAnsi="TH SarabunPSK" w:eastAsia="Angsana New" w:cs="TH SarabunPSK"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 xml:space="preserve">4. </w:t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>หน่วยกิต</w:t>
            </w: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cs="TH SarabunPSK" w:ascii="TH SarabunPSK" w:hAnsi="TH SarabunPSK"/>
                <w:sz w:val="32"/>
                <w:szCs w:val="32"/>
              </w:rPr>
              <w:t>3(3-0-6)</w:t>
            </w:r>
          </w:p>
        </w:tc>
      </w:tr>
    </w:tbl>
    <w:p>
      <w:pPr>
        <w:pStyle w:val="Heading7"/>
        <w:spacing w:before="0" w:after="0"/>
        <w:jc w:val="center"/>
        <w:rPr>
          <w:rFonts w:ascii="TH SarabunPSK" w:hAnsi="TH SarabunPSK" w:cs="TH SarabunPSK"/>
          <w:b/>
          <w:b/>
          <w:bCs/>
          <w:sz w:val="32"/>
          <w:szCs w:val="32"/>
          <w:lang w:val="en-US" w:bidi="th-TH"/>
        </w:rPr>
      </w:pPr>
      <w:r>
        <w:rPr>
          <w:rFonts w:cs="TH SarabunPSK" w:ascii="TH SarabunPSK" w:hAnsi="TH SarabunPSK"/>
          <w:b/>
          <w:bCs/>
          <w:sz w:val="32"/>
          <w:szCs w:val="32"/>
          <w:lang w:val="en-US" w:bidi="th-TH"/>
        </w:rPr>
      </w:r>
    </w:p>
    <w:p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>
        <w:rPr>
          <w:rFonts w:ascii="TH SarabunPSK" w:hAnsi="TH SarabunPSK" w:cs="TH SarabunPSK"/>
          <w:b/>
          <w:b/>
          <w:bCs/>
          <w:sz w:val="32"/>
          <w:sz w:val="32"/>
          <w:szCs w:val="32"/>
          <w:lang w:val="en-US" w:bidi="th-TH"/>
        </w:rPr>
        <w:t xml:space="preserve">หมวดที่ </w:t>
      </w:r>
      <w:r>
        <w:rPr>
          <w:rFonts w:cs="TH SarabunPSK" w:ascii="TH SarabunPSK" w:hAnsi="TH SarabunPSK"/>
          <w:b/>
          <w:bCs/>
          <w:sz w:val="32"/>
          <w:szCs w:val="32"/>
          <w:lang w:val="en-US" w:bidi="th-TH"/>
        </w:rPr>
        <w:t xml:space="preserve">1 </w:t>
      </w:r>
      <w:r>
        <w:rPr>
          <w:rFonts w:ascii="TH SarabunPSK" w:hAnsi="TH SarabunPSK" w:cs="TH SarabunPSK"/>
          <w:b/>
          <w:b/>
          <w:bCs/>
          <w:sz w:val="32"/>
          <w:sz w:val="32"/>
          <w:szCs w:val="32"/>
          <w:lang w:bidi="th-TH"/>
        </w:rPr>
        <w:t>ข้อมูลทั่วไป</w:t>
      </w:r>
    </w:p>
    <w:tbl>
      <w:tblPr>
        <w:tblW w:w="9720" w:type="dxa"/>
        <w:jc w:val="left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720"/>
      </w:tblGrid>
      <w:tr>
        <w:trPr/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H SarabunPSK" w:hAnsi="TH SarabunPSK" w:cs="TH SarabunPSK"/>
                <w:b/>
                <w:b/>
                <w:bCs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>หลักสูตรและประเภทของกระบวนวิชา</w:t>
            </w:r>
          </w:p>
          <w:p>
            <w:pPr>
              <w:pStyle w:val="Normal"/>
              <w:tabs>
                <w:tab w:val="left" w:pos="702" w:leader="none"/>
                <w:tab w:val="left" w:pos="1242" w:leader="none"/>
              </w:tabs>
              <w:ind w:left="357" w:hanging="0"/>
              <w:jc w:val="left"/>
              <w:rPr>
                <w:rFonts w:ascii="TH SarabunPSK" w:hAnsi="TH SarabunPSK" w:cs="TH SarabunPSK"/>
                <w:b/>
                <w:b/>
                <w:bCs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>1.1</w:t>
              <w:tab/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>กระบวนวิชานี้ใช้สำหรับ</w:t>
            </w:r>
          </w:p>
          <w:p>
            <w:pPr>
              <w:pStyle w:val="Normal"/>
              <w:tabs>
                <w:tab w:val="left" w:pos="702" w:leader="none"/>
                <w:tab w:val="left" w:pos="1079" w:leader="none"/>
                <w:tab w:val="left" w:pos="1242" w:leader="none"/>
              </w:tabs>
              <w:ind w:left="357" w:hanging="0"/>
              <w:jc w:val="left"/>
              <w:rPr/>
            </w:pP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eastAsia="Wingdings" w:cs="Wingdings" w:ascii="Wingdings" w:hAnsi="Wingdings"/>
                <w:b w:val="false"/>
                <w:bCs w:val="false"/>
                <w:color w:val="000000"/>
                <w:sz w:val="32"/>
                <w:szCs w:val="32"/>
                <w:lang w:bidi="th-TH"/>
              </w:rPr>
              <w:t>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>หลักสูตร………………………………………………………………………………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 xml:space="preserve">. </w:t>
            </w:r>
          </w:p>
          <w:p>
            <w:pPr>
              <w:pStyle w:val="Normal"/>
              <w:tabs>
                <w:tab w:val="left" w:pos="702" w:leader="none"/>
                <w:tab w:val="left" w:pos="1062" w:leader="none"/>
              </w:tabs>
              <w:ind w:left="357" w:hanging="0"/>
              <w:jc w:val="left"/>
              <w:rPr/>
            </w:pP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ab/>
            </w:r>
            <w:r>
              <w:rPr>
                <w:rFonts w:eastAsia="Wingdings" w:cs="Wingdings" w:ascii="Wingdings" w:hAnsi="Wingdings"/>
                <w:color w:val="000000"/>
                <w:sz w:val="30"/>
                <w:szCs w:val="30"/>
                <w:lang w:bidi="th-TH"/>
              </w:rPr>
              <w:t>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>หลายหลักสูตร วท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>.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>ม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>.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 xml:space="preserve">สาขาคณิตศาสตร์ </w:t>
            </w:r>
            <w:r>
              <w:rPr>
                <w:rFonts w:ascii="TH SarabunPSK" w:hAnsi="TH SarabunPSK" w:cs="TH SarabunPSK"/>
                <w:b w:val="false"/>
                <w:b w:val="false"/>
                <w:bCs w:val="false"/>
                <w:sz w:val="32"/>
                <w:sz w:val="32"/>
                <w:szCs w:val="32"/>
                <w:lang w:bidi="th-TH"/>
              </w:rPr>
              <w:t>วท</w:t>
            </w:r>
            <w:r>
              <w:rPr>
                <w:rFonts w:cs="TH SarabunPSK" w:ascii="TH SarabunPSK" w:hAnsi="TH SarabunPSK"/>
                <w:b w:val="false"/>
                <w:bCs w:val="false"/>
                <w:sz w:val="32"/>
                <w:szCs w:val="32"/>
                <w:lang w:bidi="th-TH"/>
              </w:rPr>
              <w:t>.</w:t>
            </w:r>
            <w:r>
              <w:rPr>
                <w:rFonts w:ascii="TH SarabunPSK" w:hAnsi="TH SarabunPSK" w:cs="TH SarabunPSK"/>
                <w:b w:val="false"/>
                <w:b w:val="false"/>
                <w:bCs w:val="false"/>
                <w:sz w:val="32"/>
                <w:sz w:val="32"/>
                <w:szCs w:val="32"/>
                <w:lang w:bidi="th-TH"/>
              </w:rPr>
              <w:t>ม</w:t>
            </w:r>
            <w:r>
              <w:rPr>
                <w:rFonts w:cs="TH SarabunPSK" w:ascii="TH SarabunPSK" w:hAnsi="TH SarabunPSK"/>
                <w:b w:val="false"/>
                <w:bCs w:val="false"/>
                <w:sz w:val="32"/>
                <w:szCs w:val="32"/>
                <w:lang w:bidi="th-TH"/>
              </w:rPr>
              <w:t>.</w:t>
            </w:r>
            <w:r>
              <w:rPr>
                <w:rFonts w:ascii="TH SarabunPSK" w:hAnsi="TH SarabunPSK" w:cs="TH SarabunPSK"/>
                <w:b w:val="false"/>
                <w:b w:val="false"/>
                <w:bCs w:val="false"/>
                <w:sz w:val="32"/>
                <w:sz w:val="32"/>
                <w:szCs w:val="32"/>
                <w:lang w:bidi="th-TH"/>
              </w:rPr>
              <w:t>สาขาคณิตศาสตร์ประยุกต์ ปร</w:t>
            </w:r>
            <w:r>
              <w:rPr>
                <w:rFonts w:cs="TH SarabunPSK" w:ascii="TH SarabunPSK" w:hAnsi="TH SarabunPSK"/>
                <w:b w:val="false"/>
                <w:bCs w:val="false"/>
                <w:sz w:val="32"/>
                <w:szCs w:val="32"/>
                <w:lang w:bidi="th-TH"/>
              </w:rPr>
              <w:t>.</w:t>
            </w:r>
            <w:r>
              <w:rPr>
                <w:rFonts w:ascii="TH SarabunPSK" w:hAnsi="TH SarabunPSK" w:cs="TH SarabunPSK"/>
                <w:b w:val="false"/>
                <w:b w:val="false"/>
                <w:bCs w:val="false"/>
                <w:sz w:val="32"/>
                <w:sz w:val="32"/>
                <w:szCs w:val="32"/>
                <w:lang w:bidi="th-TH"/>
              </w:rPr>
              <w:t>ด</w:t>
            </w:r>
            <w:r>
              <w:rPr>
                <w:rFonts w:cs="TH SarabunPSK" w:ascii="TH SarabunPSK" w:hAnsi="TH SarabunPSK"/>
                <w:b w:val="false"/>
                <w:bCs w:val="false"/>
                <w:sz w:val="32"/>
                <w:szCs w:val="32"/>
                <w:lang w:bidi="th-TH"/>
              </w:rPr>
              <w:t>.</w:t>
            </w:r>
            <w:r>
              <w:rPr>
                <w:rFonts w:ascii="TH SarabunPSK" w:hAnsi="TH SarabunPSK" w:cs="TH SarabunPSK"/>
                <w:b w:val="false"/>
                <w:b w:val="false"/>
                <w:bCs w:val="false"/>
                <w:sz w:val="32"/>
                <w:sz w:val="32"/>
                <w:szCs w:val="32"/>
                <w:lang w:bidi="th-TH"/>
              </w:rPr>
              <w:t>สาขาคณิตศาสตร์</w:t>
            </w:r>
          </w:p>
          <w:p>
            <w:pPr>
              <w:pStyle w:val="Normal"/>
              <w:tabs>
                <w:tab w:val="left" w:pos="792" w:leader="none"/>
                <w:tab w:val="left" w:pos="1242" w:leader="none"/>
              </w:tabs>
              <w:ind w:left="357" w:hanging="0"/>
              <w:jc w:val="lef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 xml:space="preserve">1.2 </w:t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 xml:space="preserve">ประเภทของกระบวนวิชา  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 xml:space="preserve">        </w:t>
            </w:r>
          </w:p>
          <w:p>
            <w:pPr>
              <w:pStyle w:val="Normal"/>
              <w:tabs>
                <w:tab w:val="left" w:pos="792" w:leader="none"/>
                <w:tab w:val="left" w:pos="1242" w:leader="none"/>
              </w:tabs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color w:val="000000"/>
                <w:sz w:val="32"/>
                <w:szCs w:val="32"/>
                <w:lang w:bidi="th-TH"/>
              </w:rPr>
              <w:t xml:space="preserve">          </w:t>
            </w:r>
            <w:r>
              <w:rPr>
                <w:rFonts w:eastAsia="Wingdings" w:cs="Wingdings" w:ascii="Wingdings" w:hAnsi="Wingdings"/>
                <w:sz w:val="32"/>
                <w:szCs w:val="32"/>
                <w:lang w:bidi="th-TH"/>
              </w:rPr>
              <w:t>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 w:val="32"/>
                <w:szCs w:val="32"/>
                <w:lang w:bidi="th-TH"/>
              </w:rPr>
              <w:t>วิชาบังคับ</w:t>
            </w:r>
            <w:r>
              <w:rPr>
                <w:rFonts w:cs="TH SarabunPSK" w:ascii="TH SarabunPSK" w:hAnsi="TH SarabunPSK"/>
                <w:color w:val="000000"/>
                <w:sz w:val="32"/>
                <w:szCs w:val="32"/>
                <w:lang w:bidi="th-TH"/>
              </w:rPr>
              <w:tab/>
              <w:tab/>
              <w:tab/>
            </w:r>
            <w:r>
              <w:rPr>
                <w:rFonts w:eastAsia="Wingdings" w:cs="Wingdings" w:ascii="Wingdings" w:hAnsi="Wingdings"/>
                <w:sz w:val="32"/>
                <w:szCs w:val="32"/>
                <w:lang w:bidi="th-TH"/>
              </w:rPr>
              <w:t></w:t>
            </w:r>
            <w:r>
              <w:rPr>
                <w:rFonts w:cs="TH SarabunPSK" w:ascii="TH SarabunPSK" w:hAnsi="TH SarabunPSK"/>
                <w:color w:val="000000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 w:val="32"/>
                <w:szCs w:val="32"/>
                <w:lang w:bidi="th-TH"/>
              </w:rPr>
              <w:t>ในสาขาวิชา</w:t>
            </w:r>
            <w:r>
              <w:rPr>
                <w:rFonts w:cs="TH SarabunPSK" w:ascii="TH SarabunPSK" w:hAnsi="TH SarabunPSK"/>
                <w:color w:val="000000"/>
                <w:sz w:val="32"/>
                <w:szCs w:val="32"/>
                <w:lang w:bidi="th-TH"/>
              </w:rPr>
              <w:tab/>
              <w:tab/>
            </w:r>
            <w:r>
              <w:rPr>
                <w:rFonts w:eastAsia="Wingdings" w:cs="Wingdings" w:ascii="Wingdings" w:hAnsi="Wingdings"/>
                <w:sz w:val="32"/>
                <w:szCs w:val="32"/>
                <w:lang w:bidi="th-TH"/>
              </w:rPr>
              <w:t></w:t>
            </w:r>
            <w:r>
              <w:rPr>
                <w:rFonts w:cs="TH SarabunPSK" w:ascii="TH SarabunPSK" w:hAnsi="TH SarabunPSK"/>
                <w:color w:val="000000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 w:val="32"/>
                <w:szCs w:val="32"/>
                <w:lang w:bidi="th-TH"/>
              </w:rPr>
              <w:t>นอกสาขา</w:t>
            </w:r>
            <w:r>
              <w:rPr>
                <w:rFonts w:cs="TH SarabunPSK" w:ascii="TH SarabunPSK" w:hAnsi="TH SarabunPSK"/>
                <w:color w:val="000000"/>
                <w:sz w:val="32"/>
                <w:szCs w:val="32"/>
                <w:lang w:bidi="th-TH"/>
              </w:rPr>
              <w:tab/>
            </w:r>
          </w:p>
          <w:p>
            <w:pPr>
              <w:pStyle w:val="Normal"/>
              <w:tabs>
                <w:tab w:val="left" w:pos="792" w:leader="none"/>
                <w:tab w:val="left" w:pos="1242" w:leader="none"/>
              </w:tabs>
              <w:jc w:val="left"/>
              <w:rPr/>
            </w:pPr>
            <w:r>
              <w:rPr>
                <w:rFonts w:cs="TH SarabunPSK" w:ascii="TH SarabunPSK" w:hAnsi="TH SarabunPSK"/>
                <w:color w:val="000000"/>
                <w:sz w:val="32"/>
                <w:szCs w:val="32"/>
                <w:lang w:bidi="th-TH"/>
              </w:rPr>
              <w:t xml:space="preserve">          </w:t>
            </w:r>
            <w:r>
              <w:rPr>
                <w:rFonts w:eastAsia="Wingdings" w:cs="Wingdings" w:ascii="Wingdings" w:hAnsi="Wingdings"/>
                <w:color w:val="000000"/>
                <w:sz w:val="30"/>
                <w:szCs w:val="30"/>
              </w:rPr>
              <w:t>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 w:val="32"/>
                <w:szCs w:val="32"/>
                <w:lang w:bidi="th-TH"/>
              </w:rPr>
              <w:t>วิชาเลือก</w:t>
            </w:r>
            <w:r>
              <w:rPr>
                <w:rFonts w:cs="TH SarabunPSK" w:ascii="TH SarabunPSK" w:hAnsi="TH SarabunPSK"/>
                <w:color w:val="000000"/>
                <w:sz w:val="32"/>
                <w:szCs w:val="32"/>
                <w:lang w:bidi="th-TH"/>
              </w:rPr>
              <w:tab/>
              <w:tab/>
              <w:tab/>
            </w:r>
            <w:r>
              <w:rPr>
                <w:rFonts w:eastAsia="Wingdings" w:cs="Wingdings" w:ascii="Wingdings" w:hAnsi="Wingdings"/>
                <w:color w:val="000000"/>
                <w:sz w:val="30"/>
                <w:szCs w:val="30"/>
              </w:rPr>
              <w:t></w:t>
            </w:r>
            <w:r>
              <w:rPr>
                <w:rFonts w:cs="TH SarabunPSK" w:ascii="TH SarabunPSK" w:hAnsi="TH SarabunPSK"/>
                <w:color w:val="000000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 w:val="32"/>
                <w:szCs w:val="32"/>
                <w:lang w:bidi="th-TH"/>
              </w:rPr>
              <w:t>ในสาขาวิชา</w:t>
            </w:r>
            <w:r>
              <w:rPr>
                <w:rFonts w:cs="TH SarabunPSK" w:ascii="TH SarabunPSK" w:hAnsi="TH SarabunPSK"/>
                <w:color w:val="000000"/>
                <w:sz w:val="32"/>
                <w:szCs w:val="32"/>
                <w:lang w:bidi="th-TH"/>
              </w:rPr>
              <w:tab/>
              <w:tab/>
            </w:r>
            <w:r>
              <w:rPr>
                <w:rFonts w:eastAsia="Wingdings" w:cs="Wingdings" w:ascii="Wingdings" w:hAnsi="Wingdings"/>
                <w:color w:val="000000"/>
                <w:sz w:val="30"/>
                <w:szCs w:val="30"/>
                <w:lang w:bidi="th-TH"/>
              </w:rPr>
              <w:t></w:t>
            </w:r>
            <w:r>
              <w:rPr>
                <w:rFonts w:cs="TH SarabunPSK" w:ascii="TH SarabunPSK" w:hAnsi="TH SarabunPSK"/>
                <w:color w:val="000000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 w:val="32"/>
                <w:szCs w:val="32"/>
                <w:lang w:bidi="th-TH"/>
              </w:rPr>
              <w:t>นอกสาขา</w:t>
            </w:r>
            <w:r>
              <w:rPr>
                <w:rFonts w:cs="TH SarabunPSK" w:ascii="TH SarabunPSK" w:hAnsi="TH SarabunPSK"/>
                <w:color w:val="000000"/>
                <w:sz w:val="32"/>
                <w:szCs w:val="32"/>
                <w:lang w:bidi="th-TH"/>
              </w:rPr>
              <w:tab/>
            </w:r>
          </w:p>
          <w:p>
            <w:pPr>
              <w:pStyle w:val="Normal"/>
              <w:tabs>
                <w:tab w:val="left" w:pos="792" w:leader="none"/>
                <w:tab w:val="left" w:pos="1242" w:leader="none"/>
              </w:tabs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color w:val="000000"/>
                <w:sz w:val="32"/>
                <w:szCs w:val="32"/>
                <w:lang w:bidi="th-TH"/>
              </w:rPr>
              <w:t xml:space="preserve">          </w:t>
            </w:r>
            <w:r>
              <w:rPr>
                <w:rFonts w:eastAsia="Wingdings" w:cs="Wingdings" w:ascii="Wingdings" w:hAnsi="Wingdings"/>
                <w:sz w:val="32"/>
                <w:szCs w:val="32"/>
                <w:lang w:bidi="th-TH"/>
              </w:rPr>
              <w:t>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 w:val="32"/>
                <w:szCs w:val="32"/>
                <w:lang w:bidi="th-TH"/>
              </w:rPr>
              <w:t xml:space="preserve">วิชาตามเงื่อนไขของสาขาวิชา    </w:t>
            </w:r>
          </w:p>
          <w:p>
            <w:pPr>
              <w:pStyle w:val="Normal"/>
              <w:tabs>
                <w:tab w:val="left" w:pos="792" w:leader="none"/>
                <w:tab w:val="left" w:pos="1242" w:leader="none"/>
              </w:tabs>
              <w:jc w:val="lef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color w:val="000000"/>
                <w:sz w:val="32"/>
                <w:szCs w:val="32"/>
                <w:lang w:bidi="th-TH"/>
              </w:rPr>
              <w:t xml:space="preserve">       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 xml:space="preserve">   </w:t>
            </w:r>
            <w:r>
              <w:rPr>
                <w:rFonts w:eastAsia="Wingdings" w:cs="Wingdings" w:ascii="Wingdings" w:hAnsi="Wingdings"/>
                <w:sz w:val="32"/>
                <w:szCs w:val="32"/>
                <w:lang w:bidi="th-TH"/>
              </w:rPr>
              <w:t>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 w:val="32"/>
                <w:szCs w:val="32"/>
                <w:lang w:bidi="th-TH"/>
              </w:rPr>
              <w:t>วิทยานิพนธ์</w:t>
            </w:r>
            <w:r>
              <w:rPr>
                <w:rFonts w:cs="TH SarabunPSK" w:ascii="TH SarabunPSK" w:hAnsi="TH SarabunPSK"/>
                <w:color w:val="000000"/>
                <w:sz w:val="32"/>
                <w:szCs w:val="32"/>
                <w:lang w:bidi="th-TH"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32"/>
                <w:sz w:val="32"/>
                <w:szCs w:val="32"/>
                <w:lang w:bidi="th-TH"/>
              </w:rPr>
              <w:t>ดุษฎีนิพนธ์</w:t>
            </w:r>
            <w:r>
              <w:rPr>
                <w:rFonts w:cs="TH SarabunPSK" w:ascii="TH SarabunPSK" w:hAnsi="TH SarabunPSK"/>
                <w:color w:val="000000"/>
                <w:sz w:val="32"/>
                <w:szCs w:val="32"/>
                <w:lang w:bidi="th-TH"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32"/>
                <w:sz w:val="32"/>
                <w:szCs w:val="32"/>
                <w:lang w:bidi="th-TH"/>
              </w:rPr>
              <w:t>การค้นคว้าอิสระ</w:t>
            </w:r>
          </w:p>
        </w:tc>
      </w:tr>
      <w:tr>
        <w:trPr/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Footer"/>
              <w:tabs>
                <w:tab w:val="left" w:pos="72" w:leader="none"/>
                <w:tab w:val="center" w:pos="4153" w:leader="none"/>
                <w:tab w:val="right" w:pos="8306" w:leader="none"/>
              </w:tabs>
              <w:rPr>
                <w:rFonts w:ascii="TH SarabunPSK" w:hAnsi="TH SarabunPSK" w:cs="TH SarabunPSK"/>
                <w:b/>
                <w:b/>
                <w:bCs/>
                <w:sz w:val="32"/>
                <w:szCs w:val="32"/>
                <w:lang w:val="en-US" w:eastAsia="en-US" w:bidi="th-TH"/>
              </w:rPr>
            </w:pP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eastAsia="en-US" w:bidi="th-TH"/>
              </w:rPr>
              <w:t>อาจารย์ผู้รับผิดชอบกระบวนวิชา</w:t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val="en-US" w:eastAsia="en-US" w:bidi="th-TH"/>
              </w:rPr>
              <w:t xml:space="preserve">และอาจารย์ผู้สอน      </w:t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eastAsia="en-US" w:bidi="th-TH"/>
              </w:rPr>
              <w:t xml:space="preserve"> </w:t>
            </w:r>
          </w:p>
          <w:p>
            <w:pPr>
              <w:pStyle w:val="Normal"/>
              <w:ind w:firstLine="357"/>
              <w:jc w:val="left"/>
              <w:rPr>
                <w:rFonts w:ascii="TH SarabunPSK" w:hAnsi="TH SarabunPSK" w:cs="TH SarabunPSK"/>
                <w:b/>
                <w:b/>
                <w:bCs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>2.1</w:t>
              <w:tab/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>อาจารย์ผู้รับผิดชอบ</w:t>
            </w:r>
          </w:p>
          <w:p>
            <w:pPr>
              <w:pStyle w:val="Normal"/>
              <w:ind w:firstLine="357"/>
              <w:jc w:val="left"/>
              <w:rPr/>
            </w:pP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>รองศาสตราจารย์ ดร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>.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>สันติ ทาเสนา</w:t>
            </w:r>
          </w:p>
          <w:p>
            <w:pPr>
              <w:pStyle w:val="Normal"/>
              <w:ind w:firstLine="357"/>
              <w:jc w:val="left"/>
              <w:rPr>
                <w:rFonts w:ascii="TH SarabunPSK" w:hAnsi="TH SarabunPSK" w:cs="TH SarabunPSK"/>
                <w:b/>
                <w:b/>
                <w:bCs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>2.2</w:t>
              <w:tab/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 xml:space="preserve">อาจารย์ผู้สอน </w:t>
            </w: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>ทุกคน</w:t>
            </w: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 xml:space="preserve">) </w:t>
            </w:r>
          </w:p>
          <w:p>
            <w:pPr>
              <w:pStyle w:val="Normal"/>
              <w:ind w:left="702" w:hanging="0"/>
              <w:jc w:val="left"/>
              <w:rPr/>
            </w:pPr>
            <w:r>
              <w:rPr>
                <w:rFonts w:cs="TH SarabunPSK" w:ascii="TH SarabunPSK" w:hAnsi="TH SarabunPSK"/>
                <w:b w:val="false"/>
                <w:bCs w:val="false"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 w:val="false"/>
                <w:b w:val="false"/>
                <w:bCs w:val="false"/>
                <w:sz w:val="32"/>
                <w:sz w:val="32"/>
                <w:szCs w:val="32"/>
                <w:lang w:bidi="th-TH"/>
              </w:rPr>
              <w:t>รองศาสตราจารย์ ดร</w:t>
            </w:r>
            <w:r>
              <w:rPr>
                <w:rFonts w:cs="TH SarabunPSK" w:ascii="TH SarabunPSK" w:hAnsi="TH SarabunPSK"/>
                <w:b w:val="false"/>
                <w:bCs w:val="false"/>
                <w:sz w:val="32"/>
                <w:szCs w:val="32"/>
                <w:lang w:bidi="th-TH"/>
              </w:rPr>
              <w:t>.</w:t>
            </w:r>
            <w:r>
              <w:rPr>
                <w:rFonts w:ascii="TH SarabunPSK" w:hAnsi="TH SarabunPSK" w:cs="TH SarabunPSK"/>
                <w:b w:val="false"/>
                <w:b w:val="false"/>
                <w:bCs w:val="false"/>
                <w:sz w:val="32"/>
                <w:sz w:val="32"/>
                <w:szCs w:val="32"/>
                <w:lang w:bidi="th-TH"/>
              </w:rPr>
              <w:t>สันติ ทาเสนา</w:t>
            </w:r>
          </w:p>
          <w:p>
            <w:pPr>
              <w:pStyle w:val="Normal"/>
              <w:ind w:left="702" w:hanging="0"/>
              <w:jc w:val="left"/>
              <w:rPr/>
            </w:pPr>
            <w:bookmarkStart w:id="0" w:name="__DdeLink__779_3693812182"/>
            <w:r>
              <w:rPr>
                <w:rFonts w:ascii="TH SarabunPSK" w:hAnsi="TH SarabunPSK" w:cs="TH SarabunPSK"/>
                <w:b w:val="false"/>
                <w:b w:val="false"/>
                <w:bCs w:val="false"/>
                <w:sz w:val="32"/>
                <w:sz w:val="32"/>
                <w:szCs w:val="32"/>
                <w:lang w:bidi="th-TH"/>
              </w:rPr>
              <w:t>ผู้ช่วยศาสตราจารย์ ดร</w:t>
            </w:r>
            <w:r>
              <w:rPr>
                <w:rFonts w:cs="TH SarabunPSK" w:ascii="TH SarabunPSK" w:hAnsi="TH SarabunPSK"/>
                <w:b w:val="false"/>
                <w:bCs w:val="false"/>
                <w:sz w:val="32"/>
                <w:szCs w:val="32"/>
                <w:lang w:bidi="th-TH"/>
              </w:rPr>
              <w:t>.</w:t>
            </w:r>
            <w:r>
              <w:rPr>
                <w:rFonts w:ascii="TH SarabunPSK" w:hAnsi="TH SarabunPSK" w:cs="TH SarabunPSK"/>
                <w:b w:val="false"/>
                <w:b w:val="false"/>
                <w:bCs w:val="false"/>
                <w:sz w:val="32"/>
                <w:sz w:val="32"/>
                <w:szCs w:val="32"/>
                <w:lang w:bidi="th-TH"/>
              </w:rPr>
              <w:t>ภาคภูมิ เพ็ชรประดับ</w:t>
            </w:r>
          </w:p>
          <w:p>
            <w:pPr>
              <w:pStyle w:val="Normal"/>
              <w:ind w:left="702" w:hanging="0"/>
              <w:jc w:val="left"/>
              <w:rPr/>
            </w:pPr>
            <w:r>
              <w:rPr>
                <w:rFonts w:ascii="TH SarabunPSK" w:hAnsi="TH SarabunPSK" w:cs="TH SarabunPSK"/>
                <w:b w:val="false"/>
                <w:b w:val="false"/>
                <w:bCs w:val="false"/>
                <w:sz w:val="32"/>
                <w:sz w:val="32"/>
                <w:szCs w:val="32"/>
                <w:lang w:bidi="th-TH"/>
              </w:rPr>
              <w:t>อาจารย์ ดร</w:t>
            </w:r>
            <w:r>
              <w:rPr>
                <w:rFonts w:cs="TH SarabunPSK" w:ascii="TH SarabunPSK" w:hAnsi="TH SarabunPSK"/>
                <w:b w:val="false"/>
                <w:bCs w:val="false"/>
                <w:sz w:val="32"/>
                <w:szCs w:val="32"/>
                <w:lang w:bidi="th-TH"/>
              </w:rPr>
              <w:t>.</w:t>
            </w:r>
            <w:r>
              <w:rPr>
                <w:rFonts w:ascii="TH SarabunPSK" w:hAnsi="TH SarabunPSK" w:cs="TH SarabunPSK"/>
                <w:b w:val="false"/>
                <w:b w:val="false"/>
                <w:bCs w:val="false"/>
                <w:sz w:val="32"/>
                <w:sz w:val="32"/>
                <w:szCs w:val="32"/>
                <w:lang w:bidi="th-TH"/>
              </w:rPr>
              <w:t>ขวัญชัย กันไว</w:t>
            </w:r>
            <w:bookmarkEnd w:id="0"/>
          </w:p>
        </w:tc>
      </w:tr>
      <w:tr>
        <w:trPr/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Footer"/>
              <w:tabs>
                <w:tab w:val="left" w:pos="72" w:leader="none"/>
                <w:tab w:val="center" w:pos="4153" w:leader="none"/>
                <w:tab w:val="right" w:pos="8306" w:leader="none"/>
              </w:tabs>
              <w:rPr>
                <w:rFonts w:ascii="TH SarabunPSK" w:hAnsi="TH SarabunPSK" w:cs="TH SarabunPSK"/>
                <w:b/>
                <w:b/>
                <w:bCs/>
                <w:sz w:val="32"/>
                <w:szCs w:val="32"/>
                <w:lang w:eastAsia="en-US" w:bidi="th-TH"/>
              </w:rPr>
            </w:pP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val="en-GB" w:eastAsia="en-US" w:bidi="th-TH"/>
              </w:rPr>
              <w:t>ภาคการศึกษา</w:t>
            </w: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val="en-US" w:eastAsia="en-US" w:bidi="th-TH"/>
              </w:rPr>
              <w:t>ชั้นปีที่เรียน</w:t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eastAsia="en-US" w:bidi="th-TH"/>
              </w:rPr>
              <w:t xml:space="preserve">   </w:t>
            </w:r>
          </w:p>
          <w:p>
            <w:pPr>
              <w:pStyle w:val="Footer"/>
              <w:tabs>
                <w:tab w:val="left" w:pos="72" w:leader="none"/>
                <w:tab w:val="center" w:pos="4153" w:leader="none"/>
                <w:tab w:val="right" w:pos="8306" w:leader="none"/>
              </w:tabs>
              <w:rPr/>
            </w:pP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>ภาคการศึกษาที่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</w:rPr>
              <w:t xml:space="preserve"> </w:t>
            </w:r>
            <w:r>
              <w:rPr>
                <w:rFonts w:cs="TH SarabunPSK" w:ascii="TH SarabunPSK" w:hAnsi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>ชั้นปีที่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</w:rPr>
              <w:t xml:space="preserve"> </w:t>
            </w:r>
            <w:r>
              <w:rPr>
                <w:rFonts w:cs="TH SarabunPSK" w:ascii="TH SarabunPSK" w:hAnsi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>หรือภาคการศึกษาที่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</w:rPr>
              <w:t xml:space="preserve"> </w:t>
            </w:r>
            <w:r>
              <w:rPr>
                <w:rFonts w:cs="TH SarabunPSK" w:ascii="TH SarabunPSK" w:hAnsi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>ชั้นปีที่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</w:rPr>
              <w:t xml:space="preserve"> </w:t>
            </w:r>
            <w:r>
              <w:rPr>
                <w:rFonts w:cs="TH SarabunPSK" w:ascii="TH SarabunPSK" w:hAnsi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>หรือภาคการศึกษาที่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</w:rPr>
              <w:t xml:space="preserve"> </w:t>
            </w:r>
            <w:r>
              <w:rPr>
                <w:rFonts w:cs="TH SarabunPSK" w:ascii="TH SarabunPSK" w:hAnsi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>ชั้นปีที่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</w:rPr>
              <w:t xml:space="preserve"> </w:t>
            </w:r>
            <w:r>
              <w:rPr>
                <w:rFonts w:cs="TH SarabunPSK" w:ascii="TH SarabunPSK" w:hAnsi="TH SarabunPSK"/>
                <w:sz w:val="32"/>
                <w:szCs w:val="32"/>
              </w:rPr>
              <w:t>2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 xml:space="preserve">หรือภาคการศึกษาที่ 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 xml:space="preserve">2 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 xml:space="preserve">ชั้นปีที่ 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>2</w:t>
            </w:r>
          </w:p>
        </w:tc>
      </w:tr>
      <w:tr>
        <w:trPr/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>สถานที่เรียน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 xml:space="preserve"> 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ab/>
              <w:tab/>
            </w: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>
            <w:pPr>
              <w:pStyle w:val="Normal"/>
              <w:tabs>
                <w:tab w:val="left" w:pos="342" w:leader="none"/>
              </w:tabs>
              <w:ind w:hanging="18"/>
              <w:jc w:val="lef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ab/>
              <w:tab/>
            </w:r>
            <w:r>
              <w:rPr>
                <w:rFonts w:eastAsia="Wingdings" w:cs="Wingdings" w:ascii="Wingdings" w:hAnsi="Wingdings"/>
                <w:color w:val="000000"/>
                <w:sz w:val="30"/>
                <w:szCs w:val="30"/>
              </w:rPr>
              <w:t>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>ในสถานที่ตั้งของมหาวิทยาลัยเชียงใหม่</w:t>
            </w:r>
          </w:p>
          <w:p>
            <w:pPr>
              <w:pStyle w:val="Normal"/>
              <w:tabs>
                <w:tab w:val="left" w:pos="342" w:leader="none"/>
                <w:tab w:val="left" w:pos="702" w:leader="none"/>
              </w:tabs>
              <w:jc w:val="lef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ab/>
            </w:r>
            <w:r>
              <w:rPr>
                <w:rFonts w:eastAsia="Wingdings" w:cs="Wingdings" w:ascii="Wingdings" w:hAnsi="Wingdings"/>
                <w:sz w:val="32"/>
                <w:szCs w:val="32"/>
                <w:lang w:bidi="th-TH"/>
              </w:rPr>
              <w:t>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 xml:space="preserve">นอกสถานที่ตั้งของมหาวิทยาลัยเชียงใหม่ 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>(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>ระบุ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>) .............................................</w:t>
            </w:r>
          </w:p>
        </w:tc>
      </w:tr>
      <w:tr>
        <w:trPr/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H SarabunPSK" w:hAnsi="TH SarabunPSK" w:cs="TH SarabunPSK"/>
                <w:b/>
                <w:b/>
                <w:bCs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>
              <w:rPr>
                <w:rFonts w:ascii="TH SarabunPSK" w:hAnsi="TH SarabunPSK" w:cs="TH SarabunPSK"/>
                <w:b/>
                <w:b/>
                <w:bCs/>
                <w:sz w:val="32"/>
                <w:sz w:val="32"/>
                <w:szCs w:val="32"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>
            <w:pPr>
              <w:pStyle w:val="Normal"/>
              <w:tabs>
                <w:tab w:val="left" w:pos="342" w:leader="none"/>
              </w:tabs>
              <w:rPr>
                <w:rFonts w:ascii="TH SarabunPSK" w:hAnsi="TH SarabunPSK" w:cs="TH SarabunPSK"/>
                <w:b/>
                <w:b/>
                <w:bCs/>
                <w:sz w:val="32"/>
                <w:szCs w:val="32"/>
                <w:lang w:bidi="th-TH"/>
              </w:rPr>
            </w:pP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 xml:space="preserve">ไม่น้อยกว่า </w:t>
            </w:r>
            <w:r>
              <w:rPr>
                <w:rFonts w:cs="TH SarabunPSK" w:ascii="TH SarabunPSK" w:hAnsi="TH SarabunPSK"/>
                <w:sz w:val="32"/>
                <w:szCs w:val="32"/>
                <w:lang w:bidi="th-TH"/>
              </w:rPr>
              <w:t xml:space="preserve">1 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  <w:lang w:bidi="th-TH"/>
              </w:rPr>
              <w:t>ชั่วโมงต่อสัปดาห์</w:t>
            </w:r>
          </w:p>
        </w:tc>
      </w:tr>
    </w:tbl>
    <w:p>
      <w:pPr>
        <w:pStyle w:val="Normal"/>
        <w:jc w:val="center"/>
        <w:rPr>
          <w:rFonts w:ascii="TH SarabunPSK" w:hAnsi="TH SarabunPSK" w:eastAsia="BrowalliaNew-Bold" w:cs="TH SarabunPSK"/>
          <w:b/>
          <w:b/>
          <w:bCs/>
          <w:sz w:val="32"/>
          <w:szCs w:val="32"/>
          <w:lang w:bidi="th-TH"/>
        </w:rPr>
      </w:pPr>
      <w:r>
        <w:br w:type="page"/>
      </w:r>
      <w:r>
        <w:rPr>
          <w:rFonts w:ascii="TH SarabunPSK" w:hAnsi="TH SarabunPSK" w:eastAsia="BrowalliaNew-Bold" w:cs="TH SarabunPSK"/>
          <w:b/>
          <w:b/>
          <w:bCs/>
          <w:sz w:val="32"/>
          <w:sz w:val="32"/>
          <w:szCs w:val="32"/>
          <w:lang w:bidi="th-TH"/>
        </w:rPr>
        <w:t xml:space="preserve">หมวดที่ </w:t>
      </w:r>
      <w:r>
        <w:rPr>
          <w:rFonts w:eastAsia="BrowalliaNew-Bold" w:cs="TH SarabunPSK" w:ascii="TH SarabunPSK" w:hAnsi="TH SarabunPSK"/>
          <w:b/>
          <w:bCs/>
          <w:sz w:val="32"/>
          <w:szCs w:val="32"/>
          <w:lang w:bidi="th-TH"/>
        </w:rPr>
        <w:t xml:space="preserve">2 </w:t>
      </w:r>
      <w:r>
        <w:rPr>
          <w:rFonts w:ascii="TH SarabunPSK" w:hAnsi="TH SarabunPSK" w:eastAsia="BrowalliaNew-Bold" w:cs="TH SarabunPSK"/>
          <w:b/>
          <w:b/>
          <w:bCs/>
          <w:sz w:val="32"/>
          <w:sz w:val="32"/>
          <w:szCs w:val="32"/>
          <w:lang w:bidi="th-TH"/>
        </w:rPr>
        <w:t>ลักษณะและการดำเนินการ</w:t>
      </w:r>
    </w:p>
    <w:p>
      <w:pPr>
        <w:pStyle w:val="Normal"/>
        <w:jc w:val="center"/>
        <w:rPr>
          <w:rFonts w:ascii="TH SarabunPSK" w:hAnsi="TH SarabunPSK" w:eastAsia="BrowalliaNew-Bold" w:cs="TH SarabunPSK"/>
          <w:b/>
          <w:b/>
          <w:bCs/>
          <w:sz w:val="32"/>
          <w:szCs w:val="32"/>
          <w:lang w:bidi="th-TH"/>
        </w:rPr>
      </w:pPr>
      <w:r>
        <w:rPr>
          <w:rFonts w:eastAsia="BrowalliaNew-Bold" w:cs="TH SarabunPSK" w:ascii="TH SarabunPSK" w:hAnsi="TH SarabunPSK"/>
          <w:b/>
          <w:bCs/>
          <w:sz w:val="32"/>
          <w:szCs w:val="32"/>
          <w:lang w:bidi="th-TH"/>
        </w:rPr>
      </w:r>
    </w:p>
    <w:p>
      <w:pPr>
        <w:pStyle w:val="Normal"/>
        <w:tabs>
          <w:tab w:val="left" w:pos="5812" w:leader="none"/>
          <w:tab w:val="right" w:pos="9862" w:leader="none"/>
        </w:tabs>
        <w:ind w:right="29" w:hanging="0"/>
        <w:jc w:val="both"/>
        <w:rPr>
          <w:rFonts w:ascii="TH SarabunPSK" w:hAnsi="TH SarabunPSK" w:eastAsia="Angsana New" w:cs="TH SarabunPSK"/>
          <w:b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/>
          <w:bCs/>
          <w:sz w:val="30"/>
          <w:sz w:val="30"/>
          <w:szCs w:val="30"/>
          <w:lang w:bidi="th-TH"/>
        </w:rPr>
        <w:t>ภาควิชาคณิตศาสตร์</w:t>
      </w:r>
      <w:r>
        <w:rPr>
          <w:rFonts w:eastAsia="Angsana New" w:cs="TH SarabunPSK" w:ascii="TH SarabunPSK" w:hAnsi="TH SarabunPSK"/>
          <w:b/>
          <w:bCs/>
          <w:sz w:val="30"/>
          <w:szCs w:val="30"/>
        </w:rPr>
        <w:tab/>
        <w:tab/>
      </w:r>
      <w:r>
        <w:rPr>
          <w:rFonts w:ascii="TH SarabunPSK" w:hAnsi="TH SarabunPSK" w:cs="TH SarabunPSK"/>
          <w:b/>
          <w:b/>
          <w:bCs/>
          <w:sz w:val="30"/>
          <w:sz w:val="30"/>
          <w:szCs w:val="30"/>
          <w:lang w:bidi="th-TH"/>
        </w:rPr>
        <w:t>คณะวิทยาศาสตร์</w:t>
      </w:r>
    </w:p>
    <w:p>
      <w:pPr>
        <w:pStyle w:val="Normal"/>
        <w:tabs>
          <w:tab w:val="right" w:pos="9891" w:leader="none"/>
        </w:tabs>
        <w:rPr/>
      </w:pPr>
      <w:r>
        <w:rPr>
          <w:rFonts w:ascii="TH SarabunPSK" w:hAnsi="TH SarabunPSK" w:cs="TH SarabunPSK"/>
          <w:b/>
          <w:b/>
          <w:bCs/>
          <w:sz w:val="30"/>
          <w:sz w:val="30"/>
          <w:szCs w:val="30"/>
          <w:lang w:bidi="th-TH"/>
        </w:rPr>
        <w:t>ว</w:t>
      </w:r>
      <w:r>
        <w:rPr>
          <w:rFonts w:cs="TH SarabunPSK" w:ascii="TH SarabunPSK" w:hAnsi="TH SarabunPSK"/>
          <w:b/>
          <w:bCs/>
          <w:sz w:val="30"/>
          <w:szCs w:val="30"/>
          <w:lang w:bidi="th-TH"/>
        </w:rPr>
        <w:t>.</w:t>
      </w:r>
      <w:r>
        <w:rPr>
          <w:rFonts w:ascii="TH SarabunPSK" w:hAnsi="TH SarabunPSK" w:cs="TH SarabunPSK"/>
          <w:b/>
          <w:b/>
          <w:bCs/>
          <w:sz w:val="30"/>
          <w:sz w:val="30"/>
          <w:szCs w:val="30"/>
          <w:lang w:bidi="th-TH"/>
        </w:rPr>
        <w:t>คณ</w:t>
      </w:r>
      <w:r>
        <w:rPr>
          <w:rFonts w:cs="TH SarabunPSK" w:ascii="TH SarabunPSK" w:hAnsi="TH SarabunPSK"/>
          <w:b/>
          <w:bCs/>
          <w:sz w:val="30"/>
          <w:szCs w:val="30"/>
          <w:lang w:bidi="th-TH"/>
        </w:rPr>
        <w:t xml:space="preserve">. 771 (206771) </w:t>
      </w:r>
      <w:bookmarkStart w:id="1" w:name="__DdeLink__2459_4239557507"/>
      <w:r>
        <w:rPr>
          <w:rFonts w:ascii="TH SarabunPSK" w:hAnsi="TH SarabunPSK" w:cs="TH SarabunPSK"/>
          <w:b/>
          <w:b/>
          <w:bCs/>
          <w:sz w:val="30"/>
          <w:sz w:val="30"/>
          <w:szCs w:val="30"/>
          <w:lang w:bidi="th-TH"/>
        </w:rPr>
        <w:t xml:space="preserve">ทฤษฎีความน่าจะเป็น </w:t>
      </w:r>
      <w:r>
        <w:rPr>
          <w:rFonts w:cs="TH SarabunPSK" w:ascii="TH SarabunPSK" w:hAnsi="TH SarabunPSK"/>
          <w:b/>
          <w:bCs/>
          <w:sz w:val="30"/>
          <w:szCs w:val="30"/>
          <w:lang w:bidi="th-TH"/>
        </w:rPr>
        <w:t>1</w:t>
      </w:r>
      <w:bookmarkEnd w:id="1"/>
      <w:r>
        <w:rPr>
          <w:rFonts w:cs="TH SarabunPSK" w:ascii="TH SarabunPSK" w:hAnsi="TH SarabunPSK"/>
          <w:b/>
          <w:bCs/>
          <w:sz w:val="30"/>
          <w:szCs w:val="30"/>
        </w:rPr>
        <w:tab/>
        <w:t>3(3-0-6)</w:t>
      </w:r>
    </w:p>
    <w:p>
      <w:pPr>
        <w:pStyle w:val="Normal"/>
        <w:tabs>
          <w:tab w:val="left" w:pos="720" w:leader="none"/>
          <w:tab w:val="left" w:pos="2880" w:leader="none"/>
          <w:tab w:val="left" w:pos="5280" w:leader="none"/>
          <w:tab w:val="left" w:pos="7200" w:leader="none"/>
          <w:tab w:val="left" w:pos="8760" w:leader="none"/>
          <w:tab w:val="right" w:pos="9960" w:leader="none"/>
        </w:tabs>
        <w:jc w:val="both"/>
        <w:rPr>
          <w:rFonts w:ascii="TH SarabunPSK" w:hAnsi="TH SarabunPSK" w:eastAsia="Angsana New" w:cs="TH SarabunPSK"/>
          <w:color w:val="000000"/>
          <w:sz w:val="30"/>
          <w:szCs w:val="30"/>
          <w:lang w:bidi="th-TH"/>
        </w:rPr>
      </w:pPr>
      <w:r>
        <w:rPr>
          <w:rFonts w:ascii="TH SarabunPSK" w:hAnsi="TH SarabunPSK" w:eastAsia="Angsana New" w:cs="TH SarabunPSK"/>
          <w:b/>
          <w:b/>
          <w:bCs/>
          <w:color w:val="000000"/>
          <w:sz w:val="30"/>
          <w:sz w:val="30"/>
          <w:szCs w:val="30"/>
          <w:lang w:bidi="th-TH"/>
        </w:rPr>
        <w:t xml:space="preserve">ลักษณะกระบวนวิชา </w:t>
      </w:r>
      <w:r>
        <w:rPr>
          <w:rFonts w:eastAsia="Angsana New" w:cs="TH SarabunPSK" w:ascii="TH SarabunPSK" w:hAnsi="TH SarabunPSK"/>
          <w:b/>
          <w:bCs/>
          <w:color w:val="000000"/>
          <w:sz w:val="30"/>
          <w:szCs w:val="30"/>
          <w:lang w:bidi="th-TH"/>
        </w:rPr>
        <w:tab/>
      </w:r>
      <w:r>
        <w:rPr>
          <w:rFonts w:eastAsia="Angsana New" w:cs="TH SarabunPSK" w:ascii="TH SarabunPSK" w:hAnsi="TH SarabunPSK"/>
          <w:color w:val="000000"/>
          <w:sz w:val="30"/>
          <w:szCs w:val="30"/>
          <w:lang w:bidi="th-TH"/>
        </w:rPr>
        <w:t xml:space="preserve">        </w:t>
      </w:r>
      <w:r>
        <w:rPr>
          <w:rFonts w:eastAsia="Wingdings" w:cs="Wingdings" w:ascii="Wingdings" w:hAnsi="Wingdings"/>
          <w:color w:val="000000"/>
          <w:sz w:val="30"/>
          <w:szCs w:val="30"/>
        </w:rPr>
        <w:t></w:t>
      </w:r>
      <w:r>
        <w:rPr>
          <w:rFonts w:eastAsia="Angsana New" w:cs="TH SarabunPSK" w:ascii="TH SarabunPSK" w:hAnsi="TH SarabunPSK"/>
          <w:b/>
          <w:bCs/>
          <w:color w:val="000000"/>
          <w:sz w:val="30"/>
          <w:szCs w:val="30"/>
          <w:lang w:bidi="th-TH"/>
        </w:rPr>
        <w:t xml:space="preserve"> </w:t>
      </w:r>
      <w:r>
        <w:rPr>
          <w:rFonts w:ascii="TH SarabunPSK" w:hAnsi="TH SarabunPSK" w:eastAsia="Angsana New" w:cs="TH SarabunPSK"/>
          <w:b/>
          <w:b/>
          <w:bCs/>
          <w:color w:val="000000"/>
          <w:sz w:val="30"/>
          <w:sz w:val="30"/>
          <w:szCs w:val="30"/>
          <w:lang w:bidi="th-TH"/>
        </w:rPr>
        <w:t xml:space="preserve">บรรยาย   </w:t>
      </w:r>
      <w:r>
        <w:rPr>
          <w:rFonts w:eastAsia="Angsana New" w:cs="TH SarabunPSK" w:ascii="TH SarabunPSK" w:hAnsi="TH SarabunPSK"/>
          <w:color w:val="000000"/>
          <w:sz w:val="30"/>
          <w:szCs w:val="30"/>
          <w:lang w:bidi="th-TH"/>
        </w:rPr>
        <w:tab/>
      </w:r>
      <w:r>
        <w:rPr>
          <w:rFonts w:eastAsia="Wingdings" w:cs="Wingdings" w:ascii="Wingdings" w:hAnsi="Wingdings"/>
          <w:color w:val="000000"/>
          <w:sz w:val="30"/>
          <w:szCs w:val="30"/>
          <w:lang w:bidi="th-TH"/>
        </w:rPr>
        <w:t></w:t>
      </w:r>
      <w:r>
        <w:rPr>
          <w:rFonts w:eastAsia="Angsana New" w:cs="TH SarabunPSK" w:ascii="TH SarabunPSK" w:hAnsi="TH SarabunPSK"/>
          <w:color w:val="000000"/>
          <w:sz w:val="30"/>
          <w:szCs w:val="30"/>
          <w:lang w:bidi="th-TH"/>
        </w:rPr>
        <w:t xml:space="preserve"> </w:t>
      </w:r>
      <w:r>
        <w:rPr>
          <w:rFonts w:ascii="TH SarabunPSK" w:hAnsi="TH SarabunPSK" w:eastAsia="Angsana New" w:cs="TH SarabunPSK"/>
          <w:b/>
          <w:b/>
          <w:bCs/>
          <w:color w:val="000000"/>
          <w:sz w:val="30"/>
          <w:sz w:val="30"/>
          <w:szCs w:val="30"/>
          <w:lang w:bidi="th-TH"/>
        </w:rPr>
        <w:t xml:space="preserve">ปฏิบัติการ   </w:t>
      </w:r>
      <w:r>
        <w:rPr>
          <w:rFonts w:ascii="TH SarabunPSK" w:hAnsi="TH SarabunPSK" w:eastAsia="Angsana New" w:cs="TH SarabunPSK"/>
          <w:color w:val="000000"/>
          <w:sz w:val="30"/>
          <w:sz w:val="30"/>
          <w:szCs w:val="30"/>
          <w:lang w:bidi="th-TH"/>
        </w:rPr>
        <w:t xml:space="preserve">       </w:t>
      </w:r>
    </w:p>
    <w:p>
      <w:pPr>
        <w:pStyle w:val="Normal"/>
        <w:tabs>
          <w:tab w:val="left" w:pos="2880" w:leader="none"/>
          <w:tab w:val="left" w:pos="5280" w:leader="none"/>
          <w:tab w:val="left" w:pos="7200" w:leader="none"/>
          <w:tab w:val="left" w:pos="8760" w:leader="none"/>
          <w:tab w:val="right" w:pos="9960" w:leader="none"/>
        </w:tabs>
        <w:jc w:val="both"/>
        <w:rPr>
          <w:rFonts w:ascii="TH SarabunPSK" w:hAnsi="TH SarabunPSK" w:eastAsia="Angsana New" w:cs="TH SarabunPSK"/>
          <w:b/>
          <w:b/>
          <w:bCs/>
          <w:color w:val="000000"/>
          <w:sz w:val="30"/>
          <w:szCs w:val="30"/>
          <w:lang w:bidi="th-TH"/>
        </w:rPr>
      </w:pPr>
      <w:r>
        <w:rPr>
          <w:rFonts w:eastAsia="Angsana New" w:cs="TH SarabunPSK" w:ascii="TH SarabunPSK" w:hAnsi="TH SarabunPSK"/>
          <w:color w:val="000000"/>
          <w:sz w:val="30"/>
          <w:szCs w:val="30"/>
          <w:lang w:bidi="th-TH"/>
        </w:rPr>
        <w:tab/>
        <w:t xml:space="preserve">        </w:t>
      </w:r>
      <w:r>
        <w:rPr>
          <w:rFonts w:eastAsia="Wingdings" w:cs="Wingdings" w:ascii="Wingdings" w:hAnsi="Wingdings"/>
          <w:color w:val="000000"/>
          <w:sz w:val="30"/>
          <w:szCs w:val="30"/>
          <w:lang w:bidi="th-TH"/>
        </w:rPr>
        <w:t></w:t>
      </w:r>
      <w:r>
        <w:rPr>
          <w:rFonts w:eastAsia="Angsana New" w:cs="TH SarabunPSK" w:ascii="TH SarabunPSK" w:hAnsi="TH SarabunPSK"/>
          <w:color w:val="000000"/>
          <w:sz w:val="30"/>
          <w:szCs w:val="30"/>
          <w:lang w:bidi="th-TH"/>
        </w:rPr>
        <w:t xml:space="preserve"> </w:t>
      </w:r>
      <w:r>
        <w:rPr>
          <w:rFonts w:ascii="TH SarabunPSK" w:hAnsi="TH SarabunPSK" w:eastAsia="Angsana New" w:cs="TH SarabunPSK"/>
          <w:b/>
          <w:b/>
          <w:bCs/>
          <w:color w:val="000000"/>
          <w:sz w:val="30"/>
          <w:sz w:val="30"/>
          <w:szCs w:val="30"/>
          <w:lang w:bidi="th-TH"/>
        </w:rPr>
        <w:t xml:space="preserve">ฝึกปฏิบัติ  </w:t>
      </w:r>
      <w:r>
        <w:rPr>
          <w:rFonts w:eastAsia="Angsana New" w:cs="TH SarabunPSK" w:ascii="TH SarabunPSK" w:hAnsi="TH SarabunPSK"/>
          <w:b/>
          <w:bCs/>
          <w:color w:val="000000"/>
          <w:sz w:val="30"/>
          <w:szCs w:val="30"/>
          <w:lang w:bidi="th-TH"/>
        </w:rPr>
        <w:tab/>
      </w:r>
      <w:r>
        <w:rPr>
          <w:rFonts w:eastAsia="Wingdings" w:cs="Wingdings" w:ascii="Wingdings" w:hAnsi="Wingdings"/>
          <w:color w:val="000000"/>
          <w:sz w:val="30"/>
          <w:szCs w:val="30"/>
          <w:lang w:bidi="th-TH"/>
        </w:rPr>
        <w:t></w:t>
      </w:r>
      <w:r>
        <w:rPr>
          <w:rFonts w:eastAsia="Angsana New" w:cs="TH SarabunPSK" w:ascii="TH SarabunPSK" w:hAnsi="TH SarabunPSK"/>
          <w:color w:val="000000"/>
          <w:sz w:val="30"/>
          <w:szCs w:val="30"/>
          <w:lang w:bidi="th-TH"/>
        </w:rPr>
        <w:t xml:space="preserve"> </w:t>
      </w:r>
      <w:r>
        <w:rPr>
          <w:rFonts w:ascii="TH SarabunPSK" w:hAnsi="TH SarabunPSK" w:cs="TH SarabunPSK"/>
          <w:b/>
          <w:b/>
          <w:bCs/>
          <w:color w:val="000000"/>
          <w:sz w:val="30"/>
          <w:sz w:val="30"/>
          <w:szCs w:val="30"/>
          <w:lang w:bidi="th-TH"/>
        </w:rPr>
        <w:t>วิทยานิพนธ์</w:t>
      </w:r>
      <w:r>
        <w:rPr>
          <w:rFonts w:cs="TH SarabunPSK" w:ascii="TH SarabunPSK" w:hAnsi="TH SarabunPSK"/>
          <w:b/>
          <w:bCs/>
          <w:color w:val="000000"/>
          <w:sz w:val="30"/>
          <w:szCs w:val="30"/>
          <w:lang w:bidi="th-TH"/>
        </w:rPr>
        <w:t>/</w:t>
      </w:r>
      <w:r>
        <w:rPr>
          <w:rFonts w:ascii="TH SarabunPSK" w:hAnsi="TH SarabunPSK" w:cs="TH SarabunPSK"/>
          <w:b/>
          <w:b/>
          <w:bCs/>
          <w:color w:val="000000"/>
          <w:sz w:val="30"/>
          <w:sz w:val="30"/>
          <w:szCs w:val="30"/>
          <w:lang w:bidi="th-TH"/>
        </w:rPr>
        <w:t>ดุษฎีนิพนธ์</w:t>
      </w:r>
      <w:r>
        <w:rPr>
          <w:rFonts w:cs="TH SarabunPSK" w:ascii="TH SarabunPSK" w:hAnsi="TH SarabunPSK"/>
          <w:b/>
          <w:bCs/>
          <w:color w:val="000000"/>
          <w:sz w:val="30"/>
          <w:szCs w:val="30"/>
          <w:lang w:bidi="th-TH"/>
        </w:rPr>
        <w:t>/</w:t>
      </w:r>
      <w:r>
        <w:rPr>
          <w:rFonts w:ascii="TH SarabunPSK" w:hAnsi="TH SarabunPSK" w:cs="TH SarabunPSK"/>
          <w:b/>
          <w:b/>
          <w:bCs/>
          <w:color w:val="000000"/>
          <w:sz w:val="30"/>
          <w:sz w:val="30"/>
          <w:szCs w:val="30"/>
          <w:lang w:bidi="th-TH"/>
        </w:rPr>
        <w:t>การค้นคว้าอิสระ</w:t>
      </w:r>
    </w:p>
    <w:p>
      <w:pPr>
        <w:pStyle w:val="Normal"/>
        <w:tabs>
          <w:tab w:val="left" w:pos="3402" w:leader="none"/>
          <w:tab w:val="left" w:pos="4860" w:leader="none"/>
          <w:tab w:val="left" w:pos="5850" w:leader="none"/>
          <w:tab w:val="left" w:pos="6480" w:leader="none"/>
          <w:tab w:val="left" w:pos="7920" w:leader="none"/>
          <w:tab w:val="right" w:pos="8280" w:leader="none"/>
        </w:tabs>
        <w:ind w:right="29" w:hanging="0"/>
        <w:jc w:val="both"/>
        <w:rPr>
          <w:rFonts w:ascii="TH SarabunPSK" w:hAnsi="TH SarabunPSK" w:eastAsia="Angsana New" w:cs="TH SarabunPSK"/>
          <w:b/>
          <w:b/>
          <w:bCs/>
          <w:sz w:val="30"/>
          <w:szCs w:val="30"/>
          <w:lang w:bidi="th-TH"/>
        </w:rPr>
      </w:pPr>
      <w:r>
        <w:rPr>
          <w:rFonts w:ascii="TH SarabunPSK" w:hAnsi="TH SarabunPSK" w:eastAsia="Angsana New" w:cs="TH SarabunPSK"/>
          <w:b/>
          <w:b/>
          <w:bCs/>
          <w:sz w:val="30"/>
          <w:sz w:val="30"/>
          <w:szCs w:val="30"/>
          <w:lang w:bidi="th-TH"/>
        </w:rPr>
        <w:t>การวัดและประเมินผล</w:t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ab/>
      </w:r>
      <w:r>
        <w:rPr>
          <w:rFonts w:eastAsia="Wingdings" w:cs="Wingdings" w:ascii="Wingdings" w:hAnsi="Wingdings"/>
          <w:color w:val="000000"/>
          <w:sz w:val="30"/>
          <w:szCs w:val="30"/>
        </w:rPr>
        <w:t></w:t>
      </w:r>
      <w:r>
        <w:rPr>
          <w:rFonts w:eastAsia="Angsana New" w:cs="TH SarabunPSK" w:ascii="TH SarabunPSK" w:hAnsi="TH SarabunPSK"/>
          <w:sz w:val="30"/>
          <w:szCs w:val="30"/>
          <w:lang w:bidi="th-TH"/>
        </w:rPr>
        <w:t xml:space="preserve"> </w:t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>A-F</w:t>
        <w:tab/>
        <w:t xml:space="preserve">      </w:t>
      </w:r>
      <w:r>
        <w:rPr>
          <w:rFonts w:eastAsia="Wingdings" w:cs="Wingdings" w:ascii="Wingdings" w:hAnsi="Wingdings"/>
          <w:color w:val="000000"/>
          <w:sz w:val="30"/>
          <w:szCs w:val="30"/>
          <w:lang w:bidi="th-TH"/>
        </w:rPr>
        <w:t></w:t>
      </w:r>
      <w:r>
        <w:rPr>
          <w:rFonts w:eastAsia="Angsana New" w:cs="TH SarabunPSK" w:ascii="TH SarabunPSK" w:hAnsi="TH SarabunPSK"/>
          <w:sz w:val="30"/>
          <w:szCs w:val="30"/>
          <w:lang w:bidi="th-TH"/>
        </w:rPr>
        <w:t xml:space="preserve"> </w:t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>S/U</w:t>
      </w:r>
      <w:r>
        <w:rPr>
          <w:rFonts w:eastAsia="Angsana New" w:cs="TH SarabunPSK" w:ascii="TH SarabunPSK" w:hAnsi="TH SarabunPSK"/>
          <w:sz w:val="30"/>
          <w:szCs w:val="30"/>
          <w:lang w:bidi="th-TH"/>
        </w:rPr>
        <w:t xml:space="preserve">                 </w:t>
      </w:r>
      <w:r>
        <w:rPr>
          <w:rFonts w:eastAsia="Wingdings" w:cs="Wingdings" w:ascii="Wingdings" w:hAnsi="Wingdings"/>
          <w:color w:val="000000"/>
          <w:sz w:val="30"/>
          <w:szCs w:val="30"/>
          <w:lang w:bidi="th-TH"/>
        </w:rPr>
        <w:t></w:t>
      </w:r>
      <w:r>
        <w:rPr>
          <w:rFonts w:eastAsia="Angsana New" w:cs="TH SarabunPSK" w:ascii="TH SarabunPSK" w:hAnsi="TH SarabunPSK"/>
          <w:sz w:val="30"/>
          <w:szCs w:val="30"/>
          <w:lang w:bidi="th-TH"/>
        </w:rPr>
        <w:t xml:space="preserve"> </w:t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>P</w:t>
      </w:r>
    </w:p>
    <w:p>
      <w:pPr>
        <w:pStyle w:val="Normal"/>
        <w:tabs>
          <w:tab w:val="left" w:pos="3780" w:leader="none"/>
          <w:tab w:val="left" w:pos="4536" w:leader="none"/>
          <w:tab w:val="left" w:pos="5812" w:leader="none"/>
          <w:tab w:val="right" w:pos="8280" w:leader="none"/>
        </w:tabs>
        <w:ind w:right="29" w:hanging="0"/>
        <w:jc w:val="both"/>
        <w:rPr>
          <w:rFonts w:ascii="TH SarabunPSK" w:hAnsi="TH SarabunPSK" w:eastAsia="Angsana New" w:cs="TH SarabunPSK"/>
          <w:b/>
          <w:b/>
          <w:bCs/>
          <w:sz w:val="30"/>
          <w:szCs w:val="30"/>
          <w:lang w:bidi="th-TH"/>
        </w:rPr>
      </w:pPr>
      <w:r>
        <w:rPr>
          <w:rFonts w:ascii="TH SarabunPSK" w:hAnsi="TH SarabunPSK" w:eastAsia="Angsana New" w:cs="TH SarabunPSK"/>
          <w:b/>
          <w:b/>
          <w:bCs/>
          <w:sz w:val="30"/>
          <w:sz w:val="30"/>
          <w:szCs w:val="30"/>
          <w:lang w:bidi="th-TH"/>
        </w:rPr>
        <w:t xml:space="preserve">กรณีของกระบวนวิชา </w:t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>Selected Topic</w:t>
        <w:tab/>
      </w:r>
      <w:r>
        <w:rPr>
          <w:rFonts w:eastAsia="Wingdings" w:cs="Wingdings" w:ascii="Wingdings" w:hAnsi="Wingdings"/>
          <w:sz w:val="30"/>
          <w:szCs w:val="30"/>
          <w:lang w:bidi="th-TH"/>
        </w:rPr>
        <w:t></w:t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 xml:space="preserve"> </w:t>
      </w:r>
      <w:r>
        <w:rPr>
          <w:rFonts w:ascii="TH SarabunPSK" w:hAnsi="TH SarabunPSK" w:eastAsia="Angsana New" w:cs="TH SarabunPSK"/>
          <w:b/>
          <w:b/>
          <w:bCs/>
          <w:sz w:val="30"/>
          <w:sz w:val="30"/>
          <w:szCs w:val="30"/>
          <w:lang w:bidi="th-TH"/>
        </w:rPr>
        <w:t>นับจำนวนหน่วยกิตสะสมเพื่อการสำเร็จการศึกษาทุกครั้ง</w:t>
      </w:r>
    </w:p>
    <w:p>
      <w:pPr>
        <w:pStyle w:val="Normal"/>
        <w:tabs>
          <w:tab w:val="left" w:pos="3780" w:leader="none"/>
          <w:tab w:val="left" w:pos="5812" w:leader="none"/>
          <w:tab w:val="right" w:pos="8280" w:leader="none"/>
        </w:tabs>
        <w:ind w:right="29" w:hanging="0"/>
        <w:jc w:val="both"/>
        <w:rPr>
          <w:rFonts w:ascii="TH SarabunPSK" w:hAnsi="TH SarabunPSK" w:eastAsia="Angsana New" w:cs="TH SarabunPSK"/>
          <w:b/>
          <w:b/>
          <w:bCs/>
          <w:sz w:val="30"/>
          <w:szCs w:val="30"/>
          <w:lang w:bidi="th-TH"/>
        </w:rPr>
      </w:pP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ab/>
      </w:r>
      <w:r>
        <w:rPr>
          <w:rFonts w:eastAsia="Wingdings" w:cs="Wingdings" w:ascii="Wingdings" w:hAnsi="Wingdings"/>
          <w:sz w:val="30"/>
          <w:szCs w:val="30"/>
          <w:lang w:bidi="th-TH"/>
        </w:rPr>
        <w:t></w:t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 xml:space="preserve"> </w:t>
      </w:r>
      <w:r>
        <w:rPr>
          <w:rFonts w:ascii="TH SarabunPSK" w:hAnsi="TH SarabunPSK" w:eastAsia="Angsana New" w:cs="TH SarabunPSK"/>
          <w:b/>
          <w:b/>
          <w:bCs/>
          <w:sz w:val="30"/>
          <w:sz w:val="30"/>
          <w:szCs w:val="30"/>
          <w:lang w:bidi="th-TH"/>
        </w:rPr>
        <w:t>นับจำนวนหน่วยกิตสะสมเพื่อการสำเร็จการศึกษาเพียงครั้งเดียว</w:t>
      </w:r>
    </w:p>
    <w:p>
      <w:pPr>
        <w:pStyle w:val="Normal"/>
        <w:tabs>
          <w:tab w:val="left" w:pos="851" w:leader="none"/>
          <w:tab w:val="left" w:pos="1276" w:leader="none"/>
          <w:tab w:val="left" w:pos="2268" w:leader="none"/>
          <w:tab w:val="left" w:pos="3969" w:leader="none"/>
          <w:tab w:val="left" w:pos="4962" w:leader="none"/>
          <w:tab w:val="left" w:pos="5812" w:leader="none"/>
          <w:tab w:val="left" w:pos="7088" w:leader="none"/>
        </w:tabs>
        <w:ind w:right="-397" w:hanging="0"/>
        <w:jc w:val="both"/>
        <w:rPr>
          <w:rFonts w:ascii="TH SarabunPSK" w:hAnsi="TH SarabunPSK" w:eastAsia="Angsana New" w:cs="TH SarabunPSK"/>
          <w:b/>
          <w:b/>
          <w:bCs/>
          <w:spacing w:val="-10"/>
          <w:sz w:val="30"/>
          <w:szCs w:val="30"/>
          <w:lang w:bidi="th-TH"/>
        </w:rPr>
      </w:pPr>
      <w:r>
        <w:rPr>
          <w:rFonts w:eastAsia="Angsana New" w:cs="TH SarabunPSK" w:ascii="TH SarabunPSK" w:hAnsi="TH SarabunPSK"/>
          <w:b/>
          <w:bCs/>
          <w:spacing w:val="-10"/>
          <w:sz w:val="30"/>
          <w:szCs w:val="30"/>
          <w:lang w:bidi="th-TH"/>
        </w:rPr>
      </w:r>
    </w:p>
    <w:p>
      <w:pPr>
        <w:pStyle w:val="Normal"/>
        <w:tabs>
          <w:tab w:val="left" w:pos="851" w:leader="none"/>
          <w:tab w:val="left" w:pos="1276" w:leader="none"/>
          <w:tab w:val="left" w:pos="2268" w:leader="none"/>
          <w:tab w:val="left" w:pos="3969" w:leader="none"/>
          <w:tab w:val="left" w:pos="4962" w:leader="none"/>
          <w:tab w:val="left" w:pos="5812" w:leader="none"/>
          <w:tab w:val="left" w:pos="7088" w:leader="none"/>
        </w:tabs>
        <w:ind w:right="-397" w:hanging="0"/>
        <w:jc w:val="both"/>
        <w:rPr>
          <w:rFonts w:ascii="TH SarabunPSK" w:hAnsi="TH SarabunPSK" w:eastAsia="Angsana New" w:cs="TH SarabunPSK"/>
          <w:b/>
          <w:b/>
          <w:bCs/>
          <w:spacing w:val="-10"/>
          <w:sz w:val="30"/>
          <w:szCs w:val="30"/>
          <w:lang w:bidi="th-TH"/>
        </w:rPr>
      </w:pPr>
      <w:r>
        <w:rPr>
          <w:rFonts w:ascii="TH SarabunPSK" w:hAnsi="TH SarabunPSK" w:eastAsia="Angsana New" w:cs="TH SarabunPSK"/>
          <w:b/>
          <w:b/>
          <w:bCs/>
          <w:sz w:val="30"/>
          <w:sz w:val="30"/>
          <w:szCs w:val="30"/>
          <w:lang w:bidi="th-TH"/>
        </w:rPr>
        <w:t xml:space="preserve">เงื่อนไขที่ต้องผ่านก่อน  </w:t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>:</w:t>
      </w:r>
      <w:r>
        <w:rPr>
          <w:rFonts w:eastAsia="Angsana New" w:cs="TH SarabunPSK" w:ascii="TH SarabunPSK" w:hAnsi="TH SarabunPSK"/>
          <w:sz w:val="30"/>
          <w:szCs w:val="30"/>
          <w:lang w:bidi="th-TH"/>
        </w:rPr>
        <w:t xml:space="preserve"> - </w:t>
      </w:r>
      <w:r>
        <w:rPr>
          <w:rFonts w:ascii="TH SarabunPSK" w:hAnsi="TH SarabunPSK" w:eastAsia="Angsana New" w:cs="TH SarabunPSK"/>
          <w:color w:val="FFFFFF"/>
          <w:spacing w:val="-10"/>
          <w:sz w:val="30"/>
          <w:sz w:val="30"/>
          <w:szCs w:val="30"/>
          <w:lang w:bidi="th-TH"/>
        </w:rPr>
        <w:t>ตามความเห็นชอบของผู้สอน</w:t>
      </w:r>
    </w:p>
    <w:p>
      <w:pPr>
        <w:pStyle w:val="Normal"/>
        <w:tabs>
          <w:tab w:val="left" w:pos="6804" w:leader="none"/>
        </w:tabs>
        <w:ind w:right="29" w:hanging="0"/>
        <w:rPr>
          <w:rFonts w:ascii="TH SarabunPSK" w:hAnsi="TH SarabunPSK" w:eastAsia="Angsana New" w:cs="TH SarabunPSK"/>
          <w:b/>
          <w:b/>
          <w:bCs/>
          <w:sz w:val="30"/>
          <w:szCs w:val="30"/>
        </w:rPr>
      </w:pPr>
      <w:r>
        <w:rPr>
          <w:rFonts w:eastAsia="Angsana New" w:cs="TH SarabunPSK" w:ascii="TH SarabunPSK" w:hAnsi="TH SarabunPSK"/>
          <w:b/>
          <w:bCs/>
          <w:sz w:val="30"/>
          <w:szCs w:val="30"/>
        </w:rPr>
        <w:tab/>
      </w:r>
    </w:p>
    <w:p>
      <w:pPr>
        <w:pStyle w:val="Normal"/>
        <w:ind w:right="29" w:hanging="0"/>
        <w:rPr>
          <w:rFonts w:ascii="TH SarabunPSK" w:hAnsi="TH SarabunPSK" w:eastAsia="Angsana New" w:cs="TH SarabunPSK"/>
          <w:b/>
          <w:b/>
          <w:bCs/>
          <w:sz w:val="30"/>
          <w:szCs w:val="30"/>
        </w:rPr>
      </w:pPr>
      <w:r>
        <w:rPr>
          <w:rFonts w:ascii="TH SarabunPSK" w:hAnsi="TH SarabunPSK" w:eastAsia="Angsana New" w:cs="TH SarabunPSK"/>
          <w:b/>
          <w:b/>
          <w:bCs/>
          <w:sz w:val="30"/>
          <w:sz w:val="30"/>
          <w:szCs w:val="30"/>
          <w:lang w:bidi="th-TH"/>
        </w:rPr>
        <w:t>คำอธิบายลักษณะกระบวนวิชา</w:t>
      </w:r>
      <w:r>
        <w:rPr>
          <w:rFonts w:ascii="TH SarabunPSK" w:hAnsi="TH SarabunPSK" w:eastAsia="Angsana New" w:cs="TH SarabunPSK"/>
          <w:b/>
          <w:b/>
          <w:bCs/>
          <w:sz w:val="30"/>
          <w:sz w:val="30"/>
          <w:szCs w:val="30"/>
        </w:rPr>
        <w:t xml:space="preserve"> </w:t>
      </w:r>
    </w:p>
    <w:p>
      <w:pPr>
        <w:pStyle w:val="Normal"/>
        <w:ind w:firstLine="720"/>
        <w:rPr/>
      </w:pPr>
      <w:r>
        <w:rPr>
          <w:rFonts w:ascii="TH SarabunPSK" w:hAnsi="TH SarabunPSK" w:eastAsia="AngsanaNew" w:cs="TH SarabunPSK"/>
          <w:sz w:val="30"/>
          <w:sz w:val="30"/>
          <w:szCs w:val="30"/>
          <w:lang w:bidi="th-TH"/>
        </w:rPr>
        <w:t>ความน่าจะเป็น ฟังก์ชันการแจกแจง  ค่าคาดหวังขององค์ประกอบสุ่ม  การลู่เข้าขององค์ประกอบสุ่ม  ทฤษฎีลิมิตสำหรับผลบวกของเวกเตอร์สุ่ม ทฤษฎีลิมิตสำหรับฟังก์ชันการแจกแจงเชิงประจักต์  ทฤษฎีลิมิตภายใต้การแปลงขององค์ประกอบสุ่ม</w:t>
      </w:r>
    </w:p>
    <w:p>
      <w:pPr>
        <w:pStyle w:val="Normal"/>
        <w:ind w:firstLine="720"/>
        <w:rPr>
          <w:rFonts w:ascii="TH SarabunPSK" w:hAnsi="TH SarabunPSK" w:eastAsia="AngsanaNew" w:cs="TH SarabunPSK"/>
          <w:sz w:val="30"/>
          <w:szCs w:val="30"/>
          <w:lang w:bidi="th-TH"/>
        </w:rPr>
      </w:pPr>
      <w:r>
        <w:rPr>
          <w:rFonts w:eastAsia="AngsanaNew" w:cs="TH SarabunPSK" w:ascii="TH SarabunPSK" w:hAnsi="TH SarabunPSK"/>
          <w:sz w:val="30"/>
          <w:szCs w:val="30"/>
          <w:lang w:bidi="th-TH"/>
        </w:rPr>
      </w:r>
    </w:p>
    <w:p>
      <w:pPr>
        <w:pStyle w:val="Normal"/>
        <w:ind w:right="29" w:hanging="0"/>
        <w:rPr>
          <w:rFonts w:ascii="TH SarabunPSK" w:hAnsi="TH SarabunPSK" w:eastAsia="Angsana New" w:cs="TH SarabunPSK"/>
          <w:sz w:val="30"/>
          <w:szCs w:val="30"/>
        </w:rPr>
      </w:pPr>
      <w:r>
        <w:rPr>
          <w:rFonts w:ascii="TH SarabunPSK" w:hAnsi="TH SarabunPSK" w:eastAsia="Angsana New" w:cs="TH SarabunPSK"/>
          <w:b/>
          <w:b/>
          <w:bCs/>
          <w:sz w:val="30"/>
          <w:sz w:val="30"/>
          <w:szCs w:val="30"/>
          <w:lang w:bidi="th-TH"/>
        </w:rPr>
        <w:t xml:space="preserve">ผลลัพธ์การเรียนรู้ของกระบวนวิชา </w:t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>(Course Learning Outcomes: CLOs)</w:t>
      </w:r>
      <w:r>
        <w:rPr>
          <w:rFonts w:eastAsia="Angsana New" w:cs="TH SarabunPSK" w:ascii="TH SarabunPSK" w:hAnsi="TH SarabunPSK"/>
          <w:b/>
          <w:bCs/>
          <w:sz w:val="30"/>
          <w:szCs w:val="30"/>
        </w:rPr>
        <w:t xml:space="preserve">  :</w:t>
      </w:r>
      <w:r>
        <w:rPr>
          <w:rFonts w:eastAsia="Angsana New" w:cs="TH SarabunPSK" w:ascii="TH SarabunPSK" w:hAnsi="TH SarabunPSK"/>
          <w:sz w:val="30"/>
          <w:szCs w:val="30"/>
        </w:rPr>
        <w:t xml:space="preserve">  </w:t>
      </w:r>
      <w:r>
        <w:rPr>
          <w:rFonts w:ascii="TH SarabunPSK" w:hAnsi="TH SarabunPSK" w:eastAsia="Angsana New" w:cs="TH SarabunPSK"/>
          <w:sz w:val="30"/>
          <w:sz w:val="30"/>
          <w:szCs w:val="30"/>
          <w:lang w:bidi="th-TH"/>
        </w:rPr>
        <w:t>นักศึกษาสามารถ</w:t>
      </w:r>
    </w:p>
    <w:p>
      <w:pPr>
        <w:pStyle w:val="Normal"/>
        <w:tabs>
          <w:tab w:val="left" w:pos="1530" w:leader="none"/>
        </w:tabs>
        <w:ind w:left="1530" w:hanging="810"/>
        <w:rPr/>
      </w:pPr>
      <w:r>
        <w:rPr>
          <w:rFonts w:cs="TH SarabunPSK" w:ascii="TH SarabunPSK" w:hAnsi="TH SarabunPSK"/>
          <w:b/>
          <w:bCs/>
          <w:color w:val="000000"/>
          <w:sz w:val="30"/>
          <w:szCs w:val="30"/>
          <w:lang w:bidi="th-TH"/>
        </w:rPr>
        <w:t>CLO 1 :</w:t>
      </w:r>
      <w:r>
        <w:rPr>
          <w:rFonts w:cs="TH SarabunPSK" w:ascii="TH SarabunPSK" w:hAnsi="TH SarabunPSK"/>
          <w:color w:val="000000"/>
          <w:sz w:val="30"/>
          <w:szCs w:val="30"/>
          <w:lang w:bidi="th-TH"/>
        </w:rPr>
        <w:tab/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พิสูจน</w:t>
      </w:r>
      <w:r>
        <w:rPr>
          <w:rFonts w:ascii="TH SarabunPSK" w:hAnsi="TH SarabunPSK" w:cs="TH SarabunPSK"/>
          <w:sz w:val="30"/>
          <w:sz w:val="30"/>
          <w:szCs w:val="30"/>
        </w:rPr>
        <w:t>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สมบัติบางประการ</w:t>
      </w:r>
      <w:r>
        <w:rPr>
          <w:rFonts w:ascii="TH SarabunPSK" w:hAnsi="TH SarabunPSK" w:cs="TH SarabunPSK"/>
          <w:sz w:val="30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และแก</w:t>
      </w:r>
      <w:r>
        <w:rPr>
          <w:rFonts w:ascii="TH SarabunPSK" w:hAnsi="TH SarabunPSK" w:cs="TH SarabunPSK"/>
          <w:sz w:val="30"/>
          <w:sz w:val="30"/>
          <w:szCs w:val="30"/>
        </w:rPr>
        <w:t>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ป</w:t>
      </w:r>
      <w:r>
        <w:rPr>
          <w:rFonts w:ascii="TH SarabunPSK" w:hAnsi="TH SarabunPSK" w:cs="TH SarabunPSK"/>
          <w:sz w:val="30"/>
          <w:sz w:val="30"/>
          <w:szCs w:val="30"/>
        </w:rPr>
        <w:t>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ญหาเกี่ยวกับทฤษฎีความน่าจะเป็น</w:t>
      </w:r>
    </w:p>
    <w:p>
      <w:pPr>
        <w:pStyle w:val="Normal"/>
        <w:tabs>
          <w:tab w:val="left" w:pos="1530" w:leader="none"/>
        </w:tabs>
        <w:ind w:left="1530" w:hanging="810"/>
        <w:rPr/>
      </w:pPr>
      <w:r>
        <w:rPr>
          <w:rFonts w:cs="TH SarabunPSK" w:ascii="TH SarabunPSK" w:hAnsi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cs="TH SarabunPSK" w:ascii="TH SarabunPSK" w:hAnsi="TH SarabunPSK"/>
          <w:color w:val="000000"/>
          <w:sz w:val="30"/>
          <w:szCs w:val="30"/>
          <w:lang w:bidi="th-TH"/>
        </w:rPr>
        <w:tab/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พิสูจน</w:t>
      </w:r>
      <w:r>
        <w:rPr>
          <w:rFonts w:ascii="TH SarabunPSK" w:hAnsi="TH SarabunPSK" w:cs="TH SarabunPSK"/>
          <w:sz w:val="30"/>
          <w:sz w:val="30"/>
          <w:szCs w:val="30"/>
        </w:rPr>
        <w:t>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สมบัติบางประการ</w:t>
      </w:r>
      <w:r>
        <w:rPr>
          <w:rFonts w:ascii="TH SarabunPSK" w:hAnsi="TH SarabunPSK" w:cs="TH SarabunPSK"/>
          <w:sz w:val="30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และตรวจสอบการลู</w:t>
      </w:r>
      <w:r>
        <w:rPr>
          <w:rFonts w:ascii="TH SarabunPSK" w:hAnsi="TH SarabunPSK" w:cs="TH SarabunPSK"/>
          <w:sz w:val="30"/>
          <w:sz w:val="30"/>
          <w:szCs w:val="30"/>
        </w:rPr>
        <w:t>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เข</w:t>
      </w:r>
      <w:r>
        <w:rPr>
          <w:rFonts w:ascii="TH SarabunPSK" w:hAnsi="TH SarabunPSK" w:cs="TH SarabunPSK"/>
          <w:sz w:val="30"/>
          <w:sz w:val="30"/>
          <w:szCs w:val="30"/>
        </w:rPr>
        <w:t>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าของลําดับและอนุกรมสุ่ม</w:t>
      </w:r>
    </w:p>
    <w:p>
      <w:pPr>
        <w:pStyle w:val="Normal"/>
        <w:tabs>
          <w:tab w:val="left" w:pos="1530" w:leader="none"/>
        </w:tabs>
        <w:ind w:left="1530" w:hanging="810"/>
        <w:rPr/>
      </w:pPr>
      <w:r>
        <w:rPr>
          <w:rFonts w:cs="TH SarabunPSK" w:ascii="TH SarabunPSK" w:hAnsi="TH SarabunPSK"/>
          <w:b/>
          <w:bCs/>
          <w:color w:val="000000"/>
          <w:sz w:val="30"/>
          <w:szCs w:val="30"/>
          <w:lang w:bidi="th-TH"/>
        </w:rPr>
        <w:t>CLO 3 :</w:t>
        <w:tab/>
      </w:r>
      <w:r>
        <w:rPr>
          <w:rFonts w:ascii="TH SarabunPSK" w:hAnsi="TH SarabunPSK" w:cs="TH SarabunPSK"/>
          <w:b w:val="false"/>
          <w:b w:val="false"/>
          <w:bCs w:val="false"/>
          <w:color w:val="000000"/>
          <w:sz w:val="30"/>
          <w:sz w:val="30"/>
          <w:szCs w:val="30"/>
          <w:lang w:bidi="th-TH"/>
        </w:rPr>
        <w:t>อธิบาย คํานวณ และวิเคราะหสมบัติพื้นฐานของทฤษฎีลิมิต</w:t>
      </w:r>
    </w:p>
    <w:p>
      <w:pPr>
        <w:pStyle w:val="Normal"/>
        <w:tabs>
          <w:tab w:val="left" w:pos="1530" w:leader="none"/>
        </w:tabs>
        <w:ind w:left="1530" w:hanging="810"/>
        <w:rPr/>
      </w:pPr>
      <w:r>
        <w:rPr>
          <w:rFonts w:cs="TH SarabunPSK" w:ascii="TH SarabunPSK" w:hAnsi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cs="TH SarabunPSK" w:ascii="TH SarabunPSK" w:hAnsi="TH SarabunPSK"/>
          <w:color w:val="000000"/>
          <w:sz w:val="30"/>
          <w:szCs w:val="30"/>
          <w:lang w:bidi="th-TH"/>
        </w:rPr>
        <w:tab/>
      </w:r>
      <w:bookmarkStart w:id="2" w:name="__DdeLink__2447_3982472301"/>
      <w:r>
        <w:rPr>
          <w:rFonts w:ascii="TH SarabunPSK" w:hAnsi="TH SarabunPSK" w:cs="TH SarabunPSK"/>
          <w:b w:val="false"/>
          <w:b w:val="false"/>
          <w:bCs w:val="false"/>
          <w:color w:val="000000"/>
          <w:sz w:val="30"/>
          <w:sz w:val="30"/>
          <w:szCs w:val="30"/>
          <w:lang w:bidi="th-TH"/>
        </w:rPr>
        <w:t>อธิบาย คํานวณ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 xml:space="preserve"> และแก</w:t>
      </w:r>
      <w:r>
        <w:rPr>
          <w:rFonts w:ascii="TH SarabunPSK" w:hAnsi="TH SarabunPSK" w:cs="TH SarabunPSK"/>
          <w:sz w:val="30"/>
          <w:sz w:val="30"/>
          <w:szCs w:val="30"/>
        </w:rPr>
        <w:t>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ป</w:t>
      </w:r>
      <w:r>
        <w:rPr>
          <w:rFonts w:ascii="TH SarabunPSK" w:hAnsi="TH SarabunPSK" w:cs="TH SarabunPSK"/>
          <w:sz w:val="30"/>
          <w:sz w:val="30"/>
          <w:szCs w:val="30"/>
        </w:rPr>
        <w:t>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ญหาเกี่ยวกับการแปลงขององค์ประกอบสุ่ม</w:t>
      </w:r>
      <w:bookmarkEnd w:id="2"/>
    </w:p>
    <w:p>
      <w:pPr>
        <w:pStyle w:val="Normal"/>
        <w:rPr>
          <w:rFonts w:ascii="TH SarabunPSK" w:hAnsi="TH SarabunPSK" w:eastAsia="Angsana New" w:cs="TH SarabunPSK"/>
          <w:b/>
          <w:b/>
          <w:bCs/>
          <w:sz w:val="30"/>
          <w:szCs w:val="30"/>
        </w:rPr>
      </w:pPr>
      <w:r>
        <w:rPr>
          <w:rFonts w:eastAsia="Angsana New" w:cs="TH SarabunPSK" w:ascii="TH SarabunPSK" w:hAnsi="TH SarabunPSK"/>
          <w:b/>
          <w:bCs/>
          <w:sz w:val="30"/>
          <w:szCs w:val="30"/>
        </w:rPr>
      </w:r>
    </w:p>
    <w:p>
      <w:pPr>
        <w:pStyle w:val="Normal"/>
        <w:tabs>
          <w:tab w:val="left" w:pos="7020" w:leader="none"/>
        </w:tabs>
        <w:spacing w:lineRule="exact" w:line="300"/>
        <w:ind w:right="-256" w:hanging="0"/>
        <w:rPr/>
      </w:pPr>
      <w:r>
        <w:rPr>
          <w:rFonts w:ascii="TH SarabunPSK" w:hAnsi="TH SarabunPSK" w:eastAsia="Angsana New" w:cs="TH SarabunPSK"/>
          <w:b/>
          <w:b/>
          <w:bCs/>
          <w:color w:val="000000"/>
          <w:sz w:val="30"/>
          <w:sz w:val="30"/>
          <w:szCs w:val="30"/>
          <w:lang w:bidi="th-TH"/>
        </w:rPr>
        <w:t xml:space="preserve">ความสอดคล้องของ </w:t>
      </w:r>
      <w:r>
        <w:rPr>
          <w:rFonts w:eastAsia="Angsana New" w:cs="TH SarabunPSK" w:ascii="TH SarabunPSK" w:hAnsi="TH SarabunPSK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hAnsi="TH SarabunPSK" w:eastAsia="Angsana New" w:cs="TH SarabunPSK"/>
          <w:b/>
          <w:b/>
          <w:bCs/>
          <w:color w:val="000000"/>
          <w:sz w:val="30"/>
          <w:sz w:val="30"/>
          <w:szCs w:val="30"/>
          <w:lang w:bidi="th-TH"/>
        </w:rPr>
        <w:t xml:space="preserve">และผลลัพธ์การเรียนรู้ของกระบวนวิชา </w:t>
      </w:r>
      <w:r>
        <w:rPr>
          <w:rFonts w:eastAsia="Angsana New" w:cs="TH SarabunPSK" w:ascii="TH SarabunPSK" w:hAnsi="TH SarabunPSK"/>
          <w:b/>
          <w:bCs/>
          <w:color w:val="000000"/>
          <w:sz w:val="30"/>
          <w:szCs w:val="30"/>
          <w:lang w:bidi="th-TH"/>
        </w:rPr>
        <w:t>(CLOs)</w:t>
      </w:r>
    </w:p>
    <w:p>
      <w:pPr>
        <w:pStyle w:val="Normal"/>
        <w:tabs>
          <w:tab w:val="left" w:pos="7020" w:leader="none"/>
        </w:tabs>
        <w:spacing w:lineRule="exact" w:line="300"/>
        <w:ind w:right="-256" w:hanging="0"/>
        <w:rPr>
          <w:rFonts w:ascii="TH SarabunPSK" w:hAnsi="TH SarabunPSK" w:eastAsia="Angsana New" w:cs="TH SarabunPSK"/>
          <w:b/>
          <w:b/>
          <w:bCs/>
          <w:color w:val="000000"/>
          <w:sz w:val="30"/>
          <w:szCs w:val="30"/>
          <w:lang w:bidi="th-TH"/>
        </w:rPr>
      </w:pPr>
      <w:r>
        <w:rPr>
          <w:rFonts w:eastAsia="Angsana New" w:cs="TH SarabunPSK" w:ascii="TH SarabunPSK" w:hAnsi="TH SarabunPSK"/>
          <w:b/>
          <w:bCs/>
          <w:color w:val="000000"/>
          <w:sz w:val="30"/>
          <w:szCs w:val="30"/>
          <w:lang w:bidi="th-TH"/>
        </w:rPr>
      </w:r>
    </w:p>
    <w:tbl>
      <w:tblPr>
        <w:tblW w:w="989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157"/>
        <w:gridCol w:w="1933"/>
        <w:gridCol w:w="1932"/>
        <w:gridCol w:w="1933"/>
        <w:gridCol w:w="1932"/>
        <w:gridCol w:w="4"/>
      </w:tblGrid>
      <w:tr>
        <w:trPr>
          <w:trHeight w:val="432" w:hRule="atLeast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b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cs="TH SarabunPSK" w:ascii="TH SarabunPSK" w:hAnsi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b/>
                <w:b/>
                <w:bCs/>
                <w:sz w:val="30"/>
                <w:szCs w:val="30"/>
              </w:rPr>
            </w:pPr>
            <w:r>
              <w:rPr>
                <w:rFonts w:eastAsia="Angsana New" w:cs="TH SarabunPSK" w:ascii="TH SarabunPSK" w:hAnsi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b/>
                <w:b/>
                <w:bCs/>
                <w:sz w:val="30"/>
                <w:szCs w:val="30"/>
              </w:rPr>
            </w:pPr>
            <w:r>
              <w:rPr>
                <w:rFonts w:eastAsia="Angsana New" w:cs="TH SarabunPSK" w:ascii="TH SarabunPSK" w:hAnsi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b/>
                <w:b/>
                <w:bCs/>
                <w:sz w:val="30"/>
                <w:szCs w:val="30"/>
              </w:rPr>
            </w:pPr>
            <w:r>
              <w:rPr>
                <w:rFonts w:eastAsia="Angsana New" w:cs="TH SarabunPSK" w:ascii="TH SarabunPSK" w:hAnsi="TH SarabunPSK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Angsana New" w:cs="TH SarabunPSK" w:ascii="TH SarabunPSK" w:hAnsi="TH SarabunPSK"/>
                <w:b/>
                <w:bCs/>
                <w:sz w:val="30"/>
                <w:szCs w:val="30"/>
              </w:rPr>
              <w:t>CLO 4</w:t>
            </w:r>
          </w:p>
        </w:tc>
        <w:tc>
          <w:tcPr>
            <w:tcW w:w="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eastAsia="Angsana New" w:cs="TH SarabunPSK"/>
                <w:b/>
                <w:b/>
                <w:bCs/>
                <w:sz w:val="30"/>
                <w:szCs w:val="30"/>
              </w:rPr>
            </w:pPr>
            <w:r>
              <w:rPr>
                <w:rFonts w:eastAsia="Angsana New" w:cs="TH SarabunPSK" w:ascii="TH SarabunPSK" w:hAnsi="TH SarabunPSK"/>
                <w:b/>
                <w:bCs/>
                <w:sz w:val="30"/>
                <w:szCs w:val="30"/>
              </w:rPr>
              <w:t>CLO 4</w:t>
            </w:r>
          </w:p>
        </w:tc>
      </w:tr>
      <w:tr>
        <w:trPr>
          <w:trHeight w:val="432" w:hRule="atLeast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b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cs="TH SarabunPSK" w:ascii="TH SarabunPSK" w:hAnsi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  <w:t>X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  <w:t>X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  <w:t>X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H SarabunPSK" w:ascii="TH SarabunPSK" w:hAnsi="TH SarabunPSK"/>
                <w:sz w:val="30"/>
                <w:szCs w:val="30"/>
              </w:rPr>
              <w:t>X</w:t>
            </w:r>
          </w:p>
        </w:tc>
        <w:tc>
          <w:tcPr>
            <w:tcW w:w="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  <w:t>X</w:t>
            </w:r>
          </w:p>
        </w:tc>
      </w:tr>
      <w:tr>
        <w:trPr>
          <w:trHeight w:val="432" w:hRule="atLeast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b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cs="TH SarabunPSK" w:ascii="TH SarabunPSK" w:hAnsi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  <w:t>X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  <w:t>X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  <w:t>X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H SarabunPSK" w:ascii="TH SarabunPSK" w:hAnsi="TH SarabunPSK"/>
                <w:sz w:val="30"/>
                <w:szCs w:val="30"/>
              </w:rPr>
              <w:t>X</w:t>
            </w:r>
          </w:p>
        </w:tc>
        <w:tc>
          <w:tcPr>
            <w:tcW w:w="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  <w:t>X</w:t>
            </w:r>
          </w:p>
        </w:tc>
      </w:tr>
      <w:tr>
        <w:trPr>
          <w:trHeight w:val="432" w:hRule="atLeast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b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cs="TH SarabunPSK" w:ascii="TH SarabunPSK" w:hAnsi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</w:r>
          </w:p>
        </w:tc>
        <w:tc>
          <w:tcPr>
            <w:tcW w:w="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</w:r>
          </w:p>
        </w:tc>
      </w:tr>
      <w:tr>
        <w:trPr>
          <w:trHeight w:val="432" w:hRule="atLeast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b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cs="TH SarabunPSK" w:ascii="TH SarabunPSK" w:hAnsi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</w:r>
          </w:p>
        </w:tc>
        <w:tc>
          <w:tcPr>
            <w:tcW w:w="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</w:r>
          </w:p>
        </w:tc>
      </w:tr>
      <w:tr>
        <w:trPr>
          <w:trHeight w:val="432" w:hRule="atLeast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b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cs="TH SarabunPSK" w:ascii="TH SarabunPSK" w:hAnsi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</w:r>
          </w:p>
        </w:tc>
        <w:tc>
          <w:tcPr>
            <w:tcW w:w="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cs="TH SarabunPSK" w:ascii="TH SarabunPSK" w:hAnsi="TH SarabunPSK"/>
                <w:sz w:val="30"/>
                <w:szCs w:val="30"/>
              </w:rPr>
            </w:r>
          </w:p>
        </w:tc>
      </w:tr>
    </w:tbl>
    <w:p>
      <w:pPr>
        <w:pStyle w:val="Normal"/>
        <w:tabs>
          <w:tab w:val="left" w:pos="7020" w:leader="none"/>
        </w:tabs>
        <w:spacing w:lineRule="exact" w:line="300"/>
        <w:ind w:right="-256" w:hanging="0"/>
        <w:rPr>
          <w:rFonts w:ascii="TH SarabunPSK" w:hAnsi="TH SarabunPSK" w:eastAsia="Angsana New" w:cs="TH SarabunPSK"/>
          <w:b/>
          <w:b/>
          <w:bCs/>
          <w:color w:val="000000"/>
          <w:sz w:val="30"/>
          <w:szCs w:val="30"/>
          <w:lang w:bidi="th-TH"/>
        </w:rPr>
      </w:pPr>
      <w:r>
        <w:rPr>
          <w:rFonts w:eastAsia="Angsana New" w:cs="TH SarabunPSK" w:ascii="TH SarabunPSK" w:hAnsi="TH SarabunPSK"/>
          <w:b/>
          <w:bCs/>
          <w:color w:val="000000"/>
          <w:sz w:val="30"/>
          <w:szCs w:val="30"/>
          <w:lang w:bidi="th-TH"/>
        </w:rPr>
      </w:r>
    </w:p>
    <w:p>
      <w:pPr>
        <w:pStyle w:val="Normal"/>
        <w:tabs>
          <w:tab w:val="left" w:pos="7020" w:leader="none"/>
        </w:tabs>
        <w:spacing w:lineRule="exact" w:line="300"/>
        <w:ind w:right="-256" w:hanging="0"/>
        <w:rPr>
          <w:rFonts w:ascii="TH SarabunPSK" w:hAnsi="TH SarabunPSK" w:eastAsia="Angsana New" w:cs="TH SarabunPSK"/>
          <w:b/>
          <w:b/>
          <w:bCs/>
          <w:color w:val="000000"/>
          <w:sz w:val="30"/>
          <w:szCs w:val="30"/>
          <w:lang w:bidi="th-TH"/>
        </w:rPr>
      </w:pPr>
      <w:r>
        <w:rPr>
          <w:rFonts w:eastAsia="Angsana New" w:cs="TH SarabunPSK" w:ascii="TH SarabunPSK" w:hAnsi="TH SarabunPSK"/>
          <w:b/>
          <w:bCs/>
          <w:color w:val="000000"/>
          <w:sz w:val="30"/>
          <w:szCs w:val="30"/>
          <w:lang w:bidi="th-TH"/>
        </w:rPr>
      </w:r>
    </w:p>
    <w:p>
      <w:pPr>
        <w:pStyle w:val="Default"/>
        <w:tabs>
          <w:tab w:val="left" w:pos="7020" w:leader="none"/>
        </w:tabs>
        <w:rPr>
          <w:rFonts w:ascii="TH SarabunPSK" w:hAnsi="TH SarabunPSK" w:eastAsia="AngsanaNew" w:cs="TH SarabunPSK"/>
          <w:b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/>
          <w:bCs/>
          <w:sz w:val="30"/>
          <w:sz w:val="30"/>
          <w:szCs w:val="30"/>
        </w:rPr>
        <w:t xml:space="preserve">เนื้อหากระบวนวิชา </w:t>
      </w:r>
      <w:r>
        <w:rPr>
          <w:rFonts w:cs="TH SarabunPSK" w:ascii="TH SarabunPSK" w:hAnsi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/>
          <w:bCs/>
          <w:sz w:val="30"/>
          <w:sz w:val="30"/>
          <w:szCs w:val="30"/>
        </w:rPr>
        <w:t xml:space="preserve">จำนวนชั่วโมงบรรยาย </w:t>
      </w:r>
      <w:r>
        <w:rPr>
          <w:rFonts w:eastAsia="AngsanaNew" w:cs="TH SarabunPSK" w:ascii="TH SarabunPSK" w:hAnsi="TH SarabunPSK"/>
          <w:b/>
          <w:bCs/>
          <w:sz w:val="30"/>
          <w:szCs w:val="30"/>
        </w:rPr>
        <w:tab/>
      </w:r>
    </w:p>
    <w:p>
      <w:pPr>
        <w:pStyle w:val="Normal"/>
        <w:tabs>
          <w:tab w:val="left" w:pos="1440" w:leader="none"/>
          <w:tab w:val="left" w:pos="7020" w:leader="none"/>
        </w:tabs>
        <w:rPr/>
      </w:pPr>
      <w:r>
        <w:fldChar w:fldCharType="begin"/>
      </w:r>
      <w:r>
        <w:rPr/>
        <w:instrText>INCLUDETEXT C:\\Users\\windf\\Desktop\\OBE\\Txxx\\T470.docx \* MERGEFORMAT</w:instrText>
      </w:r>
      <w:r>
        <w:rPr/>
        <w:fldChar w:fldCharType="separate"/>
      </w:r>
      <w:bookmarkStart w:id="3" w:name="__Fieldmark__434_772491074"/>
      <w:r>
        <w:rPr/>
      </w:r>
      <w:r>
        <w:rPr>
          <w:rFonts w:eastAsia="Angsana New" w:cs="TH SarabunPSK" w:ascii="TH SarabunPSK" w:hAnsi="TH SarabunPSK"/>
          <w:sz w:val="30"/>
          <w:szCs w:val="30"/>
        </w:rPr>
        <w:t>1</w:t>
      </w:r>
      <w:bookmarkStart w:id="4" w:name="__Fieldmark__474_3523922290"/>
      <w:r>
        <w:rPr>
          <w:rFonts w:eastAsia="Angsana New" w:cs="TH SarabunPSK" w:ascii="TH SarabunPSK" w:hAnsi="TH SarabunPSK"/>
          <w:sz w:val="30"/>
          <w:szCs w:val="30"/>
        </w:rPr>
        <w:t>.</w:t>
      </w:r>
      <w:bookmarkStart w:id="5" w:name="__Fieldmark__469_3693812182"/>
      <w:r>
        <w:rPr>
          <w:rFonts w:eastAsia="BrowalliaNew;PMingLiU" w:cs="TH SarabunPSK" w:ascii="TH SarabunPSK" w:hAnsi="TH SarabunPSK"/>
          <w:sz w:val="30"/>
          <w:szCs w:val="30"/>
          <w:lang w:bidi="th-TH"/>
        </w:rPr>
        <w:t xml:space="preserve"> </w:t>
      </w:r>
      <w:bookmarkStart w:id="6" w:name="__Fieldmark__466_3090342851"/>
      <w:r>
        <w:rPr>
          <w:rFonts w:ascii="TH SarabunPSK" w:hAnsi="TH SarabunPSK" w:eastAsia="BrowalliaNew;PMingLiU" w:cs="TH SarabunPSK"/>
          <w:sz w:val="30"/>
          <w:sz w:val="30"/>
          <w:szCs w:val="30"/>
          <w:lang w:bidi="th-TH"/>
        </w:rPr>
        <w:t>ค</w:t>
      </w:r>
      <w:bookmarkStart w:id="7" w:name="__Fieldmark__2939_4239557507"/>
      <w:r>
        <w:rPr>
          <w:rFonts w:ascii="TH SarabunPSK" w:hAnsi="TH SarabunPSK" w:eastAsia="BrowalliaNew;PMingLiU" w:cs="TH SarabunPSK"/>
          <w:sz w:val="30"/>
          <w:sz w:val="30"/>
          <w:szCs w:val="30"/>
          <w:lang w:bidi="th-TH"/>
        </w:rPr>
        <w:t>ว</w:t>
      </w:r>
      <w:bookmarkStart w:id="8" w:name="__Fieldmark__2159_4239557507"/>
      <w:r>
        <w:rPr>
          <w:rFonts w:ascii="TH SarabunPSK" w:hAnsi="TH SarabunPSK" w:eastAsia="BrowalliaNew;PMingLiU" w:cs="TH SarabunPSK"/>
          <w:sz w:val="30"/>
          <w:sz w:val="30"/>
          <w:szCs w:val="30"/>
          <w:lang w:bidi="th-TH"/>
        </w:rPr>
        <w:t>า</w:t>
      </w:r>
      <w:bookmarkStart w:id="9" w:name="__Fieldmark__1317_4239557507"/>
      <w:r>
        <w:rPr>
          <w:rFonts w:ascii="TH SarabunPSK" w:hAnsi="TH SarabunPSK" w:eastAsia="BrowalliaNew;PMingLiU" w:cs="TH SarabunPSK"/>
          <w:sz w:val="30"/>
          <w:sz w:val="30"/>
          <w:szCs w:val="30"/>
          <w:lang w:bidi="th-TH"/>
        </w:rPr>
        <w:t>ม</w:t>
      </w:r>
      <w:bookmarkStart w:id="10" w:name="__Fieldmark__1069_3982472301"/>
      <w:r>
        <w:rPr>
          <w:rFonts w:ascii="TH SarabunPSK" w:hAnsi="TH SarabunPSK" w:eastAsia="BrowalliaNew;PMingLiU" w:cs="TH SarabunPSK"/>
          <w:sz w:val="30"/>
          <w:sz w:val="30"/>
          <w:szCs w:val="30"/>
          <w:lang w:bidi="th-TH"/>
        </w:rPr>
        <w:t>น่าจะเป็น</w:t>
      </w:r>
      <w:r>
        <w:rPr>
          <w:rFonts w:eastAsia="BrowalliaNew;PMingLiU" w:cs="TH SarabunPSK" w:ascii="TH SarabunPSK" w:hAnsi="TH SarabunPSK"/>
          <w:sz w:val="30"/>
          <w:szCs w:val="30"/>
          <w:lang w:bidi="th-TH"/>
        </w:rPr>
        <w:tab/>
        <w:tab/>
        <w:tab/>
        <w:tab/>
        <w:t>4.5</w:t>
      </w:r>
      <w:r>
        <w:rPr/>
      </w:r>
      <w:r>
        <w:rPr/>
        <w:fldChar w:fldCharType="end"/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pStyle w:val="Normal"/>
        <w:tabs>
          <w:tab w:val="left" w:pos="720" w:leader="none"/>
          <w:tab w:val="left" w:pos="1440" w:leader="none"/>
          <w:tab w:val="left" w:pos="7020" w:leader="none"/>
        </w:tabs>
        <w:rPr/>
      </w:pPr>
      <w:r>
        <w:rPr>
          <w:rFonts w:cs="TH SarabunPSK" w:ascii="TH SarabunPSK" w:hAnsi="TH SarabunPSK"/>
          <w:sz w:val="30"/>
          <w:szCs w:val="30"/>
          <w:lang w:bidi="th-TH"/>
        </w:rPr>
        <w:t xml:space="preserve">2. 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ฟังก์ชันการแจกแจง</w:t>
      </w:r>
      <w:r>
        <w:rPr>
          <w:rFonts w:cs="TH SarabunPSK" w:ascii="TH SarabunPSK" w:hAnsi="TH SarabunPSK"/>
          <w:sz w:val="30"/>
          <w:szCs w:val="30"/>
          <w:lang w:bidi="th-TH"/>
        </w:rPr>
        <w:tab/>
        <w:tab/>
        <w:tab/>
        <w:t xml:space="preserve">  9</w:t>
      </w:r>
    </w:p>
    <w:p>
      <w:pPr>
        <w:pStyle w:val="Normal"/>
        <w:tabs>
          <w:tab w:val="left" w:pos="720" w:leader="none"/>
          <w:tab w:val="left" w:pos="1440" w:leader="none"/>
          <w:tab w:val="left" w:pos="7020" w:leader="none"/>
        </w:tabs>
        <w:rPr/>
      </w:pPr>
      <w:r>
        <w:rPr>
          <w:rFonts w:cs="TH SarabunPSK" w:ascii="TH SarabunPSK" w:hAnsi="TH SarabunPSK"/>
          <w:sz w:val="30"/>
          <w:szCs w:val="30"/>
          <w:lang w:bidi="th-TH"/>
        </w:rPr>
        <w:t xml:space="preserve">3. 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ค่าคาดหวังขององค์ประกอบสุ่ม</w:t>
      </w:r>
      <w:r>
        <w:rPr>
          <w:rFonts w:cs="TH SarabunPSK" w:ascii="TH SarabunPSK" w:hAnsi="TH SarabunPSK"/>
          <w:sz w:val="30"/>
          <w:szCs w:val="30"/>
          <w:lang w:bidi="th-TH"/>
        </w:rPr>
        <w:tab/>
        <w:tab/>
        <w:tab/>
        <w:t xml:space="preserve">  3</w:t>
      </w:r>
    </w:p>
    <w:p>
      <w:pPr>
        <w:pStyle w:val="Normal"/>
        <w:tabs>
          <w:tab w:val="left" w:pos="720" w:leader="none"/>
          <w:tab w:val="left" w:pos="1440" w:leader="none"/>
          <w:tab w:val="left" w:pos="7020" w:leader="none"/>
        </w:tabs>
        <w:rPr/>
      </w:pPr>
      <w:r>
        <w:rPr>
          <w:rFonts w:cs="TH SarabunPSK" w:ascii="TH SarabunPSK" w:hAnsi="TH SarabunPSK"/>
          <w:sz w:val="30"/>
          <w:szCs w:val="30"/>
          <w:lang w:bidi="th-TH"/>
        </w:rPr>
        <w:t xml:space="preserve">4. 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การลู่เข้าของ</w:t>
      </w:r>
      <w:bookmarkStart w:id="11" w:name="__DdeLink__784_772491074"/>
      <w:r>
        <w:rPr>
          <w:rFonts w:ascii="TH SarabunPSK" w:hAnsi="TH SarabunPSK" w:cs="TH SarabunPSK"/>
          <w:sz w:val="30"/>
          <w:sz w:val="30"/>
          <w:szCs w:val="30"/>
          <w:lang w:bidi="th-TH"/>
        </w:rPr>
        <w:t>องค์ประกอบ</w:t>
      </w:r>
      <w:bookmarkEnd w:id="11"/>
      <w:r>
        <w:rPr>
          <w:rFonts w:ascii="TH SarabunPSK" w:hAnsi="TH SarabunPSK" w:cs="TH SarabunPSK"/>
          <w:sz w:val="30"/>
          <w:sz w:val="30"/>
          <w:szCs w:val="30"/>
          <w:lang w:bidi="th-TH"/>
        </w:rPr>
        <w:t>สุ่ม</w:t>
      </w:r>
      <w:r>
        <w:rPr>
          <w:rFonts w:cs="TH SarabunPSK" w:ascii="TH SarabunPSK" w:hAnsi="TH SarabunPSK"/>
          <w:sz w:val="30"/>
          <w:szCs w:val="30"/>
          <w:lang w:bidi="th-TH"/>
        </w:rPr>
        <w:tab/>
        <w:tab/>
        <w:tab/>
        <w:t xml:space="preserve">  9</w:t>
      </w:r>
    </w:p>
    <w:p>
      <w:pPr>
        <w:pStyle w:val="Normal"/>
        <w:tabs>
          <w:tab w:val="left" w:pos="720" w:leader="none"/>
          <w:tab w:val="left" w:pos="1440" w:leader="none"/>
          <w:tab w:val="left" w:pos="7020" w:leader="none"/>
        </w:tabs>
        <w:rPr/>
      </w:pPr>
      <w:r>
        <w:rPr>
          <w:rFonts w:cs="TH SarabunPSK" w:ascii="TH SarabunPSK" w:hAnsi="TH SarabunPSK"/>
          <w:sz w:val="30"/>
          <w:szCs w:val="30"/>
          <w:lang w:bidi="th-TH"/>
        </w:rPr>
        <w:t xml:space="preserve">5. 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ทฤษฎีลิมิตสำหรับผลบวกของ</w:t>
      </w:r>
      <w:bookmarkStart w:id="12" w:name="__DdeLink__787_3523922290"/>
      <w:r>
        <w:rPr>
          <w:rFonts w:ascii="TH SarabunPSK" w:hAnsi="TH SarabunPSK" w:cs="TH SarabunPSK"/>
          <w:sz w:val="30"/>
          <w:sz w:val="30"/>
          <w:szCs w:val="30"/>
          <w:lang w:bidi="th-TH"/>
        </w:rPr>
        <w:t>เวกเตอร์</w:t>
      </w:r>
      <w:bookmarkEnd w:id="12"/>
      <w:r>
        <w:rPr>
          <w:rFonts w:ascii="TH SarabunPSK" w:hAnsi="TH SarabunPSK" w:cs="TH SarabunPSK"/>
          <w:sz w:val="30"/>
          <w:sz w:val="30"/>
          <w:szCs w:val="30"/>
          <w:lang w:bidi="th-TH"/>
        </w:rPr>
        <w:t>สุ่ม</w:t>
      </w:r>
      <w:r>
        <w:rPr>
          <w:rFonts w:cs="TH SarabunPSK" w:ascii="TH SarabunPSK" w:hAnsi="TH SarabunPSK"/>
          <w:sz w:val="30"/>
          <w:szCs w:val="30"/>
          <w:lang w:bidi="th-TH"/>
        </w:rPr>
        <w:tab/>
        <w:tab/>
        <w:tab/>
        <w:t xml:space="preserve">  6</w:t>
      </w:r>
    </w:p>
    <w:p>
      <w:pPr>
        <w:pStyle w:val="Normal"/>
        <w:tabs>
          <w:tab w:val="left" w:pos="720" w:leader="none"/>
          <w:tab w:val="left" w:pos="1440" w:leader="none"/>
          <w:tab w:val="left" w:pos="7020" w:leader="none"/>
        </w:tabs>
        <w:rPr/>
      </w:pPr>
      <w:r>
        <w:rPr>
          <w:rFonts w:cs="TH SarabunPSK" w:ascii="TH SarabunPSK" w:hAnsi="TH SarabunPSK"/>
          <w:sz w:val="30"/>
          <w:szCs w:val="30"/>
          <w:lang w:bidi="th-TH"/>
        </w:rPr>
        <w:t xml:space="preserve">6. 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ทฤษฎีลิมิตสำหรับฟังก์ชันการแจกแจงเชิงประจักษ์</w:t>
      </w:r>
      <w:r>
        <w:rPr>
          <w:rFonts w:cs="TH SarabunPSK" w:ascii="TH SarabunPSK" w:hAnsi="TH SarabunPSK"/>
          <w:sz w:val="30"/>
          <w:szCs w:val="30"/>
          <w:lang w:bidi="th-TH"/>
        </w:rPr>
        <w:tab/>
        <w:tab/>
        <w:tab/>
        <w:t>7.5</w:t>
      </w:r>
    </w:p>
    <w:p>
      <w:pPr>
        <w:pStyle w:val="Normal"/>
        <w:tabs>
          <w:tab w:val="left" w:pos="720" w:leader="none"/>
          <w:tab w:val="left" w:pos="1440" w:leader="none"/>
          <w:tab w:val="left" w:pos="7020" w:leader="none"/>
        </w:tabs>
        <w:rPr/>
      </w:pPr>
      <w:r>
        <w:rPr>
          <w:rFonts w:cs="TH SarabunPSK" w:ascii="TH SarabunPSK" w:hAnsi="TH SarabunPSK"/>
          <w:sz w:val="30"/>
          <w:szCs w:val="30"/>
          <w:lang w:bidi="th-TH"/>
        </w:rPr>
        <w:t xml:space="preserve">7. 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ทฤษฎีลิมิตภายใต้การแปลงขององค์ประกอบสุ่ม</w:t>
      </w:r>
      <w:r>
        <w:rPr>
          <w:rFonts w:cs="TH SarabunPSK" w:ascii="TH SarabunPSK" w:hAnsi="TH SarabunPSK"/>
          <w:sz w:val="30"/>
          <w:szCs w:val="30"/>
          <w:lang w:bidi="th-TH"/>
        </w:rPr>
        <w:tab/>
        <w:tab/>
        <w:tab/>
        <w:t xml:space="preserve">  6</w:t>
      </w:r>
    </w:p>
    <w:p>
      <w:pPr>
        <w:pStyle w:val="Normal"/>
        <w:tabs>
          <w:tab w:val="left" w:pos="7020" w:leader="none"/>
        </w:tabs>
        <w:ind w:left="4320" w:firstLine="720"/>
        <w:rPr>
          <w:rFonts w:ascii="TH SarabunPSK" w:hAnsi="TH SarabunPSK" w:eastAsia="AngsanaNew" w:cs="TH SarabunPSK"/>
          <w:sz w:val="30"/>
          <w:szCs w:val="30"/>
          <w:lang w:bidi="th-TH"/>
        </w:rPr>
      </w:pPr>
      <w:r>
        <w:rPr>
          <w:rFonts w:eastAsia="AngsanaNew" w:cs="TH SarabunPSK" w:ascii="TH SarabunPSK" w:hAnsi="TH SarabunPSK"/>
          <w:b/>
          <w:bCs/>
          <w:sz w:val="30"/>
          <w:szCs w:val="30"/>
          <w:lang w:bidi="th-TH"/>
        </w:rPr>
        <w:tab/>
      </w:r>
      <w:r>
        <w:rPr>
          <w:rFonts w:ascii="TH SarabunPSK" w:hAnsi="TH SarabunPSK" w:eastAsia="AngsanaNew" w:cs="TH SarabunPSK"/>
          <w:b/>
          <w:b/>
          <w:bCs/>
          <w:sz w:val="30"/>
          <w:sz w:val="30"/>
          <w:szCs w:val="30"/>
          <w:u w:val="single"/>
          <w:lang w:bidi="th-TH"/>
        </w:rPr>
        <w:t>รวม</w:t>
      </w:r>
      <w:r>
        <w:rPr>
          <w:rFonts w:eastAsia="AngsanaNew" w:cs="TH SarabunPSK" w:ascii="TH SarabunPSK" w:hAnsi="TH SarabunPSK"/>
          <w:b/>
          <w:bCs/>
          <w:sz w:val="30"/>
          <w:szCs w:val="30"/>
          <w:lang w:bidi="th-TH"/>
        </w:rPr>
        <w:tab/>
      </w:r>
      <w:r>
        <w:rPr>
          <w:rFonts w:eastAsia="AngsanaNew" w:cs="TH SarabunPSK" w:ascii="TH SarabunPSK" w:hAnsi="TH SarabunPSK"/>
          <w:b/>
          <w:bCs/>
          <w:sz w:val="30"/>
          <w:szCs w:val="30"/>
          <w:u w:val="single"/>
          <w:lang w:bidi="th-TH"/>
        </w:rPr>
        <w:t>45</w:t>
      </w:r>
      <w:r>
        <w:rPr>
          <w:rFonts w:eastAsia="AngsanaNew" w:cs="TH SarabunPSK" w:ascii="TH SarabunPSK" w:hAnsi="TH SarabunPSK"/>
          <w:sz w:val="30"/>
          <w:szCs w:val="30"/>
          <w:lang w:bidi="th-TH"/>
        </w:rPr>
        <w:t xml:space="preserve">  </w:t>
      </w:r>
    </w:p>
    <w:p>
      <w:pPr>
        <w:pStyle w:val="Normal"/>
        <w:tabs>
          <w:tab w:val="left" w:pos="6804" w:leader="none"/>
        </w:tabs>
        <w:ind w:right="29" w:hanging="0"/>
        <w:rPr>
          <w:rFonts w:ascii="TH SarabunPSK" w:hAnsi="TH SarabunPSK" w:eastAsia="AngsanaNew" w:cs="TH SarabunPSK"/>
          <w:sz w:val="30"/>
          <w:szCs w:val="30"/>
          <w:lang w:bidi="th-TH"/>
        </w:rPr>
      </w:pPr>
      <w:r>
        <w:rPr>
          <w:rFonts w:eastAsia="AngsanaNew" w:cs="TH SarabunPSK" w:ascii="TH SarabunPSK" w:hAnsi="TH SarabunPSK"/>
          <w:sz w:val="30"/>
          <w:szCs w:val="30"/>
          <w:lang w:bidi="th-TH"/>
        </w:rPr>
      </w:r>
    </w:p>
    <w:p>
      <w:pPr>
        <w:pStyle w:val="Normal"/>
        <w:tabs>
          <w:tab w:val="left" w:pos="6804" w:leader="none"/>
        </w:tabs>
        <w:ind w:right="29" w:hanging="0"/>
        <w:rPr>
          <w:rFonts w:ascii="TH SarabunPSK" w:hAnsi="TH SarabunPSK" w:eastAsia="Angsana New" w:cs="TH SarabunPSK"/>
          <w:b/>
          <w:b/>
          <w:bCs/>
          <w:color w:val="000000"/>
          <w:sz w:val="30"/>
          <w:szCs w:val="30"/>
          <w:lang w:bidi="th-TH"/>
        </w:rPr>
      </w:pPr>
      <w:r>
        <w:rPr>
          <w:rFonts w:ascii="TH SarabunPSK" w:hAnsi="TH SarabunPSK" w:eastAsia="Angsana New" w:cs="TH SarabunPSK"/>
          <w:b/>
          <w:b/>
          <w:bCs/>
          <w:color w:val="000000"/>
          <w:sz w:val="30"/>
          <w:sz w:val="30"/>
          <w:szCs w:val="30"/>
          <w:lang w:bidi="th-TH"/>
        </w:rPr>
        <w:t>เหตุผลในการปรับปรุงกระบวนวิชา</w:t>
      </w:r>
    </w:p>
    <w:p>
      <w:pPr>
        <w:pStyle w:val="Normal"/>
        <w:tabs>
          <w:tab w:val="left" w:pos="6804" w:leader="none"/>
        </w:tabs>
        <w:ind w:right="29" w:hanging="0"/>
        <w:rPr>
          <w:rFonts w:ascii="TH SarabunPSK" w:hAnsi="TH SarabunPSK" w:eastAsia="Angsana New" w:cs="TH SarabunPSK"/>
          <w:b/>
          <w:b/>
          <w:bCs/>
          <w:color w:val="000000"/>
          <w:sz w:val="30"/>
          <w:szCs w:val="30"/>
          <w:lang w:bidi="th-TH"/>
        </w:rPr>
      </w:pPr>
      <w:r>
        <w:rPr>
          <w:rFonts w:eastAsia="Angsana New" w:cs="TH SarabunPSK" w:ascii="TH SarabunPSK" w:hAnsi="TH SarabunPSK"/>
          <w:b/>
          <w:bCs/>
          <w:color w:val="000000"/>
          <w:sz w:val="30"/>
          <w:szCs w:val="30"/>
          <w:lang w:bidi="th-TH"/>
        </w:rPr>
      </w:r>
    </w:p>
    <w:p>
      <w:pPr>
        <w:pStyle w:val="Normal"/>
        <w:tabs>
          <w:tab w:val="left" w:pos="6804" w:leader="none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cs="TH SarabunPSK" w:ascii="TH SarabunPSK" w:hAnsi="TH SarabunPSK"/>
          <w:sz w:val="30"/>
          <w:szCs w:val="30"/>
          <w:lang w:bidi="th-TH"/>
        </w:rPr>
        <w:t>1.</w:t>
        <w:tab/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ปรับคำอธิบายลักษณะกระบวนวิชาและเนื้อหากระบวนวิชาเพื่อให้มีความเหมาะสม ทันสมัย สอดคล้องกับจำนวนชั่วโมงที่สอนจริงและครอบคลุมกับบริบทของเนื้อหากระบวนวิชาในปัจจุบัน</w:t>
      </w:r>
    </w:p>
    <w:p>
      <w:pPr>
        <w:pStyle w:val="Normal"/>
        <w:tabs>
          <w:tab w:val="left" w:pos="6804" w:leader="none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cs="TH SarabunPSK" w:ascii="TH SarabunPSK" w:hAnsi="TH SarabunPSK"/>
          <w:sz w:val="30"/>
          <w:szCs w:val="30"/>
          <w:lang w:bidi="th-TH"/>
        </w:rPr>
        <w:t>2.</w:t>
        <w:tab/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 xml:space="preserve">เพิ่ม </w:t>
      </w:r>
      <w:r>
        <w:rPr>
          <w:rFonts w:cs="TH SarabunPSK" w:ascii="TH SarabunPSK" w:hAnsi="TH SarabunPSK"/>
          <w:sz w:val="30"/>
          <w:szCs w:val="30"/>
        </w:rPr>
        <w:t xml:space="preserve">Course Learning Outcomes (CLOs) 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 xml:space="preserve">เพื่อให้สอดคล้องกับการจัดการเรียนการสอนในรูปแบบ </w:t>
      </w:r>
      <w:r>
        <w:rPr>
          <w:rFonts w:cs="TH SarabunPSK" w:ascii="TH SarabunPSK" w:hAnsi="TH SarabunPSK"/>
          <w:sz w:val="30"/>
          <w:szCs w:val="30"/>
        </w:rPr>
        <w:t xml:space="preserve">Outcome-Based Education (OBE) 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 xml:space="preserve">โดยสามารถวัดผลการเรียนรู้ที่สอดคล้องกับ </w:t>
      </w:r>
      <w:r>
        <w:rPr>
          <w:rFonts w:cs="TH SarabunPSK" w:ascii="TH SarabunPSK" w:hAnsi="TH SarabunPSK"/>
          <w:sz w:val="30"/>
          <w:szCs w:val="30"/>
        </w:rPr>
        <w:t xml:space="preserve">Program Learning Outcomes (PLOs) </w:t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>ของหลักสูตร</w:t>
      </w:r>
    </w:p>
    <w:p>
      <w:pPr>
        <w:pStyle w:val="Normal"/>
        <w:tabs>
          <w:tab w:val="left" w:pos="6804" w:leader="none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cs="TH SarabunPSK" w:ascii="TH SarabunPSK" w:hAnsi="TH SarabunPSK"/>
          <w:sz w:val="30"/>
          <w:szCs w:val="30"/>
          <w:lang w:bidi="th-TH"/>
        </w:rPr>
        <w:t>3.</w:t>
        <w:tab/>
      </w:r>
      <w:r>
        <w:rPr>
          <w:rFonts w:ascii="TH SarabunPSK" w:hAnsi="TH SarabunPSK" w:cs="TH SarabunPSK"/>
          <w:sz w:val="30"/>
          <w:sz w:val="30"/>
          <w:szCs w:val="30"/>
          <w:lang w:bidi="th-TH"/>
        </w:rPr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>
        <w:rPr>
          <w:rFonts w:cs="TH SarabunPSK" w:ascii="TH SarabunPSK" w:hAnsi="TH SarabunPSK"/>
          <w:sz w:val="30"/>
          <w:szCs w:val="30"/>
          <w:lang w:bidi="th-TH"/>
        </w:rPr>
        <w:t xml:space="preserve">Outcome-Based Education (OBE) </w:t>
      </w:r>
    </w:p>
    <w:p>
      <w:pPr>
        <w:pStyle w:val="Normal"/>
        <w:rPr>
          <w:rFonts w:ascii="TH SarabunPSK" w:hAnsi="TH SarabunPSK" w:eastAsia="Calibri" w:cs="TH SarabunPSK"/>
          <w:color w:val="000000"/>
          <w:sz w:val="30"/>
          <w:szCs w:val="30"/>
          <w:lang w:bidi="th-TH"/>
        </w:rPr>
      </w:pPr>
      <w:r>
        <w:rPr>
          <w:rFonts w:eastAsia="Calibri" w:cs="TH SarabunPSK" w:ascii="TH SarabunPSK" w:hAnsi="TH SarabunPSK"/>
          <w:color w:val="000000"/>
          <w:sz w:val="30"/>
          <w:szCs w:val="30"/>
          <w:lang w:bidi="th-TH"/>
        </w:rPr>
      </w:r>
      <w:r>
        <w:br w:type="page"/>
      </w:r>
    </w:p>
    <w:p>
      <w:pPr>
        <w:pStyle w:val="Normal"/>
        <w:tabs>
          <w:tab w:val="left" w:pos="720" w:leader="none"/>
          <w:tab w:val="left" w:pos="2268" w:leader="none"/>
          <w:tab w:val="left" w:pos="6804" w:leader="none"/>
        </w:tabs>
        <w:ind w:right="29" w:hanging="0"/>
        <w:jc w:val="left"/>
        <w:rPr>
          <w:rFonts w:ascii="TH SarabunPSK" w:hAnsi="TH SarabunPSK" w:eastAsia="Calibri" w:cs="TH SarabunPSK"/>
          <w:color w:val="000000"/>
          <w:sz w:val="30"/>
          <w:szCs w:val="30"/>
          <w:lang w:bidi="th-TH"/>
        </w:rPr>
      </w:pPr>
      <w:r>
        <w:rPr>
          <w:rFonts w:eastAsia="Calibri" w:cs="TH SarabunPSK" w:ascii="TH SarabunPSK" w:hAnsi="TH SarabunPSK"/>
          <w:color w:val="000000"/>
          <w:sz w:val="30"/>
          <w:szCs w:val="30"/>
          <w:lang w:bidi="th-TH"/>
        </w:rPr>
        <w:tab/>
      </w:r>
      <w:r>
        <w:rPr>
          <w:rFonts w:ascii="TH SarabunPSK" w:hAnsi="TH SarabunPSK" w:eastAsia="Calibri" w:cs="TH SarabunPSK"/>
          <w:color w:val="000000"/>
          <w:sz w:val="30"/>
          <w:sz w:val="30"/>
          <w:szCs w:val="30"/>
          <w:lang w:bidi="th-TH"/>
        </w:rPr>
        <w:t xml:space="preserve">การปรับปรุงกระบวนวิชาดังกล่าวข้างต้น  ได้ผ่านความเห็นชอบจากที่ประชุมคณะกรรมการบัณฑิตศึกษาประจำคณะวิทยาศาสตร์  ในคราวประชุมครั้งที่ </w:t>
      </w:r>
      <w:r>
        <w:rPr>
          <w:rFonts w:eastAsia="Calibri" w:cs="TH SarabunPSK" w:ascii="TH SarabunPSK" w:hAnsi="TH SarabunPSK"/>
          <w:color w:val="000000"/>
          <w:sz w:val="30"/>
          <w:szCs w:val="30"/>
          <w:lang w:bidi="th-TH"/>
        </w:rPr>
        <w:t>......................</w:t>
      </w:r>
      <w:r>
        <w:rPr>
          <w:rFonts w:eastAsia="Calibri" w:cs="TH SarabunPSK" w:ascii="TH SarabunPSK" w:hAnsi="TH SarabunPSK"/>
          <w:color w:val="000000"/>
          <w:sz w:val="30"/>
          <w:szCs w:val="30"/>
        </w:rPr>
        <w:t xml:space="preserve"> </w:t>
      </w:r>
      <w:r>
        <w:rPr>
          <w:rFonts w:ascii="TH SarabunPSK" w:hAnsi="TH SarabunPSK" w:eastAsia="Calibri" w:cs="TH SarabunPSK"/>
          <w:color w:val="000000"/>
          <w:sz w:val="30"/>
          <w:sz w:val="30"/>
          <w:szCs w:val="30"/>
          <w:lang w:bidi="th-TH"/>
        </w:rPr>
        <w:t xml:space="preserve">เมื่อวันที่ </w:t>
      </w:r>
      <w:r>
        <w:rPr>
          <w:rFonts w:eastAsia="Calibri" w:cs="TH SarabunPSK" w:ascii="TH SarabunPSK" w:hAnsi="TH SarabunPSK"/>
          <w:color w:val="000000"/>
          <w:sz w:val="30"/>
          <w:szCs w:val="30"/>
          <w:lang w:bidi="th-TH"/>
        </w:rPr>
        <w:t>...............................</w:t>
      </w:r>
      <w:r>
        <w:rPr>
          <w:rFonts w:eastAsia="Calibri" w:cs="TH SarabunPSK" w:ascii="TH SarabunPSK" w:hAnsi="TH SarabunPSK"/>
          <w:color w:val="000000"/>
          <w:sz w:val="30"/>
          <w:szCs w:val="30"/>
        </w:rPr>
        <w:t xml:space="preserve"> </w:t>
      </w:r>
      <w:r>
        <w:rPr>
          <w:rFonts w:ascii="TH SarabunPSK" w:hAnsi="TH SarabunPSK" w:eastAsia="Calibri" w:cs="TH SarabunPSK"/>
          <w:color w:val="000000"/>
          <w:sz w:val="30"/>
          <w:sz w:val="30"/>
          <w:szCs w:val="30"/>
          <w:lang w:bidi="th-TH"/>
        </w:rPr>
        <w:t xml:space="preserve">กำหนดให้มีผลบังคับใช้ตั้งแต่ภาคการศึกษาที่ </w:t>
      </w:r>
      <w:r>
        <w:rPr>
          <w:rFonts w:eastAsia="Calibri" w:cs="TH SarabunPSK" w:ascii="TH SarabunPSK" w:hAnsi="TH SarabunPSK"/>
          <w:color w:val="000000"/>
          <w:sz w:val="30"/>
          <w:szCs w:val="30"/>
          <w:lang w:bidi="th-TH"/>
        </w:rPr>
        <w:t xml:space="preserve">1 </w:t>
      </w:r>
      <w:r>
        <w:rPr>
          <w:rFonts w:ascii="TH SarabunPSK" w:hAnsi="TH SarabunPSK" w:eastAsia="Calibri" w:cs="TH SarabunPSK"/>
          <w:color w:val="000000"/>
          <w:sz w:val="30"/>
          <w:sz w:val="30"/>
          <w:szCs w:val="30"/>
          <w:lang w:bidi="th-TH"/>
        </w:rPr>
        <w:t xml:space="preserve">ปีการศึกษา </w:t>
      </w:r>
      <w:r>
        <w:rPr>
          <w:rFonts w:eastAsia="Calibri" w:cs="TH SarabunPSK" w:ascii="TH SarabunPSK" w:hAnsi="TH SarabunPSK"/>
          <w:color w:val="000000"/>
          <w:sz w:val="30"/>
          <w:szCs w:val="30"/>
          <w:lang w:bidi="th-TH"/>
        </w:rPr>
        <w:t xml:space="preserve">2566 </w:t>
      </w:r>
      <w:r>
        <w:rPr>
          <w:rFonts w:ascii="TH SarabunPSK" w:hAnsi="TH SarabunPSK" w:eastAsia="Calibri" w:cs="TH SarabunPSK"/>
          <w:color w:val="000000"/>
          <w:sz w:val="30"/>
          <w:sz w:val="30"/>
          <w:szCs w:val="30"/>
          <w:lang w:bidi="th-TH"/>
        </w:rPr>
        <w:t>เป็นต้นไป</w:t>
      </w:r>
    </w:p>
    <w:p>
      <w:pPr>
        <w:pStyle w:val="Normal"/>
        <w:tabs>
          <w:tab w:val="left" w:pos="720" w:leader="none"/>
          <w:tab w:val="left" w:pos="2268" w:leader="none"/>
          <w:tab w:val="left" w:pos="6804" w:leader="none"/>
        </w:tabs>
        <w:ind w:left="5760" w:right="29" w:hanging="0"/>
        <w:jc w:val="center"/>
        <w:rPr>
          <w:rFonts w:ascii="TH SarabunPSK" w:hAnsi="TH SarabunPSK" w:eastAsia="Calibri" w:cs="TH SarabunPSK"/>
          <w:color w:val="000000"/>
          <w:sz w:val="30"/>
          <w:szCs w:val="30"/>
          <w:lang w:bidi="th-TH"/>
        </w:rPr>
      </w:pPr>
      <w:r>
        <w:rPr>
          <w:rFonts w:eastAsia="Calibri" w:cs="TH SarabunPSK" w:ascii="TH SarabunPSK" w:hAnsi="TH SarabunPSK"/>
          <w:color w:val="000000"/>
          <w:sz w:val="30"/>
          <w:szCs w:val="30"/>
          <w:lang w:bidi="th-TH"/>
        </w:rPr>
      </w:r>
    </w:p>
    <w:p>
      <w:pPr>
        <w:pStyle w:val="Normal"/>
        <w:tabs>
          <w:tab w:val="left" w:pos="720" w:leader="none"/>
          <w:tab w:val="left" w:pos="2268" w:leader="none"/>
          <w:tab w:val="left" w:pos="6804" w:leader="none"/>
        </w:tabs>
        <w:ind w:left="5760" w:right="29" w:hanging="0"/>
        <w:jc w:val="center"/>
        <w:rPr>
          <w:rFonts w:ascii="TH SarabunPSK" w:hAnsi="TH SarabunPSK" w:eastAsia="Calibri" w:cs="TH SarabunPSK"/>
          <w:color w:val="000000"/>
          <w:sz w:val="30"/>
          <w:szCs w:val="30"/>
          <w:lang w:bidi="th-TH"/>
        </w:rPr>
      </w:pPr>
      <w:r>
        <w:rPr>
          <w:rFonts w:eastAsia="Calibri" w:cs="TH SarabunPSK" w:ascii="TH SarabunPSK" w:hAnsi="TH SarabunPSK"/>
          <w:color w:val="000000"/>
          <w:sz w:val="30"/>
          <w:szCs w:val="30"/>
          <w:lang w:bidi="th-TH"/>
        </w:rPr>
      </w:r>
    </w:p>
    <w:p>
      <w:pPr>
        <w:pStyle w:val="Normal"/>
        <w:tabs>
          <w:tab w:val="left" w:pos="720" w:leader="none"/>
          <w:tab w:val="left" w:pos="2268" w:leader="none"/>
          <w:tab w:val="left" w:pos="6804" w:leader="none"/>
        </w:tabs>
        <w:ind w:left="5760" w:right="29" w:hanging="0"/>
        <w:jc w:val="center"/>
        <w:rPr>
          <w:rFonts w:ascii="TH SarabunPSK" w:hAnsi="TH SarabunPSK" w:eastAsia="Calibri" w:cs="TH SarabunPSK"/>
          <w:color w:val="000000"/>
          <w:sz w:val="30"/>
          <w:szCs w:val="30"/>
          <w:lang w:bidi="th-TH"/>
        </w:rPr>
      </w:pPr>
      <w:r>
        <w:rPr>
          <w:rFonts w:eastAsia="Calibri" w:cs="TH SarabunPSK" w:ascii="TH SarabunPSK" w:hAnsi="TH SarabunPSK"/>
          <w:color w:val="000000"/>
          <w:sz w:val="30"/>
          <w:szCs w:val="30"/>
          <w:lang w:bidi="th-TH"/>
        </w:rPr>
      </w:r>
    </w:p>
    <w:p>
      <w:pPr>
        <w:pStyle w:val="Normal"/>
        <w:tabs>
          <w:tab w:val="left" w:pos="720" w:leader="none"/>
          <w:tab w:val="left" w:pos="2268" w:leader="none"/>
          <w:tab w:val="left" w:pos="6804" w:leader="none"/>
        </w:tabs>
        <w:ind w:right="29" w:hanging="0"/>
        <w:rPr>
          <w:rFonts w:ascii="TH SarabunPSK" w:hAnsi="TH SarabunPSK" w:eastAsia="Calibri" w:cs="TH SarabunPSK"/>
          <w:color w:val="000000"/>
          <w:sz w:val="30"/>
          <w:szCs w:val="30"/>
          <w:lang w:bidi="th-TH"/>
        </w:rPr>
      </w:pPr>
      <w:r>
        <w:rPr>
          <w:rFonts w:eastAsia="Calibri" w:cs="TH SarabunPSK" w:ascii="TH SarabunPSK" w:hAnsi="TH SarabunPSK"/>
          <w:color w:val="000000"/>
          <w:sz w:val="30"/>
          <w:szCs w:val="30"/>
          <w:lang w:bidi="th-TH"/>
        </w:rPr>
        <w:tab/>
        <w:tab/>
        <w:t xml:space="preserve">                                                           (</w:t>
      </w:r>
      <w:r>
        <w:rPr>
          <w:rFonts w:ascii="TH SarabunPSK" w:hAnsi="TH SarabunPSK" w:eastAsia="Calibri" w:cs="TH SarabunPSK"/>
          <w:color w:val="000000"/>
          <w:sz w:val="30"/>
          <w:sz w:val="30"/>
          <w:szCs w:val="30"/>
          <w:lang w:bidi="th-TH"/>
        </w:rPr>
        <w:t>ผู้ช่วยศาสตราจารย์ ดร</w:t>
      </w:r>
      <w:r>
        <w:rPr>
          <w:rFonts w:eastAsia="Calibri" w:cs="TH SarabunPSK" w:ascii="TH SarabunPSK" w:hAnsi="TH SarabunPSK"/>
          <w:color w:val="000000"/>
          <w:sz w:val="30"/>
          <w:szCs w:val="30"/>
          <w:lang w:bidi="th-TH"/>
        </w:rPr>
        <w:t>.</w:t>
      </w:r>
      <w:r>
        <w:rPr>
          <w:rFonts w:ascii="TH SarabunPSK" w:hAnsi="TH SarabunPSK" w:eastAsia="Calibri" w:cs="TH SarabunPSK"/>
          <w:color w:val="000000"/>
          <w:sz w:val="30"/>
          <w:sz w:val="30"/>
          <w:szCs w:val="30"/>
          <w:lang w:bidi="th-TH"/>
        </w:rPr>
        <w:t>ภควรรณ พวงสมบัติ</w:t>
      </w:r>
      <w:r>
        <w:rPr>
          <w:rFonts w:eastAsia="Calibri" w:cs="TH SarabunPSK" w:ascii="TH SarabunPSK" w:hAnsi="TH SarabunPSK"/>
          <w:color w:val="000000"/>
          <w:sz w:val="30"/>
          <w:szCs w:val="30"/>
          <w:lang w:bidi="th-TH"/>
        </w:rPr>
        <w:t>)</w:t>
      </w:r>
    </w:p>
    <w:p>
      <w:pPr>
        <w:pStyle w:val="Normal"/>
        <w:tabs>
          <w:tab w:val="left" w:pos="720" w:leader="none"/>
          <w:tab w:val="left" w:pos="2268" w:leader="none"/>
          <w:tab w:val="left" w:pos="6804" w:leader="none"/>
        </w:tabs>
        <w:ind w:left="5760" w:right="29" w:hanging="0"/>
        <w:jc w:val="center"/>
        <w:rPr>
          <w:rFonts w:ascii="TH SarabunPSK" w:hAnsi="TH SarabunPSK" w:eastAsia="Calibri" w:cs="TH SarabunPSK"/>
          <w:color w:val="000000"/>
          <w:sz w:val="30"/>
          <w:szCs w:val="30"/>
        </w:rPr>
      </w:pPr>
      <w:r>
        <w:rPr>
          <w:rFonts w:ascii="TH SarabunPSK" w:hAnsi="TH SarabunPSK" w:eastAsia="Calibri" w:cs="TH SarabunPSK"/>
          <w:color w:val="000000"/>
          <w:sz w:val="30"/>
          <w:sz w:val="30"/>
          <w:szCs w:val="30"/>
          <w:lang w:bidi="th-TH"/>
        </w:rPr>
        <w:t>รองคณบดีฝ่ายวิชาการ  ปฏิบัติการแทน</w:t>
      </w:r>
    </w:p>
    <w:p>
      <w:pPr>
        <w:pStyle w:val="Normal"/>
        <w:tabs>
          <w:tab w:val="left" w:pos="720" w:leader="none"/>
          <w:tab w:val="left" w:pos="2268" w:leader="none"/>
          <w:tab w:val="left" w:pos="6804" w:leader="none"/>
        </w:tabs>
        <w:ind w:left="5760" w:right="29" w:hanging="0"/>
        <w:jc w:val="center"/>
        <w:rPr>
          <w:rFonts w:ascii="TH SarabunPSK" w:hAnsi="TH SarabunPSK" w:eastAsia="Calibri" w:cs="TH SarabunPSK"/>
          <w:color w:val="000000"/>
          <w:sz w:val="30"/>
          <w:szCs w:val="30"/>
        </w:rPr>
      </w:pPr>
      <w:r>
        <w:rPr>
          <w:rFonts w:ascii="TH SarabunPSK" w:hAnsi="TH SarabunPSK" w:eastAsia="Calibri" w:cs="TH SarabunPSK"/>
          <w:color w:val="000000"/>
          <w:sz w:val="30"/>
          <w:sz w:val="30"/>
          <w:szCs w:val="30"/>
          <w:lang w:bidi="th-TH"/>
        </w:rPr>
        <w:t>คณบดีคณะวิทยาศาสตร์</w:t>
      </w:r>
    </w:p>
    <w:p>
      <w:pPr>
        <w:pStyle w:val="Normal"/>
        <w:tabs>
          <w:tab w:val="left" w:pos="720" w:leader="none"/>
          <w:tab w:val="left" w:pos="2268" w:leader="none"/>
          <w:tab w:val="left" w:pos="6804" w:leader="none"/>
        </w:tabs>
        <w:ind w:left="5760" w:right="29" w:hanging="0"/>
        <w:jc w:val="center"/>
        <w:rPr>
          <w:rFonts w:ascii="TH SarabunPSK" w:hAnsi="TH SarabunPSK" w:eastAsia="Calibri" w:cs="TH SarabunPSK"/>
          <w:color w:val="000000"/>
          <w:sz w:val="30"/>
          <w:szCs w:val="30"/>
          <w:lang w:bidi="th-TH"/>
        </w:rPr>
      </w:pPr>
      <w:r>
        <w:rPr>
          <w:rFonts w:ascii="TH SarabunPSK" w:hAnsi="TH SarabunPSK" w:eastAsia="Calibri" w:cs="TH SarabunPSK"/>
          <w:color w:val="000000"/>
          <w:sz w:val="30"/>
          <w:sz w:val="30"/>
          <w:szCs w:val="30"/>
          <w:lang w:bidi="th-TH"/>
        </w:rPr>
        <w:t xml:space="preserve">วันที่ </w:t>
      </w:r>
      <w:r>
        <w:rPr>
          <w:rFonts w:eastAsia="Calibri" w:cs="TH SarabunPSK" w:ascii="TH SarabunPSK" w:hAnsi="TH SarabunPSK"/>
          <w:color w:val="000000"/>
          <w:sz w:val="30"/>
          <w:szCs w:val="30"/>
          <w:lang w:bidi="th-TH"/>
        </w:rPr>
        <w:t>............................</w:t>
      </w:r>
      <w:r>
        <w:br w:type="page"/>
      </w:r>
    </w:p>
    <w:p>
      <w:pPr>
        <w:pStyle w:val="Normal"/>
        <w:tabs>
          <w:tab w:val="left" w:pos="5812" w:leader="none"/>
          <w:tab w:val="right" w:pos="9862" w:leader="none"/>
        </w:tabs>
        <w:ind w:right="29" w:hanging="0"/>
        <w:jc w:val="both"/>
        <w:rPr>
          <w:rFonts w:ascii="TH SarabunPSK" w:hAnsi="TH SarabunPSK" w:cs="TH SarabunPSK"/>
          <w:b/>
          <w:b/>
          <w:bCs/>
          <w:sz w:val="30"/>
          <w:szCs w:val="30"/>
        </w:rPr>
      </w:pPr>
      <w:r>
        <w:rPr>
          <w:rFonts w:cs="TH SarabunPSK" w:ascii="TH SarabunPSK" w:hAnsi="TH SarabunPSK"/>
          <w:b/>
          <w:bCs/>
          <w:sz w:val="30"/>
          <w:szCs w:val="30"/>
        </w:rPr>
        <w:t>Department of Mathematics</w:t>
      </w:r>
      <w:r>
        <w:rPr>
          <w:rFonts w:eastAsia="Angsana New" w:cs="TH SarabunPSK" w:ascii="TH SarabunPSK" w:hAnsi="TH SarabunPSK"/>
          <w:b/>
          <w:bCs/>
          <w:sz w:val="30"/>
          <w:szCs w:val="30"/>
        </w:rPr>
        <w:tab/>
        <w:tab/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 xml:space="preserve">                               </w:t>
      </w:r>
      <w:r>
        <w:rPr>
          <w:rFonts w:cs="TH SarabunPSK" w:ascii="TH SarabunPSK" w:hAnsi="TH SarabunPSK"/>
          <w:b/>
          <w:bCs/>
          <w:sz w:val="30"/>
          <w:szCs w:val="30"/>
        </w:rPr>
        <w:t>Faculty of Science</w:t>
      </w:r>
    </w:p>
    <w:p>
      <w:pPr>
        <w:pStyle w:val="Default"/>
        <w:tabs>
          <w:tab w:val="right" w:pos="9810" w:leader="none"/>
        </w:tabs>
        <w:rPr/>
      </w:pPr>
      <w:r>
        <w:rPr>
          <w:rFonts w:cs="TH SarabunPSK" w:ascii="TH SarabunPSK" w:hAnsi="TH SarabunPSK"/>
          <w:b/>
          <w:bCs/>
          <w:sz w:val="30"/>
          <w:szCs w:val="30"/>
        </w:rPr>
        <w:t>MATH 771 (206771) THEORY OF PROBABILITY I</w:t>
        <w:tab/>
        <w:t xml:space="preserve">              3(3-0-6)</w:t>
      </w:r>
    </w:p>
    <w:p>
      <w:pPr>
        <w:pStyle w:val="Normal"/>
        <w:tabs>
          <w:tab w:val="right" w:pos="8280" w:leader="none"/>
          <w:tab w:val="left" w:pos="8520" w:leader="none"/>
        </w:tabs>
        <w:spacing w:lineRule="exact" w:line="380"/>
        <w:ind w:right="29" w:hanging="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 xml:space="preserve">Course Type                        </w:t>
      </w:r>
      <w:r>
        <w:rPr>
          <w:rFonts w:eastAsia="Angsana New" w:cs="TH SarabunPSK" w:ascii="TH SarabunPSK" w:hAnsi="TH SarabunPSK"/>
          <w:color w:val="000000"/>
          <w:sz w:val="30"/>
          <w:szCs w:val="30"/>
          <w:lang w:bidi="th-TH"/>
        </w:rPr>
        <w:t xml:space="preserve">            </w:t>
      </w:r>
      <w:r>
        <w:rPr>
          <w:rFonts w:eastAsia="Wingdings" w:cs="Wingdings" w:ascii="Wingdings" w:hAnsi="Wingdings"/>
          <w:sz w:val="30"/>
          <w:szCs w:val="30"/>
          <w:lang w:bidi="th-TH"/>
        </w:rPr>
        <w:t></w:t>
      </w:r>
      <w:r>
        <w:rPr>
          <w:rFonts w:eastAsia="Angsana New" w:cs="TH SarabunPSK" w:ascii="TH SarabunPSK" w:hAnsi="TH SarabunPSK"/>
          <w:sz w:val="30"/>
          <w:szCs w:val="30"/>
          <w:lang w:bidi="th-TH"/>
        </w:rPr>
        <w:t xml:space="preserve"> </w:t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 xml:space="preserve">Lecture  </w:t>
      </w:r>
      <w:r>
        <w:rPr>
          <w:rFonts w:eastAsia="Angsana New" w:cs="TH SarabunPSK" w:ascii="TH SarabunPSK" w:hAnsi="TH SarabunPSK"/>
          <w:sz w:val="30"/>
          <w:szCs w:val="30"/>
          <w:lang w:bidi="th-TH"/>
        </w:rPr>
        <w:t xml:space="preserve"> </w:t>
      </w:r>
      <w:r>
        <w:rPr>
          <w:rFonts w:eastAsia="Angsana New" w:cs="TH SarabunPSK" w:ascii="TH SarabunPSK" w:hAnsi="TH SarabunPSK"/>
          <w:color w:val="000000"/>
          <w:sz w:val="30"/>
          <w:szCs w:val="30"/>
          <w:lang w:bidi="th-TH"/>
        </w:rPr>
        <w:t xml:space="preserve">           </w:t>
      </w:r>
      <w:r>
        <w:rPr>
          <w:rFonts w:eastAsia="Wingdings" w:cs="Wingdings" w:ascii="Wingdings" w:hAnsi="Wingdings"/>
          <w:color w:val="000000"/>
          <w:sz w:val="30"/>
          <w:szCs w:val="30"/>
          <w:lang w:bidi="th-TH"/>
        </w:rPr>
        <w:t></w:t>
      </w:r>
      <w:r>
        <w:rPr>
          <w:rFonts w:eastAsia="Angsana New" w:cs="TH SarabunPSK" w:ascii="TH SarabunPSK" w:hAnsi="TH SarabunPSK"/>
          <w:color w:val="000000"/>
          <w:sz w:val="30"/>
          <w:szCs w:val="30"/>
          <w:lang w:bidi="th-TH"/>
        </w:rPr>
        <w:t xml:space="preserve"> </w:t>
      </w:r>
      <w:r>
        <w:rPr>
          <w:rFonts w:eastAsia="Angsana New" w:cs="TH SarabunPSK" w:ascii="TH SarabunPSK" w:hAnsi="TH SarabunPSK"/>
          <w:b/>
          <w:bCs/>
          <w:color w:val="000000"/>
          <w:sz w:val="30"/>
          <w:szCs w:val="30"/>
          <w:lang w:bidi="th-TH"/>
        </w:rPr>
        <w:t xml:space="preserve">Lab </w:t>
      </w:r>
      <w:r>
        <w:rPr>
          <w:rFonts w:eastAsia="Angsana New" w:cs="TH SarabunPSK" w:ascii="TH SarabunPSK" w:hAnsi="TH SarabunPSK"/>
          <w:color w:val="000000"/>
          <w:sz w:val="30"/>
          <w:szCs w:val="30"/>
          <w:lang w:bidi="th-TH"/>
        </w:rPr>
        <w:t xml:space="preserve">         </w:t>
      </w:r>
    </w:p>
    <w:p>
      <w:pPr>
        <w:pStyle w:val="Normal"/>
        <w:tabs>
          <w:tab w:val="left" w:pos="720" w:leader="none"/>
          <w:tab w:val="left" w:pos="2880" w:leader="none"/>
          <w:tab w:val="left" w:pos="5040" w:leader="none"/>
          <w:tab w:val="left" w:pos="7200" w:leader="none"/>
          <w:tab w:val="left" w:pos="8760" w:leader="none"/>
          <w:tab w:val="right" w:pos="9960" w:leader="none"/>
        </w:tabs>
        <w:spacing w:lineRule="exact" w:line="300"/>
        <w:ind w:right="29" w:hanging="0"/>
        <w:jc w:val="both"/>
        <w:rPr>
          <w:rFonts w:ascii="TH SarabunPSK" w:hAnsi="TH SarabunPSK" w:eastAsia="Angsana New" w:cs="TH SarabunPSK"/>
          <w:b/>
          <w:b/>
          <w:bCs/>
          <w:sz w:val="30"/>
          <w:szCs w:val="30"/>
        </w:rPr>
      </w:pPr>
      <w:r>
        <w:rPr>
          <w:rFonts w:eastAsia="Angsana New" w:cs="TH SarabunPSK" w:ascii="TH SarabunPSK" w:hAnsi="TH SarabunPSK"/>
          <w:color w:val="000000"/>
          <w:sz w:val="30"/>
          <w:szCs w:val="30"/>
          <w:lang w:bidi="th-TH"/>
        </w:rPr>
        <w:tab/>
        <w:tab/>
        <w:t xml:space="preserve">           </w:t>
      </w:r>
      <w:r>
        <w:rPr>
          <w:rFonts w:eastAsia="Wingdings" w:cs="Wingdings" w:ascii="Wingdings" w:hAnsi="Wingdings"/>
          <w:color w:val="000000"/>
          <w:sz w:val="30"/>
          <w:szCs w:val="30"/>
          <w:lang w:bidi="th-TH"/>
        </w:rPr>
        <w:t></w:t>
      </w:r>
      <w:r>
        <w:rPr>
          <w:rFonts w:eastAsia="Angsana New" w:cs="TH SarabunPSK" w:ascii="TH SarabunPSK" w:hAnsi="TH SarabunPSK"/>
          <w:color w:val="000000"/>
          <w:sz w:val="30"/>
          <w:szCs w:val="30"/>
          <w:lang w:bidi="th-TH"/>
        </w:rPr>
        <w:t xml:space="preserve"> </w:t>
      </w:r>
      <w:r>
        <w:rPr>
          <w:rFonts w:eastAsia="Angsana New" w:cs="TH SarabunPSK" w:ascii="TH SarabunPSK" w:hAnsi="TH SarabunPSK"/>
          <w:b/>
          <w:bCs/>
          <w:color w:val="000000"/>
          <w:sz w:val="30"/>
          <w:szCs w:val="30"/>
          <w:lang w:bidi="th-TH"/>
        </w:rPr>
        <w:t>Practicum</w:t>
      </w:r>
      <w:r>
        <w:rPr>
          <w:rFonts w:eastAsia="Angsana New" w:cs="TH SarabunPSK" w:ascii="TH SarabunPSK" w:hAnsi="TH SarabunPSK"/>
          <w:color w:val="000000"/>
          <w:sz w:val="30"/>
          <w:szCs w:val="30"/>
          <w:lang w:bidi="th-TH"/>
        </w:rPr>
        <w:t xml:space="preserve">           </w:t>
      </w:r>
      <w:r>
        <w:rPr>
          <w:rFonts w:eastAsia="Wingdings" w:cs="Wingdings" w:ascii="Wingdings" w:hAnsi="Wingdings"/>
          <w:color w:val="000000"/>
          <w:sz w:val="30"/>
          <w:szCs w:val="30"/>
          <w:lang w:bidi="th-TH"/>
        </w:rPr>
        <w:t></w:t>
      </w:r>
      <w:r>
        <w:rPr>
          <w:rFonts w:eastAsia="Angsana New" w:cs="TH SarabunPSK" w:ascii="TH SarabunPSK" w:hAnsi="TH SarabunPSK"/>
          <w:color w:val="000000"/>
          <w:sz w:val="30"/>
          <w:szCs w:val="30"/>
          <w:lang w:bidi="th-TH"/>
        </w:rPr>
        <w:t xml:space="preserve"> </w:t>
      </w:r>
      <w:r>
        <w:rPr>
          <w:rFonts w:eastAsia="Angsana New" w:cs="TH SarabunPSK" w:ascii="TH SarabunPSK" w:hAnsi="TH SarabunPSK"/>
          <w:b/>
          <w:bCs/>
          <w:color w:val="000000"/>
          <w:sz w:val="30"/>
          <w:szCs w:val="30"/>
          <w:lang w:bidi="th-TH"/>
        </w:rPr>
        <w:t>Thesis/</w:t>
      </w:r>
      <w:r>
        <w:rPr>
          <w:rFonts w:eastAsia="Angsana New" w:cs="TH SarabunPSK" w:ascii="TH SarabunPSK" w:hAnsi="TH SarabunPSK"/>
          <w:b/>
          <w:bCs/>
          <w:color w:val="000000"/>
          <w:sz w:val="30"/>
          <w:szCs w:val="30"/>
          <w:lang w:val="en-GB" w:bidi="th-TH"/>
        </w:rPr>
        <w:t>Dissertation/</w:t>
      </w:r>
      <w:r>
        <w:rPr>
          <w:rFonts w:eastAsia="Angsana New" w:cs="TH SarabunPSK" w:ascii="TH SarabunPSK" w:hAnsi="TH SarabunPSK"/>
          <w:b/>
          <w:bCs/>
          <w:color w:val="000000"/>
          <w:sz w:val="30"/>
          <w:szCs w:val="30"/>
          <w:lang w:bidi="th-TH"/>
        </w:rPr>
        <w:t>I.S.</w:t>
      </w:r>
    </w:p>
    <w:p>
      <w:pPr>
        <w:pStyle w:val="Normal"/>
        <w:tabs>
          <w:tab w:val="left" w:pos="2160" w:leader="none"/>
          <w:tab w:val="left" w:pos="3600" w:leader="none"/>
          <w:tab w:val="left" w:pos="4770" w:leader="none"/>
          <w:tab w:val="left" w:pos="5040" w:leader="none"/>
          <w:tab w:val="left" w:pos="7200" w:leader="none"/>
          <w:tab w:val="left" w:pos="7560" w:leader="none"/>
        </w:tabs>
        <w:ind w:right="29" w:hanging="0"/>
        <w:jc w:val="both"/>
        <w:rPr>
          <w:rFonts w:ascii="TH SarabunPSK" w:hAnsi="TH SarabunPSK" w:eastAsia="Angsana New" w:cs="TH SarabunPSK"/>
          <w:b/>
          <w:b/>
          <w:bCs/>
          <w:sz w:val="30"/>
          <w:szCs w:val="30"/>
          <w:lang w:bidi="th-TH"/>
        </w:rPr>
      </w:pP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>Measurement and Evaluation</w:t>
        <w:tab/>
      </w:r>
      <w:r>
        <w:rPr>
          <w:rFonts w:eastAsia="Wingdings" w:cs="Wingdings" w:ascii="Wingdings" w:hAnsi="Wingdings"/>
          <w:sz w:val="30"/>
          <w:szCs w:val="30"/>
          <w:lang w:bidi="th-TH"/>
        </w:rPr>
        <w:t></w:t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 xml:space="preserve"> A-F</w:t>
        <w:tab/>
      </w:r>
      <w:r>
        <w:rPr>
          <w:rFonts w:eastAsia="Angsana New" w:cs="TH SarabunPSK" w:ascii="TH SarabunPSK" w:hAnsi="TH SarabunPSK"/>
          <w:sz w:val="30"/>
          <w:szCs w:val="30"/>
          <w:lang w:bidi="th-TH"/>
        </w:rPr>
        <w:t xml:space="preserve">             </w:t>
      </w:r>
      <w:r>
        <w:rPr>
          <w:rFonts w:eastAsia="Wingdings" w:cs="Wingdings" w:ascii="Wingdings" w:hAnsi="Wingdings"/>
          <w:color w:val="000000"/>
          <w:sz w:val="30"/>
          <w:szCs w:val="30"/>
          <w:lang w:bidi="th-TH"/>
        </w:rPr>
        <w:t></w:t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 xml:space="preserve"> S/U</w:t>
      </w:r>
      <w:r>
        <w:rPr>
          <w:rFonts w:eastAsia="Angsana New" w:cs="TH SarabunPSK" w:ascii="TH SarabunPSK" w:hAnsi="TH SarabunPSK"/>
          <w:sz w:val="30"/>
          <w:szCs w:val="30"/>
          <w:lang w:bidi="th-TH"/>
        </w:rPr>
        <w:t xml:space="preserve">                    </w:t>
      </w:r>
      <w:r>
        <w:rPr>
          <w:rFonts w:eastAsia="Wingdings" w:cs="Wingdings" w:ascii="Wingdings" w:hAnsi="Wingdings"/>
          <w:color w:val="000000"/>
          <w:sz w:val="30"/>
          <w:szCs w:val="30"/>
          <w:lang w:bidi="th-TH"/>
        </w:rPr>
        <w:t></w:t>
      </w:r>
      <w:r>
        <w:rPr>
          <w:rFonts w:eastAsia="Angsana New" w:cs="TH SarabunPSK" w:ascii="TH SarabunPSK" w:hAnsi="TH SarabunPSK"/>
          <w:sz w:val="30"/>
          <w:szCs w:val="30"/>
          <w:lang w:bidi="th-TH"/>
        </w:rPr>
        <w:t xml:space="preserve"> </w:t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>P</w:t>
      </w:r>
    </w:p>
    <w:p>
      <w:pPr>
        <w:pStyle w:val="Normal"/>
        <w:tabs>
          <w:tab w:val="left" w:pos="3780" w:leader="none"/>
          <w:tab w:val="left" w:pos="4536" w:leader="none"/>
          <w:tab w:val="left" w:pos="5812" w:leader="none"/>
          <w:tab w:val="right" w:pos="8280" w:leader="none"/>
        </w:tabs>
        <w:ind w:right="29" w:hanging="0"/>
        <w:jc w:val="both"/>
        <w:rPr>
          <w:rFonts w:ascii="TH SarabunPSK" w:hAnsi="TH SarabunPSK" w:eastAsia="Angsana New" w:cs="TH SarabunPSK"/>
          <w:b/>
          <w:b/>
          <w:bCs/>
          <w:sz w:val="30"/>
          <w:szCs w:val="30"/>
          <w:lang w:bidi="th-TH"/>
        </w:rPr>
      </w:pP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>Selected Topic (if any)</w:t>
        <w:tab/>
      </w:r>
      <w:r>
        <w:rPr>
          <w:rFonts w:eastAsia="Wingdings" w:cs="Wingdings" w:ascii="Wingdings" w:hAnsi="Wingdings"/>
          <w:sz w:val="30"/>
          <w:szCs w:val="30"/>
          <w:lang w:bidi="th-TH"/>
        </w:rPr>
        <w:t>o</w:t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>
      <w:pPr>
        <w:pStyle w:val="Normal"/>
        <w:tabs>
          <w:tab w:val="left" w:pos="851" w:leader="none"/>
          <w:tab w:val="left" w:pos="1276" w:leader="none"/>
          <w:tab w:val="left" w:pos="2268" w:leader="none"/>
          <w:tab w:val="left" w:pos="3780" w:leader="none"/>
          <w:tab w:val="left" w:pos="4962" w:leader="none"/>
          <w:tab w:val="left" w:pos="5812" w:leader="none"/>
          <w:tab w:val="left" w:pos="7088" w:leader="none"/>
        </w:tabs>
        <w:ind w:right="-397" w:hanging="0"/>
        <w:jc w:val="both"/>
        <w:rPr>
          <w:rFonts w:ascii="TH SarabunPSK" w:hAnsi="TH SarabunPSK" w:eastAsia="Angsana New" w:cs="TH SarabunPSK"/>
          <w:b/>
          <w:b/>
          <w:bCs/>
          <w:spacing w:val="-10"/>
          <w:sz w:val="30"/>
          <w:szCs w:val="30"/>
          <w:lang w:bidi="th-TH"/>
        </w:rPr>
      </w:pP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 xml:space="preserve">                                                   </w:t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ab/>
      </w:r>
      <w:r>
        <w:rPr>
          <w:rFonts w:eastAsia="Wingdings" w:cs="Wingdings" w:ascii="Wingdings" w:hAnsi="Wingdings"/>
          <w:sz w:val="30"/>
          <w:szCs w:val="30"/>
          <w:lang w:bidi="th-TH"/>
        </w:rPr>
        <w:t>o</w:t>
      </w:r>
      <w:r>
        <w:rPr>
          <w:rFonts w:eastAsia="Angsana New" w:cs="TH SarabunPSK" w:ascii="TH SarabunPSK" w:hAnsi="TH SarabunPSK"/>
          <w:sz w:val="30"/>
          <w:szCs w:val="30"/>
          <w:lang w:bidi="th-TH"/>
        </w:rPr>
        <w:t xml:space="preserve"> </w:t>
      </w: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>Count the accumulated credits for graduation one-time only</w:t>
      </w:r>
    </w:p>
    <w:p>
      <w:pPr>
        <w:pStyle w:val="Normal"/>
        <w:tabs>
          <w:tab w:val="left" w:pos="851" w:leader="none"/>
          <w:tab w:val="left" w:pos="1276" w:leader="none"/>
          <w:tab w:val="left" w:pos="2268" w:leader="none"/>
          <w:tab w:val="left" w:pos="3969" w:leader="none"/>
          <w:tab w:val="left" w:pos="4962" w:leader="none"/>
          <w:tab w:val="left" w:pos="5812" w:leader="none"/>
          <w:tab w:val="left" w:pos="7088" w:leader="none"/>
        </w:tabs>
        <w:ind w:right="-397" w:hanging="0"/>
        <w:jc w:val="both"/>
        <w:rPr>
          <w:rFonts w:ascii="TH SarabunPSK" w:hAnsi="TH SarabunPSK" w:eastAsia="Angsana New" w:cs="TH SarabunPSK"/>
          <w:b/>
          <w:b/>
          <w:bCs/>
          <w:spacing w:val="-10"/>
          <w:sz w:val="30"/>
          <w:szCs w:val="30"/>
          <w:lang w:bidi="th-TH"/>
        </w:rPr>
      </w:pPr>
      <w:r>
        <w:rPr>
          <w:rFonts w:eastAsia="Angsana New" w:cs="TH SarabunPSK" w:ascii="TH SarabunPSK" w:hAnsi="TH SarabunPSK"/>
          <w:b/>
          <w:bCs/>
          <w:spacing w:val="-10"/>
          <w:sz w:val="30"/>
          <w:szCs w:val="30"/>
          <w:lang w:bidi="th-TH"/>
        </w:rPr>
      </w:r>
    </w:p>
    <w:p>
      <w:pPr>
        <w:pStyle w:val="Normal"/>
        <w:tabs>
          <w:tab w:val="left" w:pos="851" w:leader="none"/>
          <w:tab w:val="left" w:pos="1276" w:leader="none"/>
          <w:tab w:val="left" w:pos="2268" w:leader="none"/>
          <w:tab w:val="left" w:pos="3969" w:leader="none"/>
          <w:tab w:val="left" w:pos="4962" w:leader="none"/>
          <w:tab w:val="left" w:pos="5812" w:leader="none"/>
          <w:tab w:val="left" w:pos="7088" w:leader="none"/>
        </w:tabs>
        <w:ind w:right="-397" w:hanging="0"/>
        <w:jc w:val="both"/>
        <w:rPr>
          <w:rFonts w:ascii="TH SarabunPSK" w:hAnsi="TH SarabunPSK" w:eastAsia="Angsana New" w:cs="TH SarabunPSK"/>
          <w:b/>
          <w:b/>
          <w:bCs/>
          <w:spacing w:val="-10"/>
          <w:sz w:val="30"/>
          <w:szCs w:val="30"/>
          <w:lang w:bidi="th-TH"/>
        </w:rPr>
      </w:pP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 xml:space="preserve">Prerequisite  </w:t>
      </w:r>
      <w:r>
        <w:rPr>
          <w:rFonts w:eastAsia="Angsana New" w:cs="TH SarabunPSK" w:ascii="TH SarabunPSK" w:hAnsi="TH SarabunPSK"/>
          <w:b/>
          <w:bCs/>
          <w:sz w:val="30"/>
          <w:szCs w:val="30"/>
        </w:rPr>
        <w:t>:</w:t>
      </w:r>
      <w:r>
        <w:rPr>
          <w:rFonts w:eastAsia="Angsana New" w:cs="TH SarabunPSK" w:ascii="TH SarabunPSK" w:hAnsi="TH SarabunPSK"/>
          <w:sz w:val="30"/>
          <w:szCs w:val="30"/>
        </w:rPr>
        <w:t xml:space="preserve"> - </w:t>
      </w:r>
      <w:r>
        <w:rPr>
          <w:rFonts w:cs="TH SarabunPSK" w:ascii="TH SarabunPSK" w:hAnsi="TH SarabunPSK"/>
          <w:color w:val="FFFFFF"/>
          <w:sz w:val="30"/>
          <w:szCs w:val="30"/>
        </w:rPr>
        <w:t>Consent of the instructor</w:t>
      </w:r>
    </w:p>
    <w:p>
      <w:pPr>
        <w:pStyle w:val="Normal"/>
        <w:tabs>
          <w:tab w:val="left" w:pos="6804" w:leader="none"/>
        </w:tabs>
        <w:ind w:right="29" w:hanging="0"/>
        <w:rPr>
          <w:rFonts w:ascii="TH SarabunPSK" w:hAnsi="TH SarabunPSK" w:eastAsia="Angsana New" w:cs="TH SarabunPSK"/>
          <w:b/>
          <w:b/>
          <w:bCs/>
          <w:sz w:val="30"/>
          <w:szCs w:val="30"/>
        </w:rPr>
      </w:pPr>
      <w:r>
        <w:rPr>
          <w:rFonts w:eastAsia="Angsana New" w:cs="TH SarabunPSK" w:ascii="TH SarabunPSK" w:hAnsi="TH SarabunPSK"/>
          <w:b/>
          <w:bCs/>
          <w:sz w:val="30"/>
          <w:szCs w:val="30"/>
        </w:rPr>
        <w:tab/>
      </w:r>
    </w:p>
    <w:p>
      <w:pPr>
        <w:pStyle w:val="Normal"/>
        <w:ind w:right="29" w:hanging="0"/>
        <w:rPr>
          <w:rFonts w:ascii="TH SarabunPSK" w:hAnsi="TH SarabunPSK" w:eastAsia="Angsana New" w:cs="TH SarabunPSK"/>
          <w:b/>
          <w:b/>
          <w:bCs/>
          <w:sz w:val="30"/>
          <w:szCs w:val="30"/>
        </w:rPr>
      </w:pP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>Course Description</w:t>
      </w:r>
    </w:p>
    <w:p>
      <w:pPr>
        <w:pStyle w:val="Normal"/>
        <w:ind w:right="29" w:hanging="0"/>
        <w:rPr/>
      </w:pPr>
      <w:r>
        <w:rPr>
          <w:rFonts w:eastAsia="AngsanaNew" w:cs="TH SarabunPSK" w:ascii="TH SarabunPSK" w:hAnsi="TH SarabunPSK"/>
          <w:sz w:val="30"/>
          <w:szCs w:val="30"/>
          <w:lang w:bidi="th-TH"/>
        </w:rPr>
        <w:tab/>
      </w:r>
      <w:r>
        <w:rPr>
          <w:rFonts w:eastAsia="Angsana New" w:cs="TH SarabunPSK" w:ascii="TH SarabunPSK" w:hAnsi="TH SarabunPSK"/>
          <w:sz w:val="30"/>
          <w:szCs w:val="30"/>
        </w:rPr>
        <w:t xml:space="preserve">Probability, distribution functions, expectations of random </w:t>
      </w:r>
      <w:r>
        <w:rPr>
          <w:rFonts w:eastAsia="Angsana New" w:cs="TH SarabunPSK" w:ascii="TH SarabunPSK" w:hAnsi="TH SarabunPSK"/>
          <w:sz w:val="30"/>
          <w:szCs w:val="30"/>
        </w:rPr>
        <w:t>element</w:t>
      </w:r>
      <w:r>
        <w:rPr>
          <w:rFonts w:eastAsia="Angsana New" w:cs="TH SarabunPSK" w:ascii="TH SarabunPSK" w:hAnsi="TH SarabunPSK"/>
          <w:sz w:val="30"/>
          <w:szCs w:val="30"/>
        </w:rPr>
        <w:t>s, convergences of random elements, limit theorems for sum of random vectors, limit theorems for empirical distribution functions, limit theorems under transformations of random elements.</w:t>
      </w:r>
    </w:p>
    <w:p>
      <w:pPr>
        <w:pStyle w:val="Normal"/>
        <w:tabs>
          <w:tab w:val="left" w:pos="6804" w:leader="none"/>
        </w:tabs>
        <w:ind w:right="29" w:hanging="0"/>
        <w:rPr>
          <w:rFonts w:ascii="TH SarabunPSK" w:hAnsi="TH SarabunPSK" w:eastAsia="Angsana New" w:cs="TH SarabunPSK"/>
          <w:b/>
          <w:b/>
          <w:bCs/>
          <w:sz w:val="30"/>
          <w:szCs w:val="30"/>
        </w:rPr>
      </w:pPr>
      <w:r>
        <w:rPr>
          <w:rFonts w:eastAsia="Angsana New" w:cs="TH SarabunPSK" w:ascii="TH SarabunPSK" w:hAnsi="TH SarabunPSK"/>
          <w:b/>
          <w:bCs/>
          <w:sz w:val="30"/>
          <w:szCs w:val="30"/>
        </w:rPr>
      </w:r>
    </w:p>
    <w:p>
      <w:pPr>
        <w:pStyle w:val="Normal"/>
        <w:ind w:right="29" w:hanging="0"/>
        <w:rPr>
          <w:rFonts w:ascii="TH SarabunPSK" w:hAnsi="TH SarabunPSK" w:eastAsia="Angsana New" w:cs="TH SarabunPSK"/>
          <w:sz w:val="30"/>
          <w:szCs w:val="30"/>
        </w:rPr>
      </w:pP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>Course Learning Outcomes (CLOs)</w:t>
      </w:r>
      <w:r>
        <w:rPr>
          <w:rFonts w:eastAsia="Angsana New" w:cs="TH SarabunPSK" w:ascii="TH SarabunPSK" w:hAnsi="TH SarabunPSK"/>
          <w:b/>
          <w:bCs/>
          <w:sz w:val="30"/>
          <w:szCs w:val="30"/>
        </w:rPr>
        <w:t xml:space="preserve">  :</w:t>
      </w:r>
      <w:r>
        <w:rPr>
          <w:rFonts w:eastAsia="Angsana New" w:cs="TH SarabunPSK" w:ascii="TH SarabunPSK" w:hAnsi="TH SarabunPSK"/>
          <w:sz w:val="30"/>
          <w:szCs w:val="30"/>
        </w:rPr>
        <w:t xml:space="preserve">  </w:t>
      </w:r>
      <w:r>
        <w:rPr>
          <w:rFonts w:eastAsia="Angsana New" w:cs="TH SarabunPSK" w:ascii="TH SarabunPSK" w:hAnsi="TH SarabunPSK"/>
          <w:sz w:val="30"/>
          <w:szCs w:val="30"/>
          <w:lang w:bidi="th-TH"/>
        </w:rPr>
        <w:t xml:space="preserve">Students will be able to </w:t>
      </w:r>
    </w:p>
    <w:p>
      <w:pPr>
        <w:pStyle w:val="Normal"/>
        <w:tabs>
          <w:tab w:val="left" w:pos="1530" w:leader="none"/>
        </w:tabs>
        <w:ind w:left="1530" w:hanging="810"/>
        <w:rPr/>
      </w:pPr>
      <w:r>
        <w:rPr>
          <w:rFonts w:cs="TH SarabunPSK" w:ascii="TH SarabunPSK" w:hAnsi="TH SarabunPSK"/>
          <w:b/>
          <w:bCs/>
          <w:color w:val="000000"/>
          <w:sz w:val="30"/>
          <w:szCs w:val="30"/>
          <w:lang w:bidi="th-TH"/>
        </w:rPr>
        <w:t>CLO 1 :</w:t>
      </w:r>
      <w:r>
        <w:rPr>
          <w:rFonts w:cs="TH SarabunPSK" w:ascii="TH SarabunPSK" w:hAnsi="TH SarabunPSK"/>
          <w:color w:val="000000"/>
          <w:sz w:val="30"/>
          <w:szCs w:val="30"/>
          <w:lang w:bidi="th-TH"/>
        </w:rPr>
        <w:tab/>
      </w:r>
      <w:r>
        <w:rPr>
          <w:rFonts w:cs="TH SarabunPSK" w:ascii="TH SarabunPSK" w:hAnsi="TH SarabunPSK"/>
          <w:color w:val="000000"/>
          <w:sz w:val="30"/>
          <w:szCs w:val="30"/>
        </w:rPr>
        <w:t>prove some properties and solve problems in probability theory;</w:t>
      </w:r>
    </w:p>
    <w:p>
      <w:pPr>
        <w:pStyle w:val="Normal"/>
        <w:tabs>
          <w:tab w:val="left" w:pos="1530" w:leader="none"/>
        </w:tabs>
        <w:ind w:left="1530" w:hanging="810"/>
        <w:rPr/>
      </w:pPr>
      <w:r>
        <w:rPr>
          <w:rFonts w:cs="TH SarabunPSK" w:ascii="TH SarabunPSK" w:hAnsi="TH SarabunPSK"/>
          <w:b/>
          <w:bCs/>
          <w:color w:val="000000"/>
          <w:sz w:val="30"/>
          <w:szCs w:val="30"/>
        </w:rPr>
        <w:t>CLO 2 :</w:t>
      </w:r>
      <w:r>
        <w:rPr>
          <w:rFonts w:cs="TH SarabunPSK" w:ascii="TH SarabunPSK" w:hAnsi="TH SarabunPSK"/>
          <w:color w:val="000000"/>
          <w:sz w:val="30"/>
          <w:szCs w:val="30"/>
        </w:rPr>
        <w:tab/>
        <w:t>prove some properties and test the convergence of random sequences and series;</w:t>
      </w:r>
    </w:p>
    <w:p>
      <w:pPr>
        <w:pStyle w:val="Normal"/>
        <w:tabs>
          <w:tab w:val="left" w:pos="1530" w:leader="none"/>
        </w:tabs>
        <w:ind w:left="1530" w:hanging="810"/>
        <w:rPr/>
      </w:pPr>
      <w:r>
        <w:rPr>
          <w:rFonts w:cs="TH SarabunPSK" w:ascii="TH SarabunPSK" w:hAnsi="TH SarabunPSK"/>
          <w:b/>
          <w:bCs/>
          <w:color w:val="000000"/>
          <w:sz w:val="30"/>
          <w:szCs w:val="30"/>
        </w:rPr>
        <w:t>CLO 3 :</w:t>
        <w:tab/>
      </w:r>
      <w:r>
        <w:rPr>
          <w:rFonts w:cs="TH SarabunPSK" w:ascii="TH SarabunPSK" w:hAnsi="TH SarabunPSK"/>
          <w:b w:val="false"/>
          <w:bCs w:val="false"/>
          <w:color w:val="000000"/>
          <w:sz w:val="30"/>
          <w:szCs w:val="30"/>
        </w:rPr>
        <w:t>explain, calculate, and analyze basic properties of limit theorems</w:t>
      </w:r>
      <w:r>
        <w:rPr>
          <w:rFonts w:cs="TH SarabunPSK" w:ascii="TH SarabunPSK" w:hAnsi="TH SarabunPSK"/>
          <w:color w:val="000000"/>
          <w:sz w:val="30"/>
          <w:szCs w:val="30"/>
        </w:rPr>
        <w:t>;</w:t>
      </w:r>
      <w:r>
        <w:rPr>
          <w:rFonts w:cs="TH SarabunPSK" w:ascii="TH SarabunPSK" w:hAnsi="TH SarabunPSK"/>
          <w:b/>
          <w:bCs/>
          <w:color w:val="000000"/>
          <w:sz w:val="30"/>
          <w:szCs w:val="30"/>
        </w:rPr>
        <w:t xml:space="preserve"> </w:t>
      </w:r>
    </w:p>
    <w:p>
      <w:pPr>
        <w:pStyle w:val="Normal"/>
        <w:tabs>
          <w:tab w:val="left" w:pos="1530" w:leader="none"/>
        </w:tabs>
        <w:ind w:left="1530" w:hanging="810"/>
        <w:rPr/>
      </w:pPr>
      <w:r>
        <w:rPr>
          <w:rFonts w:cs="TH SarabunPSK" w:ascii="TH SarabunPSK" w:hAnsi="TH SarabunPSK"/>
          <w:b/>
          <w:bCs/>
          <w:color w:val="000000"/>
          <w:sz w:val="30"/>
          <w:szCs w:val="30"/>
        </w:rPr>
        <w:t xml:space="preserve">CLO 4 : </w:t>
      </w:r>
      <w:r>
        <w:rPr>
          <w:rFonts w:cs="TH SarabunPSK" w:ascii="TH SarabunPSK" w:hAnsi="TH SarabunPSK"/>
          <w:color w:val="000000"/>
          <w:sz w:val="30"/>
          <w:szCs w:val="30"/>
        </w:rPr>
        <w:t xml:space="preserve"> explain, calculate, and solve problems related to transformations of random elements.</w:t>
      </w:r>
    </w:p>
    <w:p>
      <w:pPr>
        <w:pStyle w:val="Normal"/>
        <w:tabs>
          <w:tab w:val="left" w:pos="1530" w:leader="none"/>
        </w:tabs>
        <w:ind w:left="1530" w:hanging="810"/>
        <w:rPr>
          <w:rFonts w:ascii="TH SarabunPSK" w:hAnsi="TH SarabunPSK" w:cs="TH SarabunPSK"/>
          <w:sz w:val="30"/>
          <w:szCs w:val="30"/>
        </w:rPr>
      </w:pPr>
      <w:r>
        <w:rPr>
          <w:rFonts w:cs="TH SarabunPSK" w:ascii="TH SarabunPSK" w:hAnsi="TH SarabunPSK"/>
          <w:sz w:val="30"/>
          <w:szCs w:val="30"/>
        </w:rPr>
      </w:r>
    </w:p>
    <w:p>
      <w:pPr>
        <w:pStyle w:val="Normal"/>
        <w:tabs>
          <w:tab w:val="left" w:pos="1530" w:leader="none"/>
        </w:tabs>
        <w:ind w:left="1530" w:right="29" w:hanging="810"/>
        <w:rPr>
          <w:rFonts w:ascii="TH SarabunPSK" w:hAnsi="TH SarabunPSK" w:eastAsia="Angsana New" w:cs="TH SarabunPSK"/>
          <w:b/>
          <w:b/>
          <w:bCs/>
          <w:sz w:val="30"/>
          <w:szCs w:val="30"/>
          <w:lang w:bidi="th-TH"/>
        </w:rPr>
      </w:pP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</w:r>
    </w:p>
    <w:p>
      <w:pPr>
        <w:pStyle w:val="Normal"/>
        <w:tabs>
          <w:tab w:val="center" w:pos="7020" w:leader="none"/>
        </w:tabs>
        <w:ind w:right="-256" w:hanging="0"/>
        <w:rPr>
          <w:rFonts w:ascii="TH SarabunPSK" w:hAnsi="TH SarabunPSK" w:eastAsia="Angsana New" w:cs="TH SarabunPSK"/>
          <w:b/>
          <w:b/>
          <w:bCs/>
          <w:sz w:val="30"/>
          <w:szCs w:val="30"/>
          <w:lang w:bidi="th-TH"/>
        </w:rPr>
      </w:pPr>
      <w:r>
        <w:rPr>
          <w:rFonts w:eastAsia="Angsana New" w:cs="TH SarabunPSK" w:ascii="TH SarabunPSK" w:hAnsi="TH SarabunPSK"/>
          <w:b/>
          <w:bCs/>
          <w:sz w:val="30"/>
          <w:szCs w:val="30"/>
          <w:lang w:bidi="th-TH"/>
        </w:rPr>
        <w:t>Course Contents</w:t>
        <w:tab/>
        <w:tab/>
        <w:t>No. of Lecture Hours</w:t>
      </w:r>
      <w:r>
        <w:rPr>
          <w:rFonts w:eastAsia="Angsana New" w:cs="TH SarabunPSK" w:ascii="TH SarabunPSK" w:hAnsi="TH SarabunPSK"/>
          <w:b/>
          <w:bCs/>
          <w:sz w:val="30"/>
          <w:szCs w:val="30"/>
        </w:rPr>
        <w:t xml:space="preserve">  </w:t>
      </w:r>
    </w:p>
    <w:p>
      <w:pPr>
        <w:pStyle w:val="Normal"/>
        <w:tabs>
          <w:tab w:val="left" w:pos="720" w:leader="none"/>
          <w:tab w:val="left" w:pos="7920" w:leader="none"/>
        </w:tabs>
        <w:rPr/>
      </w:pPr>
      <w:r>
        <w:rPr>
          <w:rFonts w:eastAsia="AngsanaNew" w:cs="TH SarabunPSK" w:ascii="TH SarabunPSK" w:hAnsi="TH SarabunPSK"/>
          <w:color w:val="auto"/>
          <w:sz w:val="30"/>
          <w:szCs w:val="30"/>
          <w:lang w:bidi="th-TH"/>
        </w:rPr>
        <w:t>1. Probability</w:t>
      </w:r>
      <w:r>
        <w:rPr>
          <w:rFonts w:cs="TH Niramit AS" w:ascii="TH Niramit AS" w:hAnsi="TH Niramit AS"/>
          <w:color w:val="auto"/>
          <w:sz w:val="30"/>
          <w:szCs w:val="30"/>
        </w:rPr>
        <w:tab/>
        <w:tab/>
        <w:t xml:space="preserve"> </w:t>
      </w:r>
      <w:r>
        <w:rPr>
          <w:rFonts w:cs="TH SarabunPSK" w:ascii="TH SarabunPSK" w:hAnsi="TH SarabunPSK"/>
          <w:color w:val="auto"/>
          <w:sz w:val="30"/>
          <w:szCs w:val="30"/>
          <w:lang w:bidi="th-TH"/>
        </w:rPr>
        <w:t>4.5</w:t>
      </w:r>
    </w:p>
    <w:p>
      <w:pPr>
        <w:pStyle w:val="Normal"/>
        <w:tabs>
          <w:tab w:val="left" w:pos="720" w:leader="none"/>
          <w:tab w:val="left" w:pos="7920" w:leader="none"/>
        </w:tabs>
        <w:rPr/>
      </w:pPr>
      <w:r>
        <w:rPr>
          <w:rFonts w:cs="TH SarabunPSK" w:ascii="TH SarabunPSK" w:hAnsi="TH SarabunPSK"/>
          <w:sz w:val="30"/>
          <w:szCs w:val="30"/>
          <w:lang w:bidi="th-TH"/>
        </w:rPr>
        <w:t>2. Distribution Functions</w:t>
      </w:r>
      <w:r>
        <w:rPr>
          <w:rFonts w:cs="TH Niramit AS" w:ascii="TH Niramit AS" w:hAnsi="TH Niramit AS"/>
          <w:sz w:val="30"/>
          <w:szCs w:val="30"/>
        </w:rPr>
        <w:tab/>
        <w:tab/>
        <w:t xml:space="preserve">   </w:t>
      </w:r>
      <w:r>
        <w:rPr>
          <w:rFonts w:cs="TH SarabunPSK" w:ascii="TH SarabunPSK" w:hAnsi="TH SarabunPSK"/>
          <w:sz w:val="30"/>
          <w:szCs w:val="30"/>
          <w:lang w:val="en-GB"/>
        </w:rPr>
        <w:t>9</w:t>
      </w:r>
    </w:p>
    <w:p>
      <w:pPr>
        <w:pStyle w:val="Normal"/>
        <w:tabs>
          <w:tab w:val="left" w:pos="720" w:leader="none"/>
          <w:tab w:val="left" w:pos="7920" w:leader="none"/>
        </w:tabs>
        <w:rPr/>
      </w:pPr>
      <w:r>
        <w:rPr>
          <w:rFonts w:cs="TH SarabunPSK" w:ascii="TH SarabunPSK" w:hAnsi="TH SarabunPSK"/>
          <w:sz w:val="30"/>
          <w:szCs w:val="30"/>
        </w:rPr>
        <w:t xml:space="preserve">3. Expectations of Random </w:t>
      </w:r>
      <w:r>
        <w:rPr>
          <w:rFonts w:cs="TH SarabunPSK" w:ascii="TH SarabunPSK" w:hAnsi="TH SarabunPSK"/>
          <w:sz w:val="30"/>
          <w:szCs w:val="30"/>
        </w:rPr>
        <w:t>Element</w:t>
      </w:r>
      <w:r>
        <w:rPr>
          <w:rFonts w:cs="TH SarabunPSK" w:ascii="TH SarabunPSK" w:hAnsi="TH SarabunPSK"/>
          <w:sz w:val="30"/>
          <w:szCs w:val="30"/>
        </w:rPr>
        <w:t>s</w:t>
      </w:r>
      <w:r>
        <w:rPr>
          <w:rFonts w:cs="TH Niramit AS" w:ascii="TH Niramit AS" w:hAnsi="TH Niramit AS"/>
          <w:sz w:val="30"/>
          <w:szCs w:val="30"/>
        </w:rPr>
        <w:tab/>
        <w:tab/>
        <w:t xml:space="preserve">   3</w:t>
      </w:r>
      <w:r>
        <w:rPr>
          <w:rFonts w:cs="TH SarabunPSK" w:ascii="TH SarabunPSK" w:hAnsi="TH SarabunPSK"/>
          <w:sz w:val="30"/>
          <w:szCs w:val="30"/>
        </w:rPr>
        <w:tab/>
      </w:r>
    </w:p>
    <w:p>
      <w:pPr>
        <w:pStyle w:val="Normal"/>
        <w:tabs>
          <w:tab w:val="left" w:pos="720" w:leader="none"/>
          <w:tab w:val="left" w:pos="7920" w:leader="none"/>
        </w:tabs>
        <w:rPr/>
      </w:pPr>
      <w:r>
        <w:rPr>
          <w:rFonts w:cs="TH SarabunPSK" w:ascii="TH SarabunPSK" w:hAnsi="TH SarabunPSK"/>
          <w:sz w:val="30"/>
          <w:szCs w:val="30"/>
        </w:rPr>
        <w:t>4. Convergences of Random Elements</w:t>
      </w:r>
      <w:r>
        <w:rPr>
          <w:rFonts w:cs="TH Niramit AS" w:ascii="TH Niramit AS" w:hAnsi="TH Niramit AS"/>
          <w:sz w:val="30"/>
          <w:szCs w:val="30"/>
        </w:rPr>
        <w:tab/>
        <w:tab/>
        <w:t xml:space="preserve">   </w:t>
      </w:r>
      <w:r>
        <w:rPr>
          <w:rFonts w:cs="TH SarabunPSK" w:ascii="TH SarabunPSK" w:hAnsi="TH SarabunPSK"/>
          <w:sz w:val="30"/>
          <w:szCs w:val="30"/>
        </w:rPr>
        <w:t>6</w:t>
      </w:r>
    </w:p>
    <w:p>
      <w:pPr>
        <w:pStyle w:val="Normal"/>
        <w:tabs>
          <w:tab w:val="left" w:pos="720" w:leader="none"/>
          <w:tab w:val="left" w:pos="7920" w:leader="none"/>
        </w:tabs>
        <w:rPr/>
      </w:pPr>
      <w:r>
        <w:rPr>
          <w:rFonts w:cs="TH SarabunPSK" w:ascii="TH SarabunPSK" w:hAnsi="TH SarabunPSK"/>
          <w:sz w:val="30"/>
          <w:szCs w:val="30"/>
        </w:rPr>
        <w:t xml:space="preserve">5. </w:t>
      </w:r>
      <w:r>
        <w:rPr>
          <w:rFonts w:eastAsia="TH Niramit AS" w:cs="TH SarabunPSK" w:ascii="TH Niramit AS" w:hAnsi="TH Niramit AS"/>
          <w:sz w:val="30"/>
          <w:szCs w:val="30"/>
        </w:rPr>
        <w:t>Limit Theorems for Sum of Random Vectors</w:t>
        <w:tab/>
        <w:tab/>
        <w:t xml:space="preserve">   6</w:t>
      </w:r>
    </w:p>
    <w:p>
      <w:pPr>
        <w:pStyle w:val="Normal"/>
        <w:rPr/>
      </w:pPr>
      <w:r>
        <w:rPr>
          <w:rFonts w:cs="TH Niramit AS" w:ascii="TH Niramit AS" w:hAnsi="TH Niramit AS"/>
          <w:sz w:val="30"/>
          <w:szCs w:val="30"/>
        </w:rPr>
        <w:t>6. Limit Theorems for Empirical Distribution Functions</w:t>
        <w:tab/>
        <w:tab/>
        <w:tab/>
        <w:tab/>
        <w:tab/>
        <w:tab/>
        <w:t xml:space="preserve"> 7.5</w:t>
      </w:r>
    </w:p>
    <w:p>
      <w:pPr>
        <w:pStyle w:val="Normal"/>
        <w:rPr/>
      </w:pPr>
      <w:r>
        <w:rPr>
          <w:rFonts w:cs="TH Niramit AS" w:ascii="TH Niramit AS" w:hAnsi="TH Niramit AS"/>
          <w:sz w:val="30"/>
          <w:szCs w:val="30"/>
        </w:rPr>
        <w:t>7. Limit Theorems under Transformations of Random Elements</w:t>
      </w:r>
      <w:r>
        <w:rPr>
          <w:rFonts w:eastAsia="TH Niramit AS" w:cs="TH Niramit AS" w:ascii="TH Niramit AS" w:hAnsi="TH Niramit AS"/>
          <w:sz w:val="30"/>
          <w:szCs w:val="30"/>
        </w:rPr>
        <w:tab/>
        <w:tab/>
        <w:tab/>
        <w:tab/>
        <w:tab/>
        <w:t xml:space="preserve">   6</w:t>
      </w:r>
      <w:r>
        <w:rPr>
          <w:rFonts w:cs="TH Niramit AS" w:ascii="TH Niramit AS" w:hAnsi="TH Niramit AS"/>
          <w:sz w:val="30"/>
          <w:szCs w:val="30"/>
        </w:rPr>
        <w:tab/>
      </w:r>
    </w:p>
    <w:p>
      <w:pPr>
        <w:pStyle w:val="Normal"/>
        <w:tabs>
          <w:tab w:val="left" w:pos="7020" w:leader="none"/>
        </w:tabs>
        <w:ind w:firstLine="720"/>
        <w:rPr/>
      </w:pPr>
      <w:r>
        <w:rPr>
          <w:rFonts w:eastAsia="AngsanaNew" w:cs="TH SarabunPSK" w:ascii="TH SarabunPSK" w:hAnsi="TH SarabunPSK"/>
          <w:sz w:val="30"/>
          <w:szCs w:val="30"/>
          <w:lang w:bidi="th-TH"/>
        </w:rPr>
        <w:tab/>
        <w:tab/>
      </w:r>
      <w:r>
        <w:rPr>
          <w:rFonts w:eastAsia="AngsanaNew" w:cs="TH SarabunPSK" w:ascii="TH SarabunPSK" w:hAnsi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eastAsia="AngsanaNew" w:cs="TH SarabunPSK" w:ascii="TH SarabunPSK" w:hAnsi="TH SarabunPSK"/>
          <w:b/>
          <w:bCs/>
          <w:sz w:val="30"/>
          <w:szCs w:val="30"/>
          <w:lang w:bidi="th-TH"/>
        </w:rPr>
        <w:tab/>
        <w:tab/>
        <w:t xml:space="preserve"> </w:t>
      </w:r>
      <w:r>
        <w:rPr>
          <w:rFonts w:eastAsia="AngsanaNew" w:cs="TH SarabunPSK" w:ascii="TH SarabunPSK" w:hAnsi="TH SarabunPSK"/>
          <w:b/>
          <w:bCs/>
          <w:sz w:val="30"/>
          <w:szCs w:val="30"/>
          <w:u w:val="single"/>
          <w:lang w:bidi="th-TH"/>
        </w:rPr>
        <w:t>45</w:t>
      </w:r>
      <w:r>
        <w:rPr>
          <w:rFonts w:eastAsia="AngsanaNew" w:cs="TH SarabunPSK" w:ascii="TH SarabunPSK" w:hAnsi="TH SarabunPSK"/>
          <w:b/>
          <w:bCs/>
          <w:sz w:val="30"/>
          <w:szCs w:val="30"/>
          <w:lang w:bidi="th-TH"/>
        </w:rPr>
        <w:t xml:space="preserve">  </w:t>
      </w:r>
      <w:r>
        <w:br w:type="page"/>
      </w:r>
    </w:p>
    <w:p>
      <w:pPr>
        <w:pStyle w:val="Normal"/>
        <w:tabs>
          <w:tab w:val="left" w:pos="7020" w:leader="none"/>
        </w:tabs>
        <w:ind w:firstLine="720"/>
        <w:jc w:val="center"/>
        <w:rPr>
          <w:rFonts w:ascii="TH SarabunPSK" w:hAnsi="TH SarabunPSK" w:cs="TH SarabunPSK"/>
          <w:b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/>
          <w:bCs/>
          <w:sz w:val="32"/>
          <w:sz w:val="32"/>
          <w:szCs w:val="32"/>
          <w:lang w:bidi="th-TH"/>
        </w:rPr>
        <w:t xml:space="preserve">หมวดที่ </w:t>
      </w:r>
      <w:r>
        <w:rPr>
          <w:rFonts w:cs="TH SarabunPSK" w:ascii="TH SarabunPSK" w:hAnsi="TH SarabunPSK"/>
          <w:b/>
          <w:bCs/>
          <w:sz w:val="32"/>
          <w:szCs w:val="32"/>
          <w:lang w:bidi="th-TH"/>
        </w:rPr>
        <w:t xml:space="preserve">3 </w:t>
      </w:r>
      <w:r>
        <w:rPr>
          <w:rFonts w:ascii="TH SarabunPSK" w:hAnsi="TH SarabunPSK" w:cs="TH SarabunPSK"/>
          <w:b/>
          <w:b/>
          <w:bCs/>
          <w:sz w:val="32"/>
          <w:sz w:val="32"/>
          <w:szCs w:val="32"/>
          <w:lang w:bidi="th-TH"/>
        </w:rPr>
        <w:t>การพัฒนาผลการเรียนรู้ของนักศึกษา</w:t>
      </w:r>
    </w:p>
    <w:p>
      <w:pPr>
        <w:pStyle w:val="Normal"/>
        <w:rPr>
          <w:sz w:val="32"/>
          <w:szCs w:val="32"/>
          <w:lang w:bidi="th-TH"/>
        </w:rPr>
      </w:pPr>
      <w:r>
        <w:rPr>
          <w:sz w:val="32"/>
          <w:szCs w:val="32"/>
          <w:lang w:bidi="th-TH"/>
        </w:rPr>
      </w:r>
    </w:p>
    <w:tbl>
      <w:tblPr>
        <w:tblW w:w="9720" w:type="dxa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816"/>
        <w:gridCol w:w="3022"/>
        <w:gridCol w:w="2882"/>
      </w:tblGrid>
      <w:tr>
        <w:trPr>
          <w:trHeight w:val="432" w:hRule="atLeast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b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eastAsia="Cordia New" w:cs="TH SarabunPSK" w:ascii="TH SarabunPSK" w:hAnsi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b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/>
                <w:bCs/>
                <w:color w:val="000000"/>
                <w:sz w:val="32"/>
                <w:sz w:val="32"/>
                <w:szCs w:val="32"/>
                <w:lang w:bidi="th-TH"/>
              </w:rPr>
              <w:t>วิธีการจัดการเรียนรู้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H SarabunPSK" w:hAnsi="TH SarabunPSK" w:cs="TH SarabunPSK"/>
                <w:b/>
                <w:b/>
                <w:bCs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/>
                <w:bCs/>
                <w:color w:val="000000"/>
                <w:sz w:val="32"/>
                <w:sz w:val="32"/>
                <w:szCs w:val="32"/>
                <w:lang w:bidi="th-TH"/>
              </w:rPr>
              <w:t>วิธีการประเมินผลการเรียนรู้</w:t>
            </w:r>
          </w:p>
        </w:tc>
      </w:tr>
      <w:tr>
        <w:trPr/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530" w:leader="none"/>
              </w:tabs>
              <w:ind w:left="72" w:hanging="0"/>
              <w:rPr/>
            </w:pPr>
            <w:r>
              <w:rPr>
                <w:rFonts w:cs="TH SarabunPSK" w:ascii="TH SarabunPSK" w:hAnsi="TH SarabunPSK"/>
                <w:b/>
                <w:bCs/>
                <w:color w:val="000000"/>
                <w:sz w:val="30"/>
                <w:szCs w:val="30"/>
                <w:lang w:bidi="th-TH"/>
              </w:rPr>
              <w:t>CLO 1 :</w:t>
            </w:r>
            <w:r>
              <w:rPr>
                <w:rFonts w:cs="TH SarabunPSK" w:ascii="TH SarabunPSK" w:hAnsi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0"/>
                <w:sz w:val="30"/>
                <w:szCs w:val="30"/>
                <w:lang w:bidi="th-TH"/>
              </w:rPr>
              <w:t>พิสูจนสมบัติบางประการ และแกปญหาเกี่ยวกับทฤษฎีความน่าจะเป็น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 w:val="30"/>
                <w:szCs w:val="30"/>
                <w:lang w:bidi="th-TH"/>
              </w:rPr>
              <w:t xml:space="preserve">บรรยาย ยกตัวอย่างในชั้นเรียน </w:t>
            </w:r>
          </w:p>
          <w:p>
            <w:pPr>
              <w:pStyle w:val="Normal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cs="TH SarabunPSK" w:ascii="TH SarabunPSK" w:hAnsi="TH SarabunPSK"/>
                <w:color w:val="000000"/>
                <w:sz w:val="30"/>
                <w:szCs w:val="30"/>
                <w:lang w:bidi="th-TH"/>
              </w:rPr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 w:val="30"/>
                <w:szCs w:val="30"/>
                <w:lang w:bidi="th-TH"/>
              </w:rPr>
              <w:t>การบ้าน สอบข้อเขียน นำเสนอในชั้นเรียน รายงาน</w:t>
            </w:r>
          </w:p>
        </w:tc>
      </w:tr>
      <w:tr>
        <w:trPr/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530" w:leader="none"/>
              </w:tabs>
              <w:ind w:left="72" w:hanging="0"/>
              <w:rPr/>
            </w:pPr>
            <w:r>
              <w:rPr>
                <w:rFonts w:cs="TH SarabunPSK" w:ascii="TH SarabunPSK" w:hAnsi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cs="TH SarabunPSK" w:ascii="TH SarabunPSK" w:hAnsi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0"/>
                <w:sz w:val="30"/>
                <w:szCs w:val="30"/>
                <w:lang w:bidi="th-TH"/>
              </w:rPr>
              <w:t>พิสูจนสมบัติบางประการ และตรวจสอบการลูเขาของลําดับและอนุกรมสุ่ม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 w:val="30"/>
                <w:szCs w:val="30"/>
                <w:lang w:bidi="th-TH"/>
              </w:rPr>
              <w:t xml:space="preserve">บรรยาย ยกตัวอย่างในชั้นเรียน </w:t>
            </w:r>
          </w:p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 w:val="30"/>
                <w:szCs w:val="30"/>
                <w:lang w:bidi="th-TH"/>
              </w:rPr>
              <w:t>การบ้าน สอบข้อเขียน นำเสนอในชั้นเรียน รายงาน</w:t>
            </w:r>
          </w:p>
        </w:tc>
      </w:tr>
      <w:tr>
        <w:trPr/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00" w:leader="none"/>
                <w:tab w:val="left" w:pos="1530" w:leader="none"/>
              </w:tabs>
              <w:ind w:left="72" w:hanging="0"/>
              <w:rPr/>
            </w:pPr>
            <w:r>
              <w:rPr>
                <w:rFonts w:cs="TH SarabunPSK" w:ascii="TH SarabunPSK" w:hAnsi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3 : </w:t>
            </w:r>
            <w:r>
              <w:rPr>
                <w:rFonts w:ascii="TH SarabunPSK" w:hAnsi="TH SarabunPSK" w:cs="TH SarabunPSK"/>
                <w:b w:val="false"/>
                <w:b w:val="false"/>
                <w:bCs w:val="false"/>
                <w:color w:val="000000"/>
                <w:sz w:val="30"/>
                <w:sz w:val="30"/>
                <w:szCs w:val="30"/>
                <w:lang w:bidi="th-TH"/>
              </w:rPr>
              <w:t>อธิบาย คํานวณ และวิเคราะห สมบัติพื้นฐานของทฤษฎีลิมิต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 w:val="30"/>
                <w:szCs w:val="30"/>
                <w:lang w:bidi="th-TH"/>
              </w:rPr>
              <w:t xml:space="preserve">บรรยาย ยกตัวอย่างในชั้นเรียน </w:t>
            </w:r>
          </w:p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 w:val="30"/>
                <w:szCs w:val="30"/>
                <w:lang w:bidi="th-TH"/>
              </w:rPr>
              <w:t>การบ้าน สอบข้อเขียน นำเสนอในชั้นเรียน รายงาน</w:t>
            </w:r>
          </w:p>
        </w:tc>
      </w:tr>
      <w:tr>
        <w:trPr/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Heading9"/>
              <w:spacing w:before="0" w:after="0"/>
              <w:ind w:left="72" w:hanging="0"/>
              <w:rPr/>
            </w:pPr>
            <w:r>
              <w:rPr>
                <w:rFonts w:cs="TH SarabunPSK" w:ascii="TH SarabunPSK" w:hAnsi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>
              <w:rPr>
                <w:rFonts w:cs="TH SarabunPSK" w:ascii="TH SarabunPSK" w:hAnsi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b w:val="false"/>
                <w:b w:val="false"/>
                <w:bCs w:val="false"/>
                <w:color w:val="000000"/>
                <w:sz w:val="30"/>
                <w:sz w:val="30"/>
                <w:szCs w:val="30"/>
                <w:lang w:bidi="th-TH"/>
              </w:rPr>
              <w:t>อธิบาย คํานวณ</w:t>
            </w:r>
            <w:r>
              <w:rPr>
                <w:rFonts w:ascii="TH SarabunPSK" w:hAnsi="TH SarabunPSK" w:cs="TH SarabunPSK"/>
                <w:color w:val="000000"/>
                <w:sz w:val="30"/>
                <w:sz w:val="30"/>
                <w:szCs w:val="30"/>
                <w:lang w:bidi="th-TH"/>
              </w:rPr>
              <w:t xml:space="preserve"> และแกปญหาเกี่ยวกับการแปลงขององค์ประกอบสุ่ม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 w:val="30"/>
                <w:szCs w:val="30"/>
                <w:lang w:bidi="th-TH"/>
              </w:rPr>
              <w:t xml:space="preserve">บรรยาย ยกตัวอย่างในชั้นเรียน </w:t>
            </w:r>
          </w:p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 w:val="30"/>
                <w:szCs w:val="30"/>
                <w:lang w:bidi="th-TH"/>
              </w:rPr>
              <w:t>การบ้าน สอบข้อเขียน นำเสนอในชั้นเรียน รายงาน</w:t>
            </w:r>
          </w:p>
        </w:tc>
      </w:tr>
    </w:tbl>
    <w:p>
      <w:pPr>
        <w:pStyle w:val="Normal"/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cs="TH SarabunPSK" w:ascii="TH SarabunPSK" w:hAnsi="TH SarabunPSK"/>
          <w:sz w:val="32"/>
          <w:szCs w:val="32"/>
          <w:lang w:val="en-AU" w:bidi="th-TH"/>
        </w:rPr>
      </w:r>
    </w:p>
    <w:p>
      <w:pPr>
        <w:pStyle w:val="Normal"/>
        <w:tabs>
          <w:tab w:val="left" w:pos="1530" w:leader="none"/>
        </w:tabs>
        <w:ind w:left="1530" w:hanging="810"/>
        <w:rPr/>
      </w:pPr>
      <w:r>
        <w:rPr/>
      </w:r>
    </w:p>
    <w:sectPr>
      <w:headerReference w:type="default" r:id="rId2"/>
      <w:type w:val="nextPage"/>
      <w:pgSz w:w="11906" w:h="16838"/>
      <w:pgMar w:left="1008" w:right="1008" w:header="734" w:top="1008" w:footer="0" w:bottom="1008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H SarabunPSK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Angsana New">
    <w:charset w:val="01"/>
    <w:family w:val="roman"/>
    <w:pitch w:val="variable"/>
  </w:font>
  <w:font w:name="Wingdings">
    <w:charset w:val="01"/>
    <w:family w:val="roman"/>
    <w:pitch w:val="variable"/>
  </w:font>
  <w:font w:name="TH Niramit AS">
    <w:charset w:val="01"/>
    <w:family w:val="roman"/>
    <w:pitch w:val="variable"/>
  </w:font>
  <w:font w:name="Browallia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740" cy="22860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227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/>
                          </w:pPr>
                          <w:r>
                            <w:rPr>
                              <w:rStyle w:val="Pagenumber"/>
                              <w:rFonts w:cs="Browallia New" w:ascii="Browallia New" w:hAnsi="Browallia New"/>
                              <w:color w:val="000000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32"/>
                              <w:szCs w:val="32"/>
                              <w:rFonts w:cs="Browallia New" w:ascii="Browallia New" w:hAnsi="Browallia New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32"/>
                              <w:szCs w:val="32"/>
                              <w:rFonts w:cs="Browallia New" w:ascii="Browallia New" w:hAnsi="Browallia New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32"/>
                              <w:szCs w:val="32"/>
                              <w:rFonts w:cs="Browallia New" w:ascii="Browallia New" w:hAnsi="Browallia New"/>
                            </w:rPr>
                            <w:t>6</w:t>
                          </w:r>
                          <w:r>
                            <w:rPr>
                              <w:rStyle w:val="Pagenumber"/>
                              <w:sz w:val="32"/>
                              <w:szCs w:val="32"/>
                              <w:rFonts w:cs="Browallia New" w:ascii="Browallia New" w:hAnsi="Browallia New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stroked="f" style="position:absolute;margin-left:488.3pt;margin-top:0.05pt;width:6.1pt;height:17.9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/>
                    </w:pPr>
                    <w:r>
                      <w:rPr>
                        <w:rStyle w:val="Pagenumber"/>
                        <w:rFonts w:cs="Browallia New" w:ascii="Browallia New" w:hAnsi="Browallia New"/>
                        <w:color w:val="000000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Pagenumber"/>
                        <w:sz w:val="32"/>
                        <w:szCs w:val="32"/>
                        <w:rFonts w:cs="Browallia New" w:ascii="Browallia New" w:hAnsi="Browallia New"/>
                      </w:rPr>
                      <w:instrText> PAGE </w:instrText>
                    </w:r>
                    <w:r>
                      <w:rPr>
                        <w:rStyle w:val="Pagenumber"/>
                        <w:sz w:val="32"/>
                        <w:szCs w:val="32"/>
                        <w:rFonts w:cs="Browallia New" w:ascii="Browallia New" w:hAnsi="Browallia New"/>
                      </w:rPr>
                      <w:fldChar w:fldCharType="separate"/>
                    </w:r>
                    <w:r>
                      <w:rPr>
                        <w:rStyle w:val="Pagenumber"/>
                        <w:sz w:val="32"/>
                        <w:szCs w:val="32"/>
                        <w:rFonts w:cs="Browallia New" w:ascii="Browallia New" w:hAnsi="Browallia New"/>
                      </w:rPr>
                      <w:t>6</w:t>
                    </w:r>
                    <w:r>
                      <w:rPr>
                        <w:rStyle w:val="Pagenumber"/>
                        <w:sz w:val="32"/>
                        <w:szCs w:val="32"/>
                        <w:rFonts w:cs="Browallia New" w:ascii="Browallia New" w:hAnsi="Browallia New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Angsana New"/>
        <w:lang w:val="en-US" w:eastAsia="en-US" w:bidi="th-TH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5af5"/>
    <w:pPr>
      <w:widowControl/>
      <w:bidi w:val="0"/>
      <w:jc w:val="left"/>
    </w:pPr>
    <w:rPr>
      <w:rFonts w:ascii="Times New Roman" w:hAnsi="Times New Roman" w:eastAsia="Times New Roman" w:cs="Angsana New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8d5af5"/>
    <w:rPr/>
  </w:style>
  <w:style w:type="character" w:styleId="InternetLink">
    <w:name w:val="Internet Link"/>
    <w:uiPriority w:val="99"/>
    <w:unhideWhenUsed/>
    <w:rsid w:val="00e94425"/>
    <w:rPr>
      <w:color w:val="0000FF"/>
      <w:u w:val="single"/>
    </w:rPr>
  </w:style>
  <w:style w:type="character" w:styleId="HeaderChar" w:customStyle="1">
    <w:name w:val="Header Char"/>
    <w:link w:val="Header"/>
    <w:uiPriority w:val="99"/>
    <w:qFormat/>
    <w:rsid w:val="00bd03e4"/>
    <w:rPr>
      <w:sz w:val="24"/>
      <w:szCs w:val="28"/>
      <w:lang w:bidi="ar-SA"/>
    </w:rPr>
  </w:style>
  <w:style w:type="character" w:styleId="FooterChar" w:customStyle="1">
    <w:name w:val="Footer Char"/>
    <w:link w:val="Footer"/>
    <w:uiPriority w:val="99"/>
    <w:qFormat/>
    <w:rsid w:val="00651bc8"/>
    <w:rPr>
      <w:sz w:val="24"/>
      <w:szCs w:val="24"/>
      <w:lang w:val="en-AU" w:bidi="ar-SA"/>
    </w:rPr>
  </w:style>
  <w:style w:type="character" w:styleId="BodyTextChar" w:customStyle="1">
    <w:name w:val="Body Text Char"/>
    <w:link w:val="BodyText"/>
    <w:qFormat/>
    <w:rsid w:val="006208f9"/>
    <w:rPr>
      <w:sz w:val="24"/>
      <w:szCs w:val="24"/>
      <w:lang w:bidi="ar-SA"/>
    </w:rPr>
  </w:style>
  <w:style w:type="character" w:styleId="BodyText2Char" w:customStyle="1">
    <w:name w:val="Body Text 2 Char"/>
    <w:link w:val="BodyText2"/>
    <w:qFormat/>
    <w:rsid w:val="006208f9"/>
    <w:rPr>
      <w:sz w:val="24"/>
      <w:szCs w:val="24"/>
      <w:lang w:bidi="ar-SA"/>
    </w:rPr>
  </w:style>
  <w:style w:type="character" w:styleId="ELayer1Char" w:customStyle="1">
    <w:name w:val="E Layer 1 Char"/>
    <w:basedOn w:val="DefaultParagraphFont"/>
    <w:link w:val="ELayer1"/>
    <w:qFormat/>
    <w:rsid w:val="00415b88"/>
    <w:rPr>
      <w:rFonts w:ascii="TH SarabunPSK" w:hAnsi="TH SarabunPSK" w:eastAsia="Angsana New" w:cs="TH SarabunPSK"/>
      <w:color w:val="000000"/>
      <w:sz w:val="32"/>
      <w:szCs w:val="32"/>
      <w:lang w:bidi="ar-SA"/>
    </w:rPr>
  </w:style>
  <w:style w:type="character" w:styleId="ELayer2Char" w:customStyle="1">
    <w:name w:val="E Layer 2 Char"/>
    <w:basedOn w:val="DefaultParagraphFont"/>
    <w:link w:val="ELayer2"/>
    <w:qFormat/>
    <w:rsid w:val="00415b88"/>
    <w:rPr>
      <w:rFonts w:ascii="TH SarabunPSK" w:hAnsi="TH SarabunPSK" w:eastAsia="Angsana New" w:cs="TH SarabunPSK"/>
      <w:color w:val="000000"/>
      <w:sz w:val="32"/>
      <w:szCs w:val="32"/>
      <w:lang w:bidi="ar-SA"/>
    </w:rPr>
  </w:style>
  <w:style w:type="character" w:styleId="ELayer3Char" w:customStyle="1">
    <w:name w:val="E Layer 3 Char"/>
    <w:basedOn w:val="DefaultParagraphFont"/>
    <w:link w:val="ELayer3"/>
    <w:qFormat/>
    <w:rsid w:val="00415b88"/>
    <w:rPr>
      <w:rFonts w:ascii="TH SarabunPSK" w:hAnsi="TH SarabunPSK" w:eastAsia="Angsana New" w:cs="TH SarabunPSK"/>
      <w:sz w:val="32"/>
      <w:szCs w:val="32"/>
      <w:lang w:bidi="ar-SA"/>
    </w:rPr>
  </w:style>
  <w:style w:type="character" w:styleId="ELayer1Char1" w:customStyle="1">
    <w:name w:val="E Layer+ 1 Char"/>
    <w:basedOn w:val="ELayer1Char"/>
    <w:link w:val="ELayer10"/>
    <w:qFormat/>
    <w:rsid w:val="000839b9"/>
    <w:rPr>
      <w:rFonts w:ascii="TH SarabunPSK" w:hAnsi="TH SarabunPSK" w:eastAsia="Angsana New" w:cs="TH SarabunPSK"/>
      <w:color w:val="000000"/>
      <w:sz w:val="32"/>
      <w:szCs w:val="32"/>
      <w:lang w:bidi="ar-SA"/>
    </w:rPr>
  </w:style>
  <w:style w:type="character" w:styleId="Heading1Char" w:customStyle="1">
    <w:name w:val="Heading 1 Char"/>
    <w:link w:val="Heading1"/>
    <w:uiPriority w:val="99"/>
    <w:qFormat/>
    <w:locked/>
    <w:rsid w:val="000839b9"/>
    <w:rPr>
      <w:rFonts w:ascii="Arial" w:hAnsi="Arial" w:cs="Arial"/>
      <w:b/>
      <w:bCs/>
      <w:kern w:val="2"/>
      <w:sz w:val="32"/>
      <w:szCs w:val="32"/>
      <w:lang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link w:val="BodyTextChar"/>
    <w:rsid w:val="006208f9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 w:leader="none"/>
        <w:tab w:val="right" w:pos="8306" w:leader="none"/>
      </w:tabs>
    </w:pPr>
    <w:rPr>
      <w:lang w:val="en-AU" w:eastAsia="x-none"/>
    </w:rPr>
  </w:style>
  <w:style w:type="paragraph" w:styleId="BodyText3">
    <w:name w:val="Body Text 3"/>
    <w:basedOn w:val="Normal"/>
    <w:qFormat/>
    <w:rsid w:val="008d5af5"/>
    <w:pPr>
      <w:spacing w:before="0" w:after="120"/>
    </w:pPr>
    <w:rPr>
      <w:sz w:val="16"/>
      <w:szCs w:val="16"/>
    </w:rPr>
  </w:style>
  <w:style w:type="paragraph" w:styleId="BalloonText">
    <w:name w:val="Balloon Text"/>
    <w:basedOn w:val="Normal"/>
    <w:semiHidden/>
    <w:qFormat/>
    <w:rsid w:val="00107a7c"/>
    <w:pPr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 w:leader="none"/>
        <w:tab w:val="right" w:pos="8306" w:leader="none"/>
      </w:tabs>
    </w:pPr>
    <w:rPr>
      <w:szCs w:val="28"/>
      <w:lang w:val="x-none" w:eastAsia="x-none"/>
    </w:rPr>
  </w:style>
  <w:style w:type="paragraph" w:styleId="DocumentMap">
    <w:name w:val="Document Map"/>
    <w:basedOn w:val="Normal"/>
    <w:semiHidden/>
    <w:qFormat/>
    <w:rsid w:val="00e048c9"/>
    <w:pPr>
      <w:shd w:val="clear" w:color="auto" w:fill="000080"/>
    </w:pPr>
    <w:rPr>
      <w:rFonts w:ascii="Tahoma" w:hAnsi="Tahoma"/>
      <w:szCs w:val="28"/>
    </w:rPr>
  </w:style>
  <w:style w:type="paragraph" w:styleId="ListParagraph">
    <w:name w:val="List Paragraph"/>
    <w:basedOn w:val="Normal"/>
    <w:uiPriority w:val="34"/>
    <w:qFormat/>
    <w:rsid w:val="00e94425"/>
    <w:pPr>
      <w:spacing w:before="0" w:after="0"/>
      <w:ind w:left="720" w:hanging="0"/>
      <w:contextualSpacing/>
    </w:pPr>
    <w:rPr/>
  </w:style>
  <w:style w:type="paragraph" w:styleId="BodyText2">
    <w:name w:val="Body Text 2"/>
    <w:basedOn w:val="Normal"/>
    <w:link w:val="BodyText2Char"/>
    <w:qFormat/>
    <w:rsid w:val="006208f9"/>
    <w:pPr>
      <w:spacing w:lineRule="auto" w:line="480" w:before="0" w:after="120"/>
    </w:pPr>
    <w:rPr/>
  </w:style>
  <w:style w:type="paragraph" w:styleId="Default" w:customStyle="1">
    <w:name w:val="Default"/>
    <w:qFormat/>
    <w:rsid w:val="00d00981"/>
    <w:pPr>
      <w:widowControl/>
      <w:bidi w:val="0"/>
      <w:jc w:val="left"/>
    </w:pPr>
    <w:rPr>
      <w:rFonts w:ascii="Angsana New" w:hAnsi="Angsana New" w:eastAsia="Times New Roman" w:cs="Angsana New"/>
      <w:color w:val="000000"/>
      <w:kern w:val="0"/>
      <w:sz w:val="24"/>
      <w:szCs w:val="24"/>
      <w:lang w:val="en-US" w:eastAsia="en-US" w:bidi="th-TH"/>
    </w:rPr>
  </w:style>
  <w:style w:type="paragraph" w:styleId="ELayer1" w:customStyle="1">
    <w:name w:val="E Layer 1"/>
    <w:link w:val="ELayer1Char"/>
    <w:qFormat/>
    <w:rsid w:val="00415b88"/>
    <w:pPr>
      <w:widowControl/>
      <w:tabs>
        <w:tab w:val="left" w:pos="7920" w:leader="none"/>
      </w:tabs>
      <w:bidi w:val="0"/>
      <w:spacing w:lineRule="auto" w:line="247" w:before="0" w:after="14"/>
      <w:ind w:left="270" w:right="2691" w:hanging="270"/>
      <w:jc w:val="left"/>
    </w:pPr>
    <w:rPr>
      <w:rFonts w:ascii="TH SarabunPSK" w:hAnsi="TH SarabunPSK" w:eastAsia="Angsana New" w:cs="TH SarabunPSK"/>
      <w:color w:val="000000"/>
      <w:kern w:val="0"/>
      <w:sz w:val="32"/>
      <w:szCs w:val="32"/>
      <w:lang w:val="en-US" w:eastAsia="en-US" w:bidi="ar-SA"/>
    </w:rPr>
  </w:style>
  <w:style w:type="paragraph" w:styleId="ELayer2" w:customStyle="1">
    <w:name w:val="E Layer 2"/>
    <w:link w:val="ELayer2Char"/>
    <w:qFormat/>
    <w:rsid w:val="00415b88"/>
    <w:pPr>
      <w:widowControl/>
      <w:bidi w:val="0"/>
      <w:spacing w:lineRule="auto" w:line="247" w:before="0" w:after="14"/>
      <w:ind w:left="1080" w:right="2691" w:hanging="360"/>
      <w:jc w:val="left"/>
    </w:pPr>
    <w:rPr>
      <w:rFonts w:ascii="TH SarabunPSK" w:hAnsi="TH SarabunPSK" w:eastAsia="Angsana New" w:cs="TH SarabunPSK"/>
      <w:color w:val="000000"/>
      <w:kern w:val="0"/>
      <w:sz w:val="32"/>
      <w:szCs w:val="32"/>
      <w:lang w:val="en-US" w:eastAsia="en-US" w:bidi="ar-SA"/>
    </w:rPr>
  </w:style>
  <w:style w:type="paragraph" w:styleId="ELayer3" w:customStyle="1">
    <w:name w:val="E Layer 3"/>
    <w:link w:val="ELayer3Char"/>
    <w:qFormat/>
    <w:rsid w:val="00415b88"/>
    <w:pPr>
      <w:widowControl/>
      <w:bidi w:val="0"/>
      <w:spacing w:lineRule="auto" w:line="247" w:before="0" w:after="14"/>
      <w:ind w:left="1620" w:right="2691" w:hanging="180"/>
      <w:jc w:val="left"/>
    </w:pPr>
    <w:rPr>
      <w:rFonts w:ascii="TH SarabunPSK" w:hAnsi="TH SarabunPSK" w:eastAsia="Angsana New" w:cs="TH SarabunPSK"/>
      <w:color w:val="auto"/>
      <w:kern w:val="0"/>
      <w:sz w:val="32"/>
      <w:szCs w:val="32"/>
      <w:lang w:val="en-US" w:eastAsia="en-US" w:bidi="ar-SA"/>
    </w:rPr>
  </w:style>
  <w:style w:type="paragraph" w:styleId="ELayer11" w:customStyle="1">
    <w:name w:val="E Layer+ 1"/>
    <w:basedOn w:val="ELayer1"/>
    <w:link w:val="ELayer1Char0"/>
    <w:qFormat/>
    <w:rsid w:val="000839b9"/>
    <w:pPr>
      <w:tabs>
        <w:tab w:val="left" w:pos="7200" w:leader="none"/>
        <w:tab w:val="left" w:pos="8640" w:leader="none"/>
      </w:tabs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d27be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81996-dbea-4735-8ab6-a1cf92c03b5f">
      <Terms xmlns="http://schemas.microsoft.com/office/infopath/2007/PartnerControls"/>
    </lcf76f155ced4ddcb4097134ff3c332f>
    <TaxCatchAll xmlns="9cdb2a35-983f-4a30-9190-38099bfaa1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14" ma:contentTypeDescription="Create a new document." ma:contentTypeScope="" ma:versionID="bc628a72991615ebd07d8b179c15d809">
  <xsd:schema xmlns:xsd="http://www.w3.org/2001/XMLSchema" xmlns:xs="http://www.w3.org/2001/XMLSchema" xmlns:p="http://schemas.microsoft.com/office/2006/metadata/properties" xmlns:ns1="http://schemas.microsoft.com/sharepoint/v3" xmlns:ns2="2ac81996-dbea-4735-8ab6-a1cf92c03b5f" xmlns:ns3="9cdb2a35-983f-4a30-9190-38099bfaa1ca" targetNamespace="http://schemas.microsoft.com/office/2006/metadata/properties" ma:root="true" ma:fieldsID="79465c6c094f8fc1eb1f72484427b4f5" ns1:_="" ns2:_="" ns3:_="">
    <xsd:import namespace="http://schemas.microsoft.com/sharepoint/v3"/>
    <xsd:import namespace="2ac81996-dbea-4735-8ab6-a1cf92c03b5f"/>
    <xsd:import namespace="9cdb2a35-983f-4a30-9190-38099bfa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2a35-983f-4a30-9190-38099bfaa1c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f960db-22c7-4ef7-adce-a13989bba179}" ma:internalName="TaxCatchAll" ma:showField="CatchAllData" ma:web="9cdb2a35-983f-4a30-9190-38099bfaa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0F77B4-53BE-4862-8756-BEABBB028EF0}"/>
</file>

<file path=customXml/itemProps4.xml><?xml version="1.0" encoding="utf-8"?>
<ds:datastoreItem xmlns:ds="http://schemas.openxmlformats.org/officeDocument/2006/customXml" ds:itemID="{C786617C-8870-4992-8AFE-55260158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Application>LibreOffice/6.0.7.3$Linux_X86_64 LibreOffice_project/00m0$Build-3</Application>
  <Pages>6</Pages>
  <Words>1222</Words>
  <Characters>4596</Characters>
  <CharactersWithSpaces>5550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dc:description/>
  <cp:lastModifiedBy/>
  <cp:revision>51</cp:revision>
  <cp:lastPrinted>2022-01-19T02:22:00Z</cp:lastPrinted>
  <dcterms:created xsi:type="dcterms:W3CDTF">2022-01-26T02:22:00Z</dcterms:created>
  <dcterms:modified xsi:type="dcterms:W3CDTF">2022-02-17T22:51:29Z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0x0101004369C907142022428E6C240DD38688FD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