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5A4" w:rsidRDefault="000265A4" w:rsidP="000265A4">
      <w:pPr>
        <w:jc w:val="center"/>
        <w:rPr>
          <w:rFonts w:ascii="TH SarabunPSK" w:hAnsi="TH SarabunPSK" w:cs="TH SarabunPSK" w:hint="cs"/>
          <w:b/>
          <w:bCs/>
          <w:sz w:val="44"/>
          <w:szCs w:val="44"/>
          <w:lang w:bidi="th-TH"/>
        </w:rPr>
      </w:pPr>
      <w:bookmarkStart w:id="0" w:name="_GoBack"/>
      <w:bookmarkEnd w:id="0"/>
    </w:p>
    <w:p w:rsidR="000265A4" w:rsidRDefault="000265A4" w:rsidP="000265A4">
      <w:pPr>
        <w:jc w:val="center"/>
        <w:rPr>
          <w:rFonts w:ascii="TH SarabunPSK" w:hAnsi="TH SarabunPSK" w:cs="TH SarabunPSK" w:hint="cs"/>
          <w:b/>
          <w:bCs/>
          <w:sz w:val="44"/>
          <w:szCs w:val="44"/>
          <w:lang w:bidi="th-TH"/>
        </w:rPr>
      </w:pPr>
    </w:p>
    <w:p w:rsidR="000265A4" w:rsidRDefault="000265A4" w:rsidP="000265A4">
      <w:pPr>
        <w:jc w:val="center"/>
        <w:rPr>
          <w:rFonts w:ascii="TH SarabunPSK" w:hAnsi="TH SarabunPSK" w:cs="TH SarabunPSK" w:hint="cs"/>
          <w:b/>
          <w:bCs/>
          <w:sz w:val="44"/>
          <w:szCs w:val="44"/>
          <w:lang w:bidi="th-TH"/>
        </w:rPr>
      </w:pP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</w:pPr>
      <w:r w:rsidRPr="000344B6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กระบวนวิชา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ใหม่</w:t>
      </w:r>
    </w:p>
    <w:p w:rsidR="000265A4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0265A4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0265A4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0265A4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0265A4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0265A4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rtl/>
          <w:cs/>
        </w:rPr>
      </w:pPr>
      <w:r w:rsidRPr="000344B6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หลักสูตรวิทยาศาสตรมหาบัณฑิต</w:t>
      </w: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rtl/>
          <w:cs/>
        </w:rPr>
      </w:pPr>
      <w:r w:rsidRPr="000344B6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สาขาวิชา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คณิตศาสตร์ประยุกต์</w:t>
      </w: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0265A4" w:rsidRPr="000344B6" w:rsidRDefault="000265A4" w:rsidP="000265A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0344B6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(หลักสูตรปรับปรุง พ.ศ. 25</w:t>
      </w:r>
      <w:r w:rsidRPr="000344B6">
        <w:rPr>
          <w:rFonts w:ascii="TH SarabunPSK" w:hAnsi="TH SarabunPSK" w:cs="TH SarabunPSK"/>
          <w:b/>
          <w:bCs/>
          <w:sz w:val="44"/>
          <w:szCs w:val="44"/>
          <w:lang w:bidi="th-TH"/>
        </w:rPr>
        <w:t>6</w:t>
      </w:r>
      <w:r>
        <w:rPr>
          <w:rFonts w:ascii="TH SarabunPSK" w:hAnsi="TH SarabunPSK" w:cs="TH SarabunPSK"/>
          <w:b/>
          <w:bCs/>
          <w:sz w:val="44"/>
          <w:szCs w:val="44"/>
          <w:lang w:bidi="th-TH"/>
        </w:rPr>
        <w:t>1</w:t>
      </w:r>
      <w:r w:rsidRPr="000344B6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)</w:t>
      </w: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</w:pP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344B6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คณะวิทยาศาสตร์ และบัณฑิตวิทยาลัย</w:t>
      </w: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0344B6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มหาวิทยาลัยเชียงใหม่</w:t>
      </w:r>
    </w:p>
    <w:p w:rsidR="000265A4" w:rsidRPr="000344B6" w:rsidRDefault="000265A4" w:rsidP="000265A4">
      <w:pPr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0265A4" w:rsidRDefault="000265A4" w:rsidP="000265A4">
      <w:pPr>
        <w:rPr>
          <w:cs/>
          <w:lang w:bidi="th-TH"/>
        </w:rPr>
      </w:pPr>
    </w:p>
    <w:p w:rsidR="000265A4" w:rsidRPr="00EA440C" w:rsidRDefault="000265A4" w:rsidP="00FD59A9">
      <w:pPr>
        <w:spacing w:before="240"/>
        <w:jc w:val="center"/>
        <w:rPr>
          <w:rFonts w:ascii="TH Niramit AS" w:hAnsi="TH Niramit AS" w:cs="TH Niramit AS" w:hint="cs"/>
          <w:b/>
          <w:bCs/>
          <w:lang w:bidi="th-TH"/>
        </w:rPr>
      </w:pPr>
    </w:p>
    <w:p w:rsidR="00EA440C" w:rsidRPr="00FB59A4" w:rsidRDefault="00EA440C" w:rsidP="00FD59A9">
      <w:pPr>
        <w:spacing w:before="240"/>
        <w:jc w:val="center"/>
        <w:rPr>
          <w:rFonts w:ascii="TH Niramit AS" w:hAnsi="TH Niramit AS" w:cs="TH Niramit AS" w:hint="cs"/>
          <w:b/>
          <w:bCs/>
          <w:sz w:val="10"/>
          <w:szCs w:val="10"/>
          <w:lang w:bidi="th-TH"/>
        </w:rPr>
      </w:pPr>
    </w:p>
    <w:p w:rsidR="00FB59A4" w:rsidRPr="00FB59A4" w:rsidRDefault="00FB59A4" w:rsidP="00FD59A9">
      <w:pPr>
        <w:spacing w:before="240"/>
        <w:jc w:val="center"/>
        <w:rPr>
          <w:rFonts w:ascii="TH Niramit AS" w:hAnsi="TH Niramit AS" w:cs="TH Niramit AS"/>
          <w:b/>
          <w:bCs/>
          <w:sz w:val="10"/>
          <w:szCs w:val="10"/>
          <w:lang w:bidi="th-TH"/>
        </w:rPr>
      </w:pPr>
    </w:p>
    <w:p w:rsidR="00442FA4" w:rsidRPr="00FB59A4" w:rsidRDefault="00046FCA" w:rsidP="00FD59A9">
      <w:pPr>
        <w:spacing w:before="240"/>
        <w:jc w:val="center"/>
        <w:rPr>
          <w:rFonts w:ascii="TH Niramit AS" w:hAnsi="TH Niramit AS" w:cs="TH Niramit AS" w:hint="cs"/>
          <w:b/>
          <w:bCs/>
          <w:sz w:val="28"/>
          <w:szCs w:val="28"/>
          <w:lang w:bidi="th-TH"/>
        </w:rPr>
      </w:pPr>
      <w:r w:rsidRPr="00FB59A4">
        <w:rPr>
          <w:rFonts w:ascii="TH Niramit AS" w:hAnsi="TH Niramit AS" w:cs="TH Niramit AS" w:hint="cs"/>
          <w:b/>
          <w:bCs/>
          <w:sz w:val="28"/>
          <w:szCs w:val="28"/>
          <w:cs/>
          <w:lang w:bidi="th-TH"/>
        </w:rPr>
        <w:t>รายละเอียดของกระบวนวิชา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C73D9" w:rsidRPr="006D2A49" w:rsidTr="00EA440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9" w:rsidRPr="006D2A49" w:rsidRDefault="00CC73D9" w:rsidP="007F79D1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ชื่อสถาบันอุดมศึกษา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มหาวิทยาลัยเชียงใหม่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(CHIANG MAI UNIVERSITY)</w:t>
            </w:r>
          </w:p>
        </w:tc>
      </w:tr>
      <w:tr w:rsidR="00CC73D9" w:rsidRPr="006D2A49" w:rsidTr="00EA440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9" w:rsidRPr="00983022" w:rsidRDefault="00CC73D9" w:rsidP="007F79D1">
            <w:pPr>
              <w:tabs>
                <w:tab w:val="left" w:pos="1602"/>
              </w:tabs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คณะ/ภาควิชา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>
              <w:rPr>
                <w:rFonts w:ascii="TH Niramit AS" w:hAnsi="TH Niramit AS" w:cs="TH Niramit AS" w:hint="cs"/>
                <w:b/>
                <w:bCs/>
                <w:color w:val="FF00FF"/>
                <w:sz w:val="30"/>
                <w:szCs w:val="30"/>
                <w:cs/>
              </w:rPr>
              <w:tab/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คณะ</w:t>
            </w:r>
            <w:r w:rsidRPr="0098302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>วิทยาศาสตร์</w:t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 xml:space="preserve">   </w:t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ภาควิชา</w:t>
            </w:r>
            <w:r w:rsidRPr="0098302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>คณิตศาสตร์</w:t>
            </w:r>
          </w:p>
          <w:p w:rsidR="00CC73D9" w:rsidRPr="006D2A49" w:rsidRDefault="00CC73D9" w:rsidP="0045135F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  <w:t>Faculty</w:t>
            </w:r>
            <w:r w:rsidRPr="0098302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of Science  Department of Mathematics</w:t>
            </w:r>
          </w:p>
        </w:tc>
      </w:tr>
      <w:tr w:rsidR="00CC73D9" w:rsidRPr="006D2A49" w:rsidTr="00EA440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9" w:rsidRPr="006D2A49" w:rsidRDefault="00CC73D9" w:rsidP="007F79D1">
            <w:pPr>
              <w:rPr>
                <w:rFonts w:ascii="TH Niramit AS" w:hAnsi="TH Niramit AS" w:cs="TH Niramit AS" w:hint="cs"/>
                <w:b/>
                <w:bCs/>
                <w:sz w:val="30"/>
                <w:szCs w:val="30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รหัสกระบวนวิชา</w:t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</w:rPr>
              <w:t>2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19</w:t>
            </w:r>
            <w:r>
              <w:rPr>
                <w:rFonts w:ascii="TH Niramit AS" w:hAnsi="TH Niramit AS" w:cs="TH Niramit AS"/>
                <w:sz w:val="30"/>
                <w:szCs w:val="30"/>
              </w:rPr>
              <w:t>7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20</w:t>
            </w:r>
          </w:p>
          <w:p w:rsidR="00CC73D9" w:rsidRPr="006623FE" w:rsidRDefault="00CC73D9" w:rsidP="007F79D1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  <w:t xml:space="preserve">ชื่อกระบวนวิชา 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6623FE">
              <w:rPr>
                <w:rFonts w:ascii="TH Niramit AS" w:hAnsi="TH Niramit AS" w:cs="TH Niramit AS"/>
                <w:sz w:val="30"/>
                <w:szCs w:val="30"/>
                <w:cs/>
              </w:rPr>
              <w:t>การวิเคราะห์เชิงเมทริกซ์</w:t>
            </w:r>
          </w:p>
          <w:p w:rsidR="00CC73D9" w:rsidRPr="007021CC" w:rsidRDefault="00CC73D9" w:rsidP="00F4041F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6623FE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6623FE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6623FE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6623FE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(</w:t>
            </w:r>
            <w:r w:rsidR="00F4041F" w:rsidRPr="006623FE">
              <w:rPr>
                <w:rFonts w:ascii="TH Niramit AS" w:hAnsi="TH Niramit AS" w:cs="TH Niramit AS"/>
                <w:sz w:val="30"/>
                <w:szCs w:val="30"/>
              </w:rPr>
              <w:t>Matrix Analysis</w:t>
            </w:r>
            <w:r w:rsidRPr="006623FE">
              <w:rPr>
                <w:rFonts w:ascii="TH Niramit AS" w:hAnsi="TH Niramit AS" w:cs="TH Niramit AS"/>
                <w:sz w:val="30"/>
                <w:szCs w:val="30"/>
              </w:rPr>
              <w:t>)</w:t>
            </w:r>
          </w:p>
        </w:tc>
      </w:tr>
      <w:tr w:rsidR="00CC73D9" w:rsidRPr="006D2A49" w:rsidTr="00EA440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9" w:rsidRPr="006D2A49" w:rsidRDefault="00CC73D9" w:rsidP="007F79D1">
            <w:pPr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4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. หน่วยกิต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983022">
              <w:rPr>
                <w:rFonts w:ascii="TH Niramit AS" w:hAnsi="TH Niramit AS" w:cs="TH Niramit AS"/>
                <w:sz w:val="30"/>
                <w:szCs w:val="30"/>
              </w:rPr>
              <w:t>3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</w:rPr>
              <w:t>3</w:t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t>-</w:t>
            </w:r>
            <w:r>
              <w:rPr>
                <w:rFonts w:ascii="TH Niramit AS" w:hAnsi="TH Niramit AS" w:cs="TH Niramit AS"/>
                <w:sz w:val="30"/>
                <w:szCs w:val="30"/>
              </w:rPr>
              <w:t>0</w:t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t>-</w:t>
            </w:r>
            <w:r>
              <w:rPr>
                <w:rFonts w:ascii="TH Niramit AS" w:hAnsi="TH Niramit AS" w:cs="TH Niramit AS"/>
                <w:sz w:val="30"/>
                <w:szCs w:val="30"/>
              </w:rPr>
              <w:t>6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>)</w:t>
            </w:r>
            <w:r w:rsidRPr="006D2A49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</w:tbl>
    <w:p w:rsidR="00CC73D9" w:rsidRPr="006D2A49" w:rsidRDefault="00CC73D9" w:rsidP="00CC73D9">
      <w:pPr>
        <w:pStyle w:val="Heading7"/>
        <w:spacing w:after="120"/>
        <w:jc w:val="center"/>
        <w:rPr>
          <w:rFonts w:ascii="TH Niramit AS" w:hAnsi="TH Niramit AS" w:cs="TH Niramit AS"/>
          <w:b/>
          <w:bCs/>
          <w:sz w:val="32"/>
          <w:szCs w:val="32"/>
          <w:lang w:val="en-US" w:bidi="th-TH"/>
        </w:rPr>
      </w:pPr>
      <w:r w:rsidRPr="006D2A49">
        <w:rPr>
          <w:rFonts w:ascii="TH Niramit AS" w:hAnsi="TH Niramit AS" w:cs="TH Niramit AS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6D2A49">
        <w:rPr>
          <w:rFonts w:ascii="TH Niramit AS" w:hAnsi="TH Niramit AS" w:cs="TH Niramit AS"/>
          <w:b/>
          <w:bCs/>
          <w:sz w:val="32"/>
          <w:szCs w:val="32"/>
          <w:lang w:val="en-US" w:bidi="th-TH"/>
        </w:rPr>
        <w:t xml:space="preserve">1 </w:t>
      </w:r>
      <w:r w:rsidRPr="006D2A49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C73D9" w:rsidRPr="006D2A49" w:rsidTr="00EA440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9" w:rsidRPr="006D2A49" w:rsidRDefault="00CC73D9" w:rsidP="007F79D1">
            <w:pP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 หลักสูตรและประเภทของกระบวนวิชา</w:t>
            </w:r>
          </w:p>
          <w:p w:rsidR="00CC73D9" w:rsidRPr="00983022" w:rsidRDefault="00CC73D9" w:rsidP="007F79D1">
            <w:pPr>
              <w:tabs>
                <w:tab w:val="left" w:pos="396"/>
              </w:tabs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t>1.1</w:t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กระบวนวิชานี้ใช้สำหรับ</w:t>
            </w:r>
          </w:p>
          <w:p w:rsidR="00CC73D9" w:rsidRPr="006D2A49" w:rsidRDefault="00CC73D9" w:rsidP="007F79D1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หลักสูตร</w:t>
            </w:r>
          </w:p>
          <w:p w:rsidR="00CC73D9" w:rsidRPr="006D2A49" w:rsidRDefault="00CC73D9" w:rsidP="007F79D1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หลายหลักสูตร  </w:t>
            </w:r>
            <w:r w:rsidR="00BE0A56">
              <w:rPr>
                <w:rFonts w:ascii="TH Niramit AS" w:hAnsi="TH Niramit AS" w:cs="TH Niramit AS"/>
                <w:sz w:val="30"/>
                <w:szCs w:val="30"/>
              </w:rPr>
              <w:t xml:space="preserve">1. </w:t>
            </w:r>
            <w:r w:rsidR="00BE0A56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วท.ม.คณิตศาสตร์ประยุกต์  2. </w:t>
            </w:r>
            <w:r w:rsidR="002C76A1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วท.ม.คณิตศาสตร์  3. </w:t>
            </w:r>
            <w:r w:rsidR="00BE0A56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ปร.ด.คณิตศาสตร์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CC73D9" w:rsidRPr="006D2A49" w:rsidRDefault="00CC73D9" w:rsidP="007F79D1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</w:rPr>
              <w:t>1.2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ประเภทของกระบวนวิชา</w:t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t xml:space="preserve">          </w:t>
            </w:r>
          </w:p>
          <w:p w:rsidR="00CC73D9" w:rsidRPr="00091A20" w:rsidRDefault="00CC73D9" w:rsidP="007F79D1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091A20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  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วิชาบังคับ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FB59A4" w:rsidRDefault="00CC73D9" w:rsidP="00FB59A4">
            <w:pPr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28"/>
                <w:szCs w:val="28"/>
                <w:lang w:bidi="th-TH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  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วิชาเลือก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="00FB59A4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</w:t>
            </w:r>
            <w:r w:rsidR="00FB59A4" w:rsidRPr="00FB59A4">
              <w:rPr>
                <w:rFonts w:ascii="TH Niramit AS" w:hAnsi="TH Niramit AS" w:cs="TH Niramit AS" w:hint="cs"/>
                <w:color w:val="000000"/>
                <w:sz w:val="28"/>
                <w:szCs w:val="28"/>
                <w:cs/>
                <w:lang w:bidi="th-TH"/>
              </w:rPr>
              <w:t>วท.ม.คณิตศาสตร์ประยุกต์,</w:t>
            </w:r>
            <w:r w:rsidR="00FB59A4">
              <w:rPr>
                <w:rFonts w:ascii="TH Niramit AS" w:hAnsi="TH Niramit AS" w:cs="TH Niramit AS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="00FB59A4" w:rsidRPr="00FB59A4">
              <w:rPr>
                <w:rFonts w:ascii="TH Niramit AS" w:hAnsi="TH Niramit AS" w:cs="TH Niramit AS" w:hint="cs"/>
                <w:color w:val="000000"/>
                <w:sz w:val="28"/>
                <w:szCs w:val="28"/>
                <w:cs/>
                <w:lang w:bidi="th-TH"/>
              </w:rPr>
              <w:t>วท.ม.คณิตศาสตร์,</w:t>
            </w:r>
            <w:r w:rsidR="00FB59A4">
              <w:rPr>
                <w:rFonts w:ascii="TH Niramit AS" w:hAnsi="TH Niramit AS" w:cs="TH Niramit AS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="00FB59A4" w:rsidRPr="00FB59A4">
              <w:rPr>
                <w:rFonts w:ascii="TH Niramit AS" w:hAnsi="TH Niramit AS" w:cs="TH Niramit AS" w:hint="cs"/>
                <w:color w:val="000000"/>
                <w:sz w:val="28"/>
                <w:szCs w:val="28"/>
                <w:cs/>
                <w:lang w:bidi="th-TH"/>
              </w:rPr>
              <w:t>ปร.ด.คณิตศาสตร์</w:t>
            </w:r>
          </w:p>
          <w:p w:rsidR="00CC73D9" w:rsidRPr="00091A20" w:rsidRDefault="00FB59A4" w:rsidP="00FB59A4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                   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                      </w:t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CC73D9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="00CC73D9"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CC73D9" w:rsidRPr="00091A20" w:rsidRDefault="00CC73D9" w:rsidP="007F79D1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วิชาตามเงื่อนไขของสาขาวิชา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 </w:t>
            </w:r>
          </w:p>
          <w:p w:rsidR="00CC73D9" w:rsidRPr="006D2A49" w:rsidRDefault="00CC73D9" w:rsidP="007F79D1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วิทยานิพนธ์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t>/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การค้นคว้าแบบอิสระ</w:t>
            </w:r>
          </w:p>
        </w:tc>
      </w:tr>
      <w:tr w:rsidR="00CC73D9" w:rsidRPr="006D2A49" w:rsidTr="00EA440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9" w:rsidRPr="00414C83" w:rsidRDefault="00CC73D9" w:rsidP="007F79D1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</w:pP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:rsidR="00CC73D9" w:rsidRPr="00414C83" w:rsidRDefault="00CC73D9" w:rsidP="007F79D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.1  ชื่ออาจารย์ผู้รับผิดชอบ</w:t>
            </w:r>
          </w:p>
          <w:p w:rsidR="00CC73D9" w:rsidRPr="00414C83" w:rsidRDefault="00CC73D9" w:rsidP="007F79D1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14C83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14C83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414C83">
              <w:rPr>
                <w:rFonts w:ascii="TH Niramit AS" w:hAnsi="TH Niramit AS" w:cs="TH Niramit AS"/>
                <w:sz w:val="30"/>
                <w:szCs w:val="30"/>
                <w:cs/>
              </w:rPr>
              <w:t>รอง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ศาสตราจารย์ ดร. จูลิน ลิคะสิริ</w:t>
            </w:r>
          </w:p>
          <w:p w:rsidR="00CC73D9" w:rsidRPr="00414C83" w:rsidRDefault="00CC73D9" w:rsidP="007F79D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.2 อาจารย์ผู้สอน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(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ทุกคน)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CC73D9" w:rsidRPr="00414C83" w:rsidRDefault="00CC73D9" w:rsidP="007F79D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414C83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14C83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รองศาสตราจารย์ ดร. จูลิน ลิคะสิริ</w:t>
            </w:r>
          </w:p>
        </w:tc>
      </w:tr>
      <w:tr w:rsidR="00CC73D9" w:rsidRPr="006D2A49" w:rsidTr="00EA440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9" w:rsidRPr="006D2A49" w:rsidRDefault="00CC73D9" w:rsidP="007F79D1">
            <w:pPr>
              <w:pStyle w:val="Footer"/>
              <w:tabs>
                <w:tab w:val="left" w:pos="72"/>
              </w:tabs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:rsidR="00CC73D9" w:rsidRPr="006D2A49" w:rsidRDefault="00CC73D9" w:rsidP="00361A2D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ภาคการศึกษาที่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1  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>ชั้นปีที่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1</w:t>
            </w:r>
            <w:r w:rsidR="00361A2D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หรือ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2</w:t>
            </w:r>
          </w:p>
        </w:tc>
      </w:tr>
      <w:tr w:rsidR="00CC73D9" w:rsidRPr="006D2A49" w:rsidTr="00EA440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9" w:rsidRPr="006D2A49" w:rsidRDefault="00CC73D9" w:rsidP="007F79D1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สถานที่เรียน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CC73D9" w:rsidRPr="006D2A49" w:rsidRDefault="00CC73D9" w:rsidP="007F79D1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ในสถานที่ตั้งของมหาวิทยาลัยเชียงใหม่</w:t>
            </w:r>
          </w:p>
          <w:p w:rsidR="00CC73D9" w:rsidRPr="006D2A49" w:rsidRDefault="00CC73D9" w:rsidP="007F79D1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CC73D9" w:rsidRPr="006D2A49" w:rsidTr="00EA440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9" w:rsidRPr="006D2A49" w:rsidRDefault="00CC73D9" w:rsidP="007F79D1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CC73D9" w:rsidRPr="006D2A49" w:rsidRDefault="00CC73D9" w:rsidP="007F79D1">
            <w:pP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   เป็นรายบุคคล</w:t>
            </w:r>
          </w:p>
          <w:p w:rsidR="00CC73D9" w:rsidRPr="00AA5B65" w:rsidRDefault="00CC73D9" w:rsidP="007F79D1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A5B65"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ไม่น้อยกว่า 1 ชั่วโมงต่อสัปดาห์</w:t>
            </w:r>
          </w:p>
        </w:tc>
      </w:tr>
    </w:tbl>
    <w:p w:rsidR="0075450A" w:rsidRPr="006D2A49" w:rsidRDefault="00CC73D9" w:rsidP="00CC73D9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br w:type="page"/>
      </w:r>
    </w:p>
    <w:p w:rsidR="000265A4" w:rsidRDefault="000265A4" w:rsidP="00846D39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846D39" w:rsidRPr="00F4041F" w:rsidRDefault="00846D39" w:rsidP="00846D39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F4041F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หมวดที่</w:t>
      </w:r>
      <w:r w:rsidRPr="00F4041F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2 </w:t>
      </w:r>
      <w:r w:rsidRPr="00F4041F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ลักษณะและการดำเนินการ</w:t>
      </w:r>
    </w:p>
    <w:p w:rsidR="00846D39" w:rsidRPr="00F4041F" w:rsidRDefault="00846D39" w:rsidP="00846D39">
      <w:pPr>
        <w:spacing w:line="300" w:lineRule="exact"/>
        <w:jc w:val="center"/>
        <w:rPr>
          <w:rFonts w:ascii="TH Niramit AS" w:hAnsi="TH Niramit AS" w:cs="TH Niramit AS"/>
          <w:sz w:val="30"/>
          <w:szCs w:val="30"/>
        </w:rPr>
      </w:pPr>
    </w:p>
    <w:p w:rsidR="00846D39" w:rsidRPr="00F4041F" w:rsidRDefault="00846D39" w:rsidP="00846D39">
      <w:pPr>
        <w:tabs>
          <w:tab w:val="left" w:pos="7200"/>
          <w:tab w:val="right" w:pos="9840"/>
        </w:tabs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F4041F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ภาควิชาคณิตศาสตร์</w:t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</w:t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  <w:cs/>
        </w:rPr>
        <w:tab/>
        <w:t xml:space="preserve">               คณะวิทยาศาสตร์</w:t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846D39" w:rsidRPr="00F4041F" w:rsidRDefault="00846D39" w:rsidP="00846D39">
      <w:pPr>
        <w:tabs>
          <w:tab w:val="left" w:pos="249"/>
        </w:tabs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b/>
          <w:bCs/>
          <w:sz w:val="30"/>
          <w:szCs w:val="30"/>
          <w:cs/>
        </w:rPr>
        <w:t>ว</w:t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F4041F">
        <w:rPr>
          <w:rFonts w:ascii="TH Niramit AS" w:hAnsi="TH Niramit AS" w:cs="TH Niramit AS"/>
          <w:b/>
          <w:bCs/>
          <w:sz w:val="30"/>
          <w:szCs w:val="30"/>
          <w:cs/>
        </w:rPr>
        <w:t>คป</w:t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 xml:space="preserve">. </w:t>
      </w:r>
      <w:r w:rsidRPr="00F4041F">
        <w:rPr>
          <w:rFonts w:ascii="TH Niramit AS" w:hAnsi="TH Niramit AS" w:cs="TH Niramit AS"/>
          <w:b/>
          <w:bCs/>
          <w:sz w:val="30"/>
          <w:szCs w:val="30"/>
          <w:cs/>
        </w:rPr>
        <w:t>720 (219720)</w:t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ab/>
      </w:r>
      <w:r w:rsidRPr="00F4041F">
        <w:rPr>
          <w:rFonts w:ascii="TH Niramit AS" w:hAnsi="TH Niramit AS" w:cs="TH Niramit AS"/>
          <w:b/>
          <w:bCs/>
          <w:sz w:val="30"/>
          <w:szCs w:val="30"/>
          <w:cs/>
        </w:rPr>
        <w:t>การวิเคราะห์เชิงเมทริกซ์</w:t>
      </w:r>
      <w:r w:rsidRPr="00F4041F">
        <w:rPr>
          <w:rFonts w:ascii="TH Niramit AS" w:hAnsi="TH Niramit AS" w:cs="TH Niramit AS"/>
          <w:sz w:val="30"/>
          <w:szCs w:val="30"/>
          <w:cs/>
        </w:rPr>
        <w:t xml:space="preserve">  </w:t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 xml:space="preserve">           </w:t>
      </w:r>
      <w:r w:rsidRPr="00F4041F">
        <w:rPr>
          <w:rFonts w:ascii="TH Niramit AS" w:hAnsi="TH Niramit AS" w:cs="TH Niramit AS"/>
          <w:b/>
          <w:bCs/>
          <w:sz w:val="30"/>
          <w:szCs w:val="30"/>
          <w:cs/>
        </w:rPr>
        <w:t xml:space="preserve">              3(3-0-6)</w:t>
      </w:r>
    </w:p>
    <w:p w:rsidR="00846D39" w:rsidRPr="00F4041F" w:rsidRDefault="00846D39" w:rsidP="00846D39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F4041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ลักษณะกระบวนวิชา </w:t>
      </w:r>
      <w:r w:rsidRPr="00F4041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ab/>
      </w:r>
      <w:r w:rsidRPr="00F4041F">
        <w:rPr>
          <w:rFonts w:ascii="TH Niramit AS" w:hAnsi="TH Niramit AS" w:cs="TH Niramit AS"/>
          <w:sz w:val="30"/>
          <w:szCs w:val="30"/>
        </w:rPr>
        <w:sym w:font="Wingdings" w:char="F0FE"/>
      </w:r>
      <w:r w:rsidRPr="00F4041F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 w:rsidRPr="00F4041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บรรยาย   </w:t>
      </w:r>
      <w:r w:rsidRPr="00F4041F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F4041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F4041F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F4041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ปฏิบัติการ   </w:t>
      </w:r>
      <w:r w:rsidRPr="00F4041F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846D39" w:rsidRPr="00F4041F" w:rsidRDefault="00846D39" w:rsidP="00846D39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</w:pPr>
      <w:r w:rsidRPr="00F4041F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F4041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F4041F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F4041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ฝึกปฏิบัติ  </w:t>
      </w:r>
      <w:r w:rsidRPr="00F4041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 w:rsidRPr="00F4041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F4041F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F4041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วิทยานิพนธ์/การค้นคว้าแบบอิสระ</w:t>
      </w:r>
    </w:p>
    <w:p w:rsidR="00846D39" w:rsidRPr="00F4041F" w:rsidRDefault="00846D39" w:rsidP="00846D39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</w:pPr>
      <w:r w:rsidRPr="00F4041F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การวัดและประเมินผล    </w:t>
      </w:r>
      <w:r w:rsidRPr="00F4041F">
        <w:rPr>
          <w:rFonts w:ascii="TH Niramit AS" w:eastAsia="Angsana New" w:hAnsi="TH Niramit AS" w:cs="TH Niramit AS"/>
          <w:sz w:val="30"/>
          <w:szCs w:val="30"/>
        </w:rPr>
        <w:t xml:space="preserve">        </w:t>
      </w:r>
      <w:r w:rsidRPr="00F4041F">
        <w:rPr>
          <w:rFonts w:ascii="TH Niramit AS" w:eastAsia="Angsana New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sym w:font="Wingdings" w:char="F0FE"/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</w:t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A-F        </w:t>
      </w:r>
      <w:r w:rsidRPr="00F4041F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S/U             </w:t>
      </w:r>
      <w:r w:rsidRPr="00F4041F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F4041F">
        <w:rPr>
          <w:rFonts w:ascii="TH Niramit AS" w:eastAsia="Angsana New" w:hAnsi="TH Niramit AS" w:cs="TH Niramit AS"/>
          <w:sz w:val="30"/>
          <w:szCs w:val="30"/>
        </w:rPr>
        <w:t xml:space="preserve">  </w:t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P</w:t>
      </w:r>
    </w:p>
    <w:p w:rsidR="00846D39" w:rsidRPr="00F4041F" w:rsidRDefault="00846D39" w:rsidP="00846D39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F4041F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กรณีของกระบวนวิชา </w:t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      </w:t>
      </w:r>
      <w:r w:rsidRPr="00F4041F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:rsidR="00846D39" w:rsidRPr="00F4041F" w:rsidRDefault="00846D39" w:rsidP="00846D39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  <w:r w:rsidRPr="00F4041F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                   </w:t>
      </w:r>
      <w:r w:rsidRPr="00F4041F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นับจำนวนหน่วยกิตสะสมเพื่อการสำเร็จการศึกษาเพียงครั้งเดียว</w:t>
      </w:r>
    </w:p>
    <w:p w:rsidR="00846D39" w:rsidRPr="00F4041F" w:rsidRDefault="00846D39" w:rsidP="00846D39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Niramit AS" w:eastAsia="Angsana New" w:hAnsi="TH Niramit AS" w:cs="TH Niramit AS"/>
          <w:b/>
          <w:bCs/>
          <w:spacing w:val="-10"/>
          <w:sz w:val="30"/>
          <w:szCs w:val="30"/>
        </w:rPr>
      </w:pPr>
    </w:p>
    <w:p w:rsidR="00846D39" w:rsidRPr="00F4041F" w:rsidRDefault="00846D39" w:rsidP="00846D39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Niramit AS" w:eastAsia="Angsana New" w:hAnsi="TH Niramit AS" w:cs="TH Niramit AS"/>
          <w:b/>
          <w:bCs/>
          <w:spacing w:val="-10"/>
          <w:sz w:val="30"/>
          <w:szCs w:val="30"/>
        </w:rPr>
      </w:pPr>
      <w:r w:rsidRPr="00F4041F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เงื่อนไขที่ต้องผ่านก่อน  </w:t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:  </w:t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ตามความเห็นชอบของภาควิชา</w:t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  <w:tab/>
      </w:r>
    </w:p>
    <w:p w:rsidR="00846D39" w:rsidRPr="00F4041F" w:rsidRDefault="00846D39" w:rsidP="00846D39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F4041F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</w:p>
    <w:p w:rsidR="00846D39" w:rsidRPr="00F4041F" w:rsidRDefault="00846D39" w:rsidP="00846D39">
      <w:pPr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F4041F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คำอธิบายลักษณะกระบวนวิชา</w:t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846D39" w:rsidRPr="00F4041F" w:rsidRDefault="00846D39" w:rsidP="00846D39">
      <w:pPr>
        <w:ind w:right="8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  </w:t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="006623FE">
        <w:rPr>
          <w:rFonts w:ascii="TH Niramit AS" w:hAnsi="TH Niramit AS" w:cs="TH Niramit AS"/>
          <w:sz w:val="30"/>
          <w:szCs w:val="30"/>
          <w:cs/>
        </w:rPr>
        <w:t>ค่าลักษณะเฉพาะเวก</w:t>
      </w:r>
      <w:r w:rsidRPr="00F4041F">
        <w:rPr>
          <w:rFonts w:ascii="TH Niramit AS" w:hAnsi="TH Niramit AS" w:cs="TH Niramit AS"/>
          <w:sz w:val="30"/>
          <w:szCs w:val="30"/>
          <w:cs/>
        </w:rPr>
        <w:t>เตอร์ลักษณะเฉพาะ และภาวะคล้าย ยูนิแทรี ภาวะคล้าย และการสมมูล รูปแบบบัญญัติ</w:t>
      </w:r>
      <w:r w:rsidRPr="00F4041F">
        <w:rPr>
          <w:rFonts w:ascii="TH Niramit AS" w:hAnsi="TH Niramit AS" w:cs="TH Niramit AS"/>
          <w:sz w:val="30"/>
          <w:szCs w:val="30"/>
        </w:rPr>
        <w:t xml:space="preserve"> </w:t>
      </w:r>
      <w:r w:rsidRPr="00F4041F">
        <w:rPr>
          <w:rFonts w:ascii="TH Niramit AS" w:hAnsi="TH Niramit AS" w:cs="TH Niramit AS"/>
          <w:sz w:val="30"/>
          <w:szCs w:val="30"/>
          <w:cs/>
        </w:rPr>
        <w:t>เฮอร์มิเทียนเมทริกซ์ ตำแหน่งและเพอร์เทอร์เบชันของค่าลักษณะเฉพาะ เมทริกซ์บวกแน่นอนและเมทริกซ์กึ่งบวกแน่นอนเมทริกซ์บวกและเมทริกซ์ไม่ลบ</w:t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</w:p>
    <w:p w:rsidR="00846D39" w:rsidRPr="00F4041F" w:rsidRDefault="00846D39" w:rsidP="00846D39">
      <w:pPr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846D39" w:rsidRPr="00F4041F" w:rsidRDefault="00846D39" w:rsidP="00846D39">
      <w:pPr>
        <w:ind w:right="29"/>
        <w:rPr>
          <w:rFonts w:ascii="TH Niramit AS" w:eastAsia="Angsana New" w:hAnsi="TH Niramit AS" w:cs="TH Niramit AS"/>
          <w:sz w:val="30"/>
          <w:szCs w:val="30"/>
        </w:rPr>
      </w:pPr>
      <w:r w:rsidRPr="00F4041F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วัตถุประสงค์กระบวนวิชา</w:t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: </w:t>
      </w:r>
      <w:r w:rsidRPr="00F4041F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Pr="00F4041F">
        <w:rPr>
          <w:rFonts w:ascii="TH Niramit AS" w:eastAsia="Angsana New" w:hAnsi="TH Niramit AS" w:cs="TH Niramit AS"/>
          <w:sz w:val="30"/>
          <w:szCs w:val="30"/>
          <w:cs/>
        </w:rPr>
        <w:t>นักศึกษาสามารถ</w:t>
      </w:r>
    </w:p>
    <w:p w:rsidR="00846D39" w:rsidRPr="00F4041F" w:rsidRDefault="00846D39" w:rsidP="007F79D1">
      <w:pPr>
        <w:pStyle w:val="ListParagraph"/>
        <w:numPr>
          <w:ilvl w:val="0"/>
          <w:numId w:val="2"/>
        </w:numPr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  <w:cs/>
        </w:rPr>
        <w:t>พิสูจน์ทฤษฎีบทพื้นฐานในการวิเคราะห์เชิงเมทริกซ์</w:t>
      </w:r>
    </w:p>
    <w:p w:rsidR="00846D39" w:rsidRPr="00F4041F" w:rsidRDefault="00846D39" w:rsidP="007F79D1">
      <w:pPr>
        <w:pStyle w:val="ListParagraph"/>
        <w:numPr>
          <w:ilvl w:val="0"/>
          <w:numId w:val="2"/>
        </w:numPr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  <w:cs/>
        </w:rPr>
        <w:t>พิสูจน์ข้อความที่เกี่ยวข้องกับวิเคราะห์เชิงเมทริกซ์โดยใช้ทฤษฎีบทพื้นฐานในการวิเคราะห์เชิงเมทริกซ์</w:t>
      </w:r>
    </w:p>
    <w:p w:rsidR="00846D39" w:rsidRPr="00F4041F" w:rsidRDefault="00846D39" w:rsidP="007F79D1">
      <w:pPr>
        <w:numPr>
          <w:ilvl w:val="0"/>
          <w:numId w:val="3"/>
        </w:numPr>
        <w:rPr>
          <w:rFonts w:ascii="TH Niramit AS" w:hAnsi="TH Niramit AS" w:cs="TH Niramit AS"/>
          <w:b/>
          <w:bCs/>
          <w:sz w:val="30"/>
          <w:szCs w:val="30"/>
        </w:rPr>
      </w:pPr>
    </w:p>
    <w:p w:rsidR="00846D39" w:rsidRPr="00F4041F" w:rsidRDefault="00846D39" w:rsidP="00846D39">
      <w:pPr>
        <w:rPr>
          <w:rFonts w:ascii="TH Niramit AS" w:hAnsi="TH Niramit AS" w:cs="TH Niramit AS"/>
          <w:b/>
          <w:bCs/>
          <w:sz w:val="30"/>
          <w:szCs w:val="30"/>
        </w:rPr>
      </w:pPr>
      <w:r w:rsidRPr="00F4041F">
        <w:rPr>
          <w:rFonts w:ascii="TH Niramit AS" w:hAnsi="TH Niramit AS" w:cs="TH Niramit AS"/>
          <w:b/>
          <w:bCs/>
          <w:sz w:val="30"/>
          <w:szCs w:val="30"/>
          <w:cs/>
        </w:rPr>
        <w:t>เนื้อหากระบวนวิชา</w:t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ab/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ab/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ab/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ab/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    </w:t>
      </w:r>
      <w:r w:rsidRPr="00F4041F">
        <w:rPr>
          <w:rFonts w:ascii="TH Niramit AS" w:hAnsi="TH Niramit AS" w:cs="TH Niramit AS"/>
          <w:b/>
          <w:bCs/>
          <w:sz w:val="30"/>
          <w:szCs w:val="30"/>
          <w:cs/>
        </w:rPr>
        <w:t xml:space="preserve">       </w:t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</w:t>
      </w:r>
      <w:r w:rsidRPr="00F4041F">
        <w:rPr>
          <w:rFonts w:ascii="TH Niramit AS" w:hAnsi="TH Niramit AS" w:cs="TH Niramit AS"/>
          <w:b/>
          <w:bCs/>
          <w:sz w:val="30"/>
          <w:szCs w:val="30"/>
          <w:cs/>
        </w:rPr>
        <w:t>จำนวนชั่วโมงบรรยาย</w:t>
      </w:r>
    </w:p>
    <w:p w:rsidR="00846D39" w:rsidRPr="00F4041F" w:rsidRDefault="00846D39" w:rsidP="00846D39">
      <w:pPr>
        <w:ind w:right="-1404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1.  </w:t>
      </w:r>
      <w:r w:rsidRPr="00F4041F">
        <w:rPr>
          <w:rFonts w:ascii="TH Niramit AS" w:hAnsi="TH Niramit AS" w:cs="TH Niramit AS"/>
          <w:sz w:val="30"/>
          <w:szCs w:val="30"/>
          <w:cs/>
        </w:rPr>
        <w:t>ทบทวน</w:t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  <w:t xml:space="preserve">          4.5</w:t>
      </w:r>
    </w:p>
    <w:p w:rsidR="00846D39" w:rsidRPr="00F4041F" w:rsidRDefault="00846D39" w:rsidP="00846D39">
      <w:pPr>
        <w:ind w:left="2880" w:hanging="216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1.1 </w:t>
      </w:r>
      <w:r w:rsidR="006623FE">
        <w:rPr>
          <w:rFonts w:ascii="TH Niramit AS" w:hAnsi="TH Niramit AS" w:cs="TH Niramit AS"/>
          <w:sz w:val="30"/>
          <w:szCs w:val="30"/>
          <w:cs/>
        </w:rPr>
        <w:t>เวก</w:t>
      </w:r>
      <w:r w:rsidRPr="00F4041F">
        <w:rPr>
          <w:rFonts w:ascii="TH Niramit AS" w:hAnsi="TH Niramit AS" w:cs="TH Niramit AS"/>
          <w:sz w:val="30"/>
          <w:szCs w:val="30"/>
          <w:cs/>
        </w:rPr>
        <w:t>เตอร์สเปซ</w:t>
      </w:r>
    </w:p>
    <w:p w:rsidR="00846D39" w:rsidRPr="00F4041F" w:rsidRDefault="00846D39" w:rsidP="00846D39">
      <w:pPr>
        <w:ind w:left="2880" w:hanging="216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1.2 </w:t>
      </w:r>
      <w:r w:rsidRPr="00F4041F">
        <w:rPr>
          <w:rFonts w:ascii="TH Niramit AS" w:hAnsi="TH Niramit AS" w:cs="TH Niramit AS"/>
          <w:sz w:val="30"/>
          <w:szCs w:val="30"/>
          <w:cs/>
        </w:rPr>
        <w:t>ผลคูณภายในและนอร์ม</w:t>
      </w:r>
    </w:p>
    <w:p w:rsidR="00846D39" w:rsidRPr="00F4041F" w:rsidRDefault="00846D39" w:rsidP="00846D39">
      <w:pPr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2. </w:t>
      </w:r>
      <w:r w:rsidRPr="00F4041F">
        <w:rPr>
          <w:rFonts w:ascii="TH Niramit AS" w:hAnsi="TH Niramit AS" w:cs="TH Niramit AS"/>
          <w:sz w:val="30"/>
          <w:szCs w:val="30"/>
          <w:cs/>
        </w:rPr>
        <w:t>ค่าลักษณะเฉพาะ เว</w:t>
      </w:r>
      <w:r w:rsidR="00A61FA2">
        <w:rPr>
          <w:rFonts w:ascii="TH Niramit AS" w:hAnsi="TH Niramit AS" w:cs="TH Niramit AS" w:hint="cs"/>
          <w:sz w:val="30"/>
          <w:szCs w:val="30"/>
          <w:cs/>
          <w:lang w:bidi="th-TH"/>
        </w:rPr>
        <w:t>ก</w:t>
      </w:r>
      <w:r w:rsidRPr="00F4041F">
        <w:rPr>
          <w:rFonts w:ascii="TH Niramit AS" w:hAnsi="TH Niramit AS" w:cs="TH Niramit AS"/>
          <w:sz w:val="30"/>
          <w:szCs w:val="30"/>
          <w:cs/>
        </w:rPr>
        <w:t>เตอร์ลักษณะเฉพาะ และภาวะคล้าย</w:t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  <w:t xml:space="preserve">6 </w:t>
      </w:r>
    </w:p>
    <w:p w:rsidR="00846D39" w:rsidRPr="00F4041F" w:rsidRDefault="00846D39" w:rsidP="00846D39">
      <w:pPr>
        <w:ind w:firstLine="72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>2.1</w:t>
      </w:r>
      <w:r w:rsidRPr="00F4041F">
        <w:rPr>
          <w:rFonts w:ascii="TH Niramit AS" w:hAnsi="TH Niramit AS" w:cs="TH Niramit AS"/>
          <w:sz w:val="30"/>
          <w:szCs w:val="30"/>
          <w:cs/>
        </w:rPr>
        <w:t xml:space="preserve"> พหุนามลักษณะเฉพาะ</w:t>
      </w:r>
      <w:r w:rsidRPr="00F4041F">
        <w:rPr>
          <w:rFonts w:ascii="TH Niramit AS" w:hAnsi="TH Niramit AS" w:cs="TH Niramit AS"/>
          <w:sz w:val="30"/>
          <w:szCs w:val="30"/>
        </w:rPr>
        <w:t xml:space="preserve"> </w:t>
      </w:r>
    </w:p>
    <w:p w:rsidR="00846D39" w:rsidRPr="00F4041F" w:rsidRDefault="00846D39" w:rsidP="00846D39">
      <w:pPr>
        <w:ind w:firstLine="72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2.2 </w:t>
      </w:r>
      <w:r w:rsidRPr="00F4041F">
        <w:rPr>
          <w:rFonts w:ascii="TH Niramit AS" w:hAnsi="TH Niramit AS" w:cs="TH Niramit AS"/>
          <w:sz w:val="30"/>
          <w:szCs w:val="30"/>
          <w:cs/>
        </w:rPr>
        <w:t>ภาวะคล้าย</w:t>
      </w:r>
    </w:p>
    <w:p w:rsidR="00846D39" w:rsidRPr="00F4041F" w:rsidRDefault="00846D39" w:rsidP="00846D39">
      <w:pPr>
        <w:ind w:firstLine="72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2.3 </w:t>
      </w:r>
      <w:r w:rsidR="006623FE">
        <w:rPr>
          <w:rFonts w:ascii="TH Niramit AS" w:hAnsi="TH Niramit AS" w:cs="TH Niramit AS"/>
          <w:sz w:val="30"/>
          <w:szCs w:val="30"/>
          <w:cs/>
        </w:rPr>
        <w:t>เวก</w:t>
      </w:r>
      <w:r w:rsidRPr="00F4041F">
        <w:rPr>
          <w:rFonts w:ascii="TH Niramit AS" w:hAnsi="TH Niramit AS" w:cs="TH Niramit AS"/>
          <w:sz w:val="30"/>
          <w:szCs w:val="30"/>
          <w:cs/>
        </w:rPr>
        <w:t>เตอร์ลักษณะเฉพาะซ้ายและขวา</w:t>
      </w:r>
    </w:p>
    <w:p w:rsidR="00846D39" w:rsidRPr="00F4041F" w:rsidRDefault="00846D39" w:rsidP="00846D39">
      <w:pPr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3. </w:t>
      </w:r>
      <w:r w:rsidRPr="00F4041F">
        <w:rPr>
          <w:rFonts w:ascii="TH Niramit AS" w:hAnsi="TH Niramit AS" w:cs="TH Niramit AS"/>
          <w:sz w:val="30"/>
          <w:szCs w:val="30"/>
          <w:cs/>
        </w:rPr>
        <w:t>ยูนิแทรี ภาวะคล้าย และ การสมมูล</w:t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  <w:t xml:space="preserve">         </w:t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</w:rPr>
        <w:t xml:space="preserve">6 </w:t>
      </w:r>
    </w:p>
    <w:p w:rsidR="00846D39" w:rsidRPr="00F4041F" w:rsidRDefault="00846D39" w:rsidP="00846D39">
      <w:pPr>
        <w:ind w:left="72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3.1 </w:t>
      </w:r>
      <w:r w:rsidRPr="00F4041F">
        <w:rPr>
          <w:rFonts w:ascii="TH Niramit AS" w:hAnsi="TH Niramit AS" w:cs="TH Niramit AS"/>
          <w:sz w:val="30"/>
          <w:szCs w:val="30"/>
          <w:cs/>
        </w:rPr>
        <w:t xml:space="preserve">เมทริกซ์ยูนิแทรีและ การแยกตัวประกอบ </w:t>
      </w:r>
      <w:r w:rsidRPr="00F4041F">
        <w:rPr>
          <w:rFonts w:ascii="TH Niramit AS" w:hAnsi="TH Niramit AS" w:cs="TH Niramit AS"/>
          <w:sz w:val="30"/>
          <w:szCs w:val="30"/>
        </w:rPr>
        <w:t xml:space="preserve">QR </w:t>
      </w:r>
    </w:p>
    <w:p w:rsidR="00846D39" w:rsidRPr="00F4041F" w:rsidRDefault="00846D39" w:rsidP="00846D39">
      <w:pPr>
        <w:ind w:left="72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3.2 </w:t>
      </w:r>
      <w:r w:rsidRPr="00F4041F">
        <w:rPr>
          <w:rFonts w:ascii="TH Niramit AS" w:hAnsi="TH Niramit AS" w:cs="TH Niramit AS"/>
          <w:sz w:val="30"/>
          <w:szCs w:val="30"/>
          <w:cs/>
        </w:rPr>
        <w:t>ภาวะคล้ายยูนิแทรี</w:t>
      </w:r>
    </w:p>
    <w:p w:rsidR="00846D39" w:rsidRPr="00F4041F" w:rsidRDefault="00846D39" w:rsidP="007F79D1">
      <w:pPr>
        <w:numPr>
          <w:ilvl w:val="1"/>
          <w:numId w:val="5"/>
        </w:numPr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  <w:cs/>
        </w:rPr>
        <w:t xml:space="preserve">ยูนิแทรีและการทำให้เป็นเมทริกซ์จริงสามเหลี่ยมเชิงตั้งฉาก </w:t>
      </w:r>
    </w:p>
    <w:p w:rsidR="00846D39" w:rsidRPr="00F4041F" w:rsidRDefault="00846D39" w:rsidP="00846D39">
      <w:pPr>
        <w:ind w:left="72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  <w:cs/>
        </w:rPr>
        <w:t>3.4 การสมมูลยูนิแทรีและการแยกเชิงค่าเอกฐาน</w:t>
      </w:r>
    </w:p>
    <w:p w:rsidR="00846D39" w:rsidRPr="00F4041F" w:rsidRDefault="00846D39" w:rsidP="00846D39">
      <w:pPr>
        <w:rPr>
          <w:rFonts w:ascii="TH Niramit AS" w:hAnsi="TH Niramit AS" w:cs="TH Niramit AS"/>
          <w:sz w:val="30"/>
          <w:szCs w:val="30"/>
        </w:rPr>
      </w:pPr>
    </w:p>
    <w:p w:rsidR="00846D39" w:rsidRPr="00F4041F" w:rsidRDefault="00846D39" w:rsidP="00846D39">
      <w:pPr>
        <w:rPr>
          <w:rFonts w:ascii="TH Niramit AS" w:hAnsi="TH Niramit AS" w:cs="TH Niramit AS"/>
          <w:sz w:val="30"/>
          <w:szCs w:val="30"/>
        </w:rPr>
      </w:pPr>
    </w:p>
    <w:p w:rsidR="00846D39" w:rsidRPr="00F4041F" w:rsidRDefault="00846D39" w:rsidP="00846D39">
      <w:pPr>
        <w:rPr>
          <w:rFonts w:ascii="TH Niramit AS" w:hAnsi="TH Niramit AS" w:cs="TH Niramit AS"/>
          <w:sz w:val="30"/>
          <w:szCs w:val="30"/>
        </w:rPr>
      </w:pPr>
    </w:p>
    <w:p w:rsidR="00846D39" w:rsidRPr="00F4041F" w:rsidRDefault="00846D39" w:rsidP="00846D39">
      <w:pPr>
        <w:rPr>
          <w:rFonts w:ascii="TH Niramit AS" w:hAnsi="TH Niramit AS" w:cs="TH Niramit AS"/>
          <w:b/>
          <w:bCs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</w:p>
    <w:p w:rsidR="00846D39" w:rsidRPr="00F4041F" w:rsidRDefault="00846D39" w:rsidP="00846D39">
      <w:pPr>
        <w:rPr>
          <w:rFonts w:ascii="TH Niramit AS" w:hAnsi="TH Niramit AS" w:cs="TH Niramit AS"/>
          <w:b/>
          <w:bCs/>
          <w:sz w:val="30"/>
          <w:szCs w:val="30"/>
        </w:rPr>
      </w:pPr>
      <w:r w:rsidRPr="00F4041F">
        <w:rPr>
          <w:rFonts w:ascii="TH Niramit AS" w:hAnsi="TH Niramit AS" w:cs="TH Niramit AS"/>
          <w:b/>
          <w:bCs/>
          <w:sz w:val="30"/>
          <w:szCs w:val="30"/>
          <w:cs/>
        </w:rPr>
        <w:t>เนื้อหากระบวนวิชา</w:t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ab/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ab/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ab/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ab/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</w:t>
      </w:r>
      <w:r w:rsidRPr="00F4041F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      </w:t>
      </w:r>
      <w:r w:rsidRPr="00F4041F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  </w:t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F4041F">
        <w:rPr>
          <w:rFonts w:ascii="TH Niramit AS" w:hAnsi="TH Niramit AS" w:cs="TH Niramit AS"/>
          <w:b/>
          <w:bCs/>
          <w:sz w:val="30"/>
          <w:szCs w:val="30"/>
          <w:cs/>
        </w:rPr>
        <w:t xml:space="preserve">จำนวนชั่วโมงบรรยาย </w:t>
      </w:r>
    </w:p>
    <w:p w:rsidR="00846D39" w:rsidRPr="00F4041F" w:rsidRDefault="00846D39" w:rsidP="00846D39">
      <w:pPr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  <w:cs/>
        </w:rPr>
        <w:t xml:space="preserve">4. </w:t>
      </w:r>
      <w:r w:rsidRPr="00F4041F">
        <w:rPr>
          <w:rFonts w:ascii="TH Niramit AS" w:hAnsi="TH Niramit AS" w:cs="TH Niramit AS"/>
          <w:sz w:val="30"/>
          <w:szCs w:val="30"/>
        </w:rPr>
        <w:t xml:space="preserve"> </w:t>
      </w:r>
      <w:r w:rsidRPr="00F4041F">
        <w:rPr>
          <w:rFonts w:ascii="TH Niramit AS" w:hAnsi="TH Niramit AS" w:cs="TH Niramit AS"/>
          <w:sz w:val="30"/>
          <w:szCs w:val="30"/>
          <w:cs/>
        </w:rPr>
        <w:t>รูปแบบบัญญัติ</w:t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  <w:t xml:space="preserve">             </w:t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</w:rPr>
        <w:t>6</w:t>
      </w:r>
    </w:p>
    <w:p w:rsidR="00846D39" w:rsidRPr="00F4041F" w:rsidRDefault="00846D39" w:rsidP="00846D39">
      <w:pPr>
        <w:ind w:left="72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4.1 </w:t>
      </w:r>
      <w:r w:rsidRPr="00F4041F">
        <w:rPr>
          <w:rFonts w:ascii="TH Niramit AS" w:hAnsi="TH Niramit AS" w:cs="TH Niramit AS"/>
          <w:sz w:val="30"/>
          <w:szCs w:val="30"/>
          <w:cs/>
        </w:rPr>
        <w:t>ทฤษฎี</w:t>
      </w:r>
      <w:r w:rsidR="006623FE">
        <w:rPr>
          <w:rFonts w:ascii="TH Niramit AS" w:hAnsi="TH Niramit AS" w:cs="TH Niramit AS" w:hint="cs"/>
          <w:sz w:val="30"/>
          <w:szCs w:val="30"/>
          <w:cs/>
          <w:lang w:bidi="th-TH"/>
        </w:rPr>
        <w:t>บท</w:t>
      </w:r>
      <w:r w:rsidRPr="00F4041F">
        <w:rPr>
          <w:rFonts w:ascii="TH Niramit AS" w:hAnsi="TH Niramit AS" w:cs="TH Niramit AS"/>
          <w:sz w:val="30"/>
          <w:szCs w:val="30"/>
          <w:cs/>
        </w:rPr>
        <w:t>รูปแบบบัญญัติจอร์แดน</w:t>
      </w:r>
    </w:p>
    <w:p w:rsidR="00846D39" w:rsidRPr="00F4041F" w:rsidRDefault="00846D39" w:rsidP="00846D39">
      <w:pPr>
        <w:ind w:left="72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4.2 </w:t>
      </w:r>
      <w:r w:rsidRPr="00F4041F">
        <w:rPr>
          <w:rFonts w:ascii="TH Niramit AS" w:hAnsi="TH Niramit AS" w:cs="TH Niramit AS"/>
          <w:sz w:val="30"/>
          <w:szCs w:val="30"/>
          <w:cs/>
        </w:rPr>
        <w:t>รูปแบบบัญญัติจำนวนจริงไวร์และจอร์แดน</w:t>
      </w:r>
    </w:p>
    <w:p w:rsidR="00846D39" w:rsidRPr="00F4041F" w:rsidRDefault="00846D39" w:rsidP="007F79D1">
      <w:pPr>
        <w:numPr>
          <w:ilvl w:val="1"/>
          <w:numId w:val="6"/>
        </w:numPr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  <w:cs/>
        </w:rPr>
        <w:t xml:space="preserve">การแยกตัวประกอบแบบสามเหลี่ยมและรูปแบบบัญญัติ </w:t>
      </w:r>
      <w:r w:rsidRPr="00F4041F">
        <w:rPr>
          <w:rFonts w:ascii="TH Niramit AS" w:hAnsi="TH Niramit AS" w:cs="TH Niramit AS"/>
          <w:sz w:val="30"/>
          <w:szCs w:val="30"/>
        </w:rPr>
        <w:tab/>
      </w:r>
    </w:p>
    <w:p w:rsidR="00846D39" w:rsidRPr="00F4041F" w:rsidRDefault="00846D39" w:rsidP="00846D39">
      <w:pPr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5. </w:t>
      </w:r>
      <w:r w:rsidRPr="00F4041F">
        <w:rPr>
          <w:rFonts w:ascii="TH Niramit AS" w:hAnsi="TH Niramit AS" w:cs="TH Niramit AS"/>
          <w:sz w:val="30"/>
          <w:szCs w:val="30"/>
          <w:cs/>
        </w:rPr>
        <w:t>เฮอร์มิเทียนเมทริกซ์</w:t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  <w:t xml:space="preserve">          </w:t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</w:rPr>
        <w:t>6</w:t>
      </w:r>
    </w:p>
    <w:p w:rsidR="00846D39" w:rsidRPr="00F4041F" w:rsidRDefault="00846D39" w:rsidP="00846D39">
      <w:pPr>
        <w:ind w:left="72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5.1 </w:t>
      </w:r>
      <w:r w:rsidRPr="00F4041F">
        <w:rPr>
          <w:rFonts w:ascii="TH Niramit AS" w:hAnsi="TH Niramit AS" w:cs="TH Niramit AS"/>
          <w:sz w:val="30"/>
          <w:szCs w:val="30"/>
          <w:cs/>
        </w:rPr>
        <w:t>สมบัติและการแบ่งลักษณะของเฮอร์มิเทียนเมทริกซ์</w:t>
      </w:r>
    </w:p>
    <w:p w:rsidR="00846D39" w:rsidRPr="00F4041F" w:rsidRDefault="00846D39" w:rsidP="00846D39">
      <w:pPr>
        <w:ind w:left="72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5.2 </w:t>
      </w:r>
      <w:r w:rsidRPr="00F4041F">
        <w:rPr>
          <w:rFonts w:ascii="TH Niramit AS" w:hAnsi="TH Niramit AS" w:cs="TH Niramit AS"/>
          <w:sz w:val="30"/>
          <w:szCs w:val="30"/>
          <w:cs/>
        </w:rPr>
        <w:t>อสมการค่าลักษณะเฉพาะสำหรับเฮอร์มิเทียนเมทริกซ์</w:t>
      </w:r>
    </w:p>
    <w:p w:rsidR="00846D39" w:rsidRPr="00F4041F" w:rsidRDefault="00846D39" w:rsidP="007F79D1">
      <w:pPr>
        <w:numPr>
          <w:ilvl w:val="1"/>
          <w:numId w:val="7"/>
        </w:numPr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  <w:cs/>
        </w:rPr>
        <w:t>ยูนิแทรีคอนกูเอนซ์ และเมทริกซ์สมมาตรเชิงซ้อน</w:t>
      </w:r>
    </w:p>
    <w:p w:rsidR="00846D39" w:rsidRPr="00F4041F" w:rsidRDefault="00846D39" w:rsidP="00846D39">
      <w:pPr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6. </w:t>
      </w:r>
      <w:r w:rsidRPr="00F4041F">
        <w:rPr>
          <w:rFonts w:ascii="TH Niramit AS" w:hAnsi="TH Niramit AS" w:cs="TH Niramit AS"/>
          <w:sz w:val="30"/>
          <w:szCs w:val="30"/>
          <w:cs/>
        </w:rPr>
        <w:t>ตำแหน่งและเพอร์เทอร์เบชันของค่าลักษณะเฉพาะ</w:t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</w:rPr>
        <w:t>6</w:t>
      </w:r>
    </w:p>
    <w:p w:rsidR="00846D39" w:rsidRPr="00F4041F" w:rsidRDefault="00846D39" w:rsidP="00846D39">
      <w:pPr>
        <w:ind w:left="720"/>
        <w:rPr>
          <w:rFonts w:ascii="TH Niramit AS" w:hAnsi="TH Niramit AS" w:cs="TH Niramit AS"/>
          <w:sz w:val="30"/>
          <w:szCs w:val="30"/>
          <w:lang w:bidi="th-TH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6.1 </w:t>
      </w:r>
      <w:r w:rsidR="006623FE">
        <w:rPr>
          <w:rFonts w:ascii="TH Niramit AS" w:hAnsi="TH Niramit AS" w:cs="TH Niramit AS" w:hint="cs"/>
          <w:sz w:val="30"/>
          <w:szCs w:val="30"/>
          <w:cs/>
          <w:lang w:bidi="th-TH"/>
        </w:rPr>
        <w:t>เจอร์กอริน ดิสก์</w:t>
      </w:r>
    </w:p>
    <w:p w:rsidR="00846D39" w:rsidRPr="00F4041F" w:rsidRDefault="00846D39" w:rsidP="007F79D1">
      <w:pPr>
        <w:numPr>
          <w:ilvl w:val="1"/>
          <w:numId w:val="8"/>
        </w:numPr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  <w:cs/>
        </w:rPr>
        <w:t xml:space="preserve">ทฤษฎีเเพอร์เทอร์เบชันของค่าลักษณะเฉพาะ </w:t>
      </w:r>
    </w:p>
    <w:p w:rsidR="00846D39" w:rsidRPr="00F4041F" w:rsidRDefault="00846D39" w:rsidP="00846D39">
      <w:pPr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7. </w:t>
      </w:r>
      <w:r w:rsidRPr="00F4041F">
        <w:rPr>
          <w:rFonts w:ascii="TH Niramit AS" w:hAnsi="TH Niramit AS" w:cs="TH Niramit AS"/>
          <w:sz w:val="30"/>
          <w:szCs w:val="30"/>
          <w:cs/>
        </w:rPr>
        <w:t>เมท</w:t>
      </w:r>
      <w:r w:rsidR="00E22554">
        <w:rPr>
          <w:rFonts w:ascii="TH Niramit AS" w:hAnsi="TH Niramit AS" w:cs="TH Niramit AS"/>
          <w:sz w:val="30"/>
          <w:szCs w:val="30"/>
          <w:cs/>
        </w:rPr>
        <w:t>ริกซ์บวกแน่นอนและเมทริกซ์กึ่ง</w:t>
      </w:r>
      <w:r w:rsidR="00AB2626">
        <w:rPr>
          <w:rFonts w:ascii="TH Niramit AS" w:hAnsi="TH Niramit AS" w:cs="TH Niramit AS" w:hint="cs"/>
          <w:sz w:val="30"/>
          <w:szCs w:val="30"/>
          <w:cs/>
          <w:lang w:bidi="th-TH"/>
        </w:rPr>
        <w:t>บวก</w:t>
      </w:r>
      <w:r w:rsidRPr="00F4041F">
        <w:rPr>
          <w:rFonts w:ascii="TH Niramit AS" w:hAnsi="TH Niramit AS" w:cs="TH Niramit AS"/>
          <w:sz w:val="30"/>
          <w:szCs w:val="30"/>
          <w:cs/>
        </w:rPr>
        <w:t>แน่นอน</w:t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</w:rPr>
        <w:t>6</w:t>
      </w:r>
    </w:p>
    <w:p w:rsidR="00846D39" w:rsidRPr="00F4041F" w:rsidRDefault="00846D39" w:rsidP="00846D39">
      <w:pPr>
        <w:ind w:left="72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7.1 </w:t>
      </w:r>
      <w:r w:rsidR="00E22554">
        <w:rPr>
          <w:rFonts w:ascii="TH Niramit AS" w:hAnsi="TH Niramit AS" w:cs="TH Niramit AS"/>
          <w:sz w:val="30"/>
          <w:szCs w:val="30"/>
          <w:cs/>
        </w:rPr>
        <w:t>การแ</w:t>
      </w:r>
      <w:r w:rsidRPr="00F4041F">
        <w:rPr>
          <w:rFonts w:ascii="TH Niramit AS" w:hAnsi="TH Niramit AS" w:cs="TH Niramit AS"/>
          <w:sz w:val="30"/>
          <w:szCs w:val="30"/>
          <w:cs/>
        </w:rPr>
        <w:t>บ่งลักษณะและสมบัติ</w:t>
      </w:r>
    </w:p>
    <w:p w:rsidR="00846D39" w:rsidRPr="00F4041F" w:rsidRDefault="00846D39" w:rsidP="00846D39">
      <w:pPr>
        <w:ind w:left="72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7.2 </w:t>
      </w:r>
      <w:r w:rsidRPr="00F4041F">
        <w:rPr>
          <w:rFonts w:ascii="TH Niramit AS" w:hAnsi="TH Niramit AS" w:cs="TH Niramit AS"/>
          <w:sz w:val="30"/>
          <w:szCs w:val="30"/>
          <w:cs/>
        </w:rPr>
        <w:t>โพลาร์และการแยกเชิงค่าเอกฐาน</w:t>
      </w:r>
    </w:p>
    <w:p w:rsidR="00846D39" w:rsidRPr="00F4041F" w:rsidRDefault="006623FE" w:rsidP="007F79D1">
      <w:pPr>
        <w:numPr>
          <w:ilvl w:val="1"/>
          <w:numId w:val="9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>ทฤษฎีบทผลคูณของเชอร์</w:t>
      </w:r>
    </w:p>
    <w:p w:rsidR="00846D39" w:rsidRPr="00F4041F" w:rsidRDefault="00846D39" w:rsidP="00846D39">
      <w:pPr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8. </w:t>
      </w:r>
      <w:r w:rsidRPr="00F4041F">
        <w:rPr>
          <w:rFonts w:ascii="TH Niramit AS" w:hAnsi="TH Niramit AS" w:cs="TH Niramit AS"/>
          <w:sz w:val="30"/>
          <w:szCs w:val="30"/>
          <w:cs/>
        </w:rPr>
        <w:t>เมทริกซ์บวกและเมทริกซ์ไม่ลบ</w:t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</w:rPr>
        <w:t xml:space="preserve">          4.5</w:t>
      </w:r>
    </w:p>
    <w:p w:rsidR="00846D39" w:rsidRPr="00F4041F" w:rsidRDefault="00846D39" w:rsidP="00846D39">
      <w:pPr>
        <w:ind w:left="72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8.1 </w:t>
      </w:r>
      <w:r w:rsidRPr="00F4041F">
        <w:rPr>
          <w:rFonts w:ascii="TH Niramit AS" w:hAnsi="TH Niramit AS" w:cs="TH Niramit AS"/>
          <w:sz w:val="30"/>
          <w:szCs w:val="30"/>
          <w:cs/>
        </w:rPr>
        <w:t>อสมการและความเป็นทั่วไป</w:t>
      </w:r>
    </w:p>
    <w:p w:rsidR="00846D39" w:rsidRPr="00F4041F" w:rsidRDefault="00846D39" w:rsidP="00846D39">
      <w:pPr>
        <w:ind w:left="72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8.2 </w:t>
      </w:r>
      <w:r w:rsidRPr="00F4041F">
        <w:rPr>
          <w:rFonts w:ascii="TH Niramit AS" w:hAnsi="TH Niramit AS" w:cs="TH Niramit AS"/>
          <w:sz w:val="30"/>
          <w:szCs w:val="30"/>
          <w:cs/>
        </w:rPr>
        <w:t xml:space="preserve">เมทริกซ์ไม่ลบที่ลดทอนไม่ได้ </w:t>
      </w:r>
    </w:p>
    <w:p w:rsidR="00846D39" w:rsidRPr="00F4041F" w:rsidRDefault="00846D39" w:rsidP="00846D39">
      <w:pPr>
        <w:ind w:left="72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8.3 </w:t>
      </w:r>
      <w:r w:rsidRPr="00F4041F">
        <w:rPr>
          <w:rFonts w:ascii="TH Niramit AS" w:hAnsi="TH Niramit AS" w:cs="TH Niramit AS"/>
          <w:sz w:val="30"/>
          <w:szCs w:val="30"/>
          <w:cs/>
        </w:rPr>
        <w:t>ทฤษฎีลิมิตแบบทั่วไป</w:t>
      </w:r>
    </w:p>
    <w:p w:rsidR="00846D39" w:rsidRPr="00F4041F" w:rsidRDefault="00846D39" w:rsidP="00846D39">
      <w:pPr>
        <w:ind w:left="720"/>
        <w:rPr>
          <w:rFonts w:ascii="TH Niramit AS" w:hAnsi="TH Niramit AS" w:cs="TH Niramit AS"/>
          <w:sz w:val="30"/>
          <w:szCs w:val="30"/>
        </w:rPr>
      </w:pPr>
    </w:p>
    <w:p w:rsidR="00846D39" w:rsidRPr="00F4041F" w:rsidRDefault="00846D39" w:rsidP="00846D39">
      <w:pPr>
        <w:autoSpaceDE w:val="0"/>
        <w:autoSpaceDN w:val="0"/>
        <w:adjustRightInd w:val="0"/>
        <w:ind w:firstLine="720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  <w:t xml:space="preserve">   </w:t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ab/>
      </w:r>
      <w:r w:rsidRPr="00F4041F">
        <w:rPr>
          <w:rFonts w:ascii="TH Niramit AS" w:hAnsi="TH Niramit AS" w:cs="TH Niramit AS"/>
          <w:b/>
          <w:bCs/>
          <w:sz w:val="30"/>
          <w:szCs w:val="30"/>
          <w:cs/>
        </w:rPr>
        <w:t xml:space="preserve">รวม  </w:t>
      </w:r>
      <w:r w:rsidRPr="00F4041F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b/>
          <w:bCs/>
          <w:sz w:val="30"/>
          <w:szCs w:val="30"/>
          <w:cs/>
        </w:rPr>
        <w:tab/>
        <w:t>45</w:t>
      </w:r>
    </w:p>
    <w:p w:rsidR="009C46D0" w:rsidRPr="00F4041F" w:rsidRDefault="009C46D0" w:rsidP="009C46D0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9C46D0" w:rsidRPr="00F4041F" w:rsidRDefault="009C46D0" w:rsidP="00AF03D8">
      <w:pPr>
        <w:jc w:val="thaiDistribute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F4041F">
        <w:rPr>
          <w:rFonts w:ascii="TH Niramit AS" w:hAnsi="TH Niramit AS" w:cs="TH Niramit AS" w:hint="cs"/>
          <w:sz w:val="30"/>
          <w:szCs w:val="30"/>
          <w:cs/>
          <w:lang w:bidi="th-TH"/>
        </w:rPr>
        <w:t>การเปิด</w:t>
      </w:r>
      <w:r w:rsidRPr="00F4041F">
        <w:rPr>
          <w:rFonts w:ascii="TH Niramit AS" w:hAnsi="TH Niramit AS" w:cs="TH Niramit AS"/>
          <w:sz w:val="30"/>
          <w:szCs w:val="30"/>
          <w:cs/>
        </w:rPr>
        <w:t>กระบวนวิชา</w:t>
      </w:r>
      <w:r w:rsidR="00F4041F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ดังกล่าวข้างต้น </w:t>
      </w:r>
      <w:r w:rsidRPr="00F4041F">
        <w:rPr>
          <w:rFonts w:ascii="TH Niramit AS" w:hAnsi="TH Niramit AS" w:cs="TH Niramit AS"/>
          <w:sz w:val="30"/>
          <w:szCs w:val="30"/>
          <w:cs/>
        </w:rPr>
        <w:t>ได้ผ่านความเห็นชอบจากที่ประชุม</w:t>
      </w:r>
      <w:r w:rsidR="00F4041F">
        <w:rPr>
          <w:rFonts w:ascii="TH Niramit AS" w:hAnsi="TH Niramit AS" w:cs="TH Niramit AS" w:hint="cs"/>
          <w:sz w:val="30"/>
          <w:szCs w:val="30"/>
          <w:cs/>
          <w:lang w:bidi="th-TH"/>
        </w:rPr>
        <w:t>คณะ</w:t>
      </w:r>
      <w:r w:rsidRPr="00F4041F">
        <w:rPr>
          <w:rFonts w:ascii="TH Niramit AS" w:hAnsi="TH Niramit AS" w:cs="TH Niramit AS"/>
          <w:sz w:val="30"/>
          <w:szCs w:val="30"/>
          <w:cs/>
        </w:rPr>
        <w:t>กรรมการบัณฑิต</w:t>
      </w:r>
      <w:r w:rsidR="00552015" w:rsidRPr="00F4041F">
        <w:rPr>
          <w:rFonts w:ascii="TH Niramit AS" w:hAnsi="TH Niramit AS" w:cs="TH Niramit AS"/>
          <w:sz w:val="30"/>
          <w:szCs w:val="30"/>
          <w:cs/>
          <w:lang w:bidi="th-TH"/>
        </w:rPr>
        <w:t>ศึกษา</w:t>
      </w:r>
      <w:r w:rsidRPr="00F4041F">
        <w:rPr>
          <w:rFonts w:ascii="TH Niramit AS" w:hAnsi="TH Niramit AS" w:cs="TH Niramit AS"/>
          <w:sz w:val="30"/>
          <w:szCs w:val="30"/>
          <w:cs/>
        </w:rPr>
        <w:t>ประจำคณะวิทยาศาสตร์</w:t>
      </w:r>
      <w:r w:rsidR="00552015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Pr="00F4041F">
        <w:rPr>
          <w:rFonts w:ascii="TH Niramit AS" w:hAnsi="TH Niramit AS" w:cs="TH Niramit AS"/>
          <w:sz w:val="30"/>
          <w:szCs w:val="30"/>
          <w:cs/>
        </w:rPr>
        <w:t>ในคราวประชุมครั้งที่</w:t>
      </w:r>
      <w:r w:rsidR="00C41FCD" w:rsidRPr="00F4041F">
        <w:rPr>
          <w:rFonts w:ascii="TH Niramit AS" w:hAnsi="TH Niramit AS" w:cs="TH Niramit AS"/>
          <w:sz w:val="30"/>
          <w:szCs w:val="30"/>
        </w:rPr>
        <w:t xml:space="preserve"> </w:t>
      </w:r>
      <w:r w:rsidR="004B77B3" w:rsidRPr="00F4041F">
        <w:rPr>
          <w:rFonts w:ascii="TH Niramit AS" w:hAnsi="TH Niramit AS" w:cs="TH Niramit AS"/>
          <w:sz w:val="30"/>
          <w:szCs w:val="30"/>
          <w:lang w:bidi="th-TH"/>
        </w:rPr>
        <w:t xml:space="preserve">  </w:t>
      </w:r>
      <w:r w:rsidR="00D56340">
        <w:rPr>
          <w:rFonts w:ascii="TH Niramit AS" w:hAnsi="TH Niramit AS" w:cs="TH Niramit AS"/>
          <w:sz w:val="30"/>
          <w:szCs w:val="30"/>
          <w:lang w:bidi="th-TH"/>
        </w:rPr>
        <w:t>2/</w:t>
      </w:r>
      <w:r w:rsidR="007C3240" w:rsidRPr="00F4041F">
        <w:rPr>
          <w:rFonts w:ascii="TH Niramit AS" w:hAnsi="TH Niramit AS" w:cs="TH Niramit AS"/>
          <w:sz w:val="30"/>
          <w:szCs w:val="30"/>
          <w:cs/>
          <w:lang w:bidi="th-TH"/>
        </w:rPr>
        <w:t>25</w:t>
      </w:r>
      <w:r w:rsidR="00EA4A59">
        <w:rPr>
          <w:rFonts w:ascii="TH Niramit AS" w:hAnsi="TH Niramit AS" w:cs="TH Niramit AS"/>
          <w:sz w:val="30"/>
          <w:szCs w:val="30"/>
          <w:cs/>
          <w:lang w:bidi="th-TH"/>
        </w:rPr>
        <w:t>6</w:t>
      </w:r>
      <w:r w:rsidR="00EA4A59">
        <w:rPr>
          <w:rFonts w:ascii="TH Niramit AS" w:hAnsi="TH Niramit AS" w:cs="TH Niramit AS"/>
          <w:sz w:val="30"/>
          <w:szCs w:val="30"/>
          <w:lang w:bidi="th-TH"/>
        </w:rPr>
        <w:t>1</w:t>
      </w:r>
      <w:r w:rsidR="004B77B3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 </w:t>
      </w:r>
      <w:r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เมื่อวันที่</w:t>
      </w:r>
      <w:r w:rsidR="00786E4E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="004B77B3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 </w:t>
      </w:r>
      <w:r w:rsidR="00D56340">
        <w:rPr>
          <w:rFonts w:ascii="TH Niramit AS" w:hAnsi="TH Niramit AS" w:cs="TH Niramit AS" w:hint="cs"/>
          <w:sz w:val="30"/>
          <w:szCs w:val="30"/>
          <w:cs/>
          <w:lang w:bidi="th-TH"/>
        </w:rPr>
        <w:t>15</w:t>
      </w:r>
      <w:r w:rsidR="00AF03D8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="004B77B3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="00786E4E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เดือน</w:t>
      </w:r>
      <w:r w:rsidR="001226B3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 </w:t>
      </w:r>
      <w:r w:rsidR="00D56340">
        <w:rPr>
          <w:rFonts w:ascii="TH Niramit AS" w:hAnsi="TH Niramit AS" w:cs="TH Niramit AS" w:hint="cs"/>
          <w:sz w:val="30"/>
          <w:szCs w:val="30"/>
          <w:cs/>
          <w:lang w:bidi="th-TH"/>
        </w:rPr>
        <w:t>กุมภาพันธ์</w:t>
      </w:r>
      <w:r w:rsidR="00AF03D8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="0059286C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="007C3240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="00C41FCD" w:rsidRPr="00F4041F">
        <w:rPr>
          <w:rFonts w:ascii="TH Niramit AS" w:hAnsi="TH Niramit AS" w:cs="TH Niramit AS"/>
          <w:sz w:val="30"/>
          <w:szCs w:val="30"/>
          <w:cs/>
          <w:lang w:bidi="th-TH"/>
        </w:rPr>
        <w:t>พ.ศ.</w:t>
      </w:r>
      <w:r w:rsidR="007C3240" w:rsidRPr="00F4041F">
        <w:rPr>
          <w:rFonts w:ascii="TH Niramit AS" w:hAnsi="TH Niramit AS" w:cs="TH Niramit AS"/>
          <w:sz w:val="30"/>
          <w:szCs w:val="30"/>
          <w:cs/>
          <w:lang w:bidi="th-TH"/>
        </w:rPr>
        <w:t>25</w:t>
      </w:r>
      <w:r w:rsidR="00EA4A59">
        <w:rPr>
          <w:rFonts w:ascii="TH Niramit AS" w:hAnsi="TH Niramit AS" w:cs="TH Niramit AS"/>
          <w:sz w:val="30"/>
          <w:szCs w:val="30"/>
          <w:cs/>
          <w:lang w:bidi="th-TH"/>
        </w:rPr>
        <w:t>6</w:t>
      </w:r>
      <w:r w:rsidR="00EA4A59">
        <w:rPr>
          <w:rFonts w:ascii="TH Niramit AS" w:hAnsi="TH Niramit AS" w:cs="TH Niramit AS"/>
          <w:sz w:val="30"/>
          <w:szCs w:val="30"/>
          <w:lang w:bidi="th-TH"/>
        </w:rPr>
        <w:t>1</w:t>
      </w:r>
      <w:r w:rsidR="004B77B3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 </w:t>
      </w:r>
      <w:r w:rsidRPr="00F4041F">
        <w:rPr>
          <w:rFonts w:ascii="TH Niramit AS" w:hAnsi="TH Niramit AS" w:cs="TH Niramit AS"/>
          <w:sz w:val="30"/>
          <w:szCs w:val="30"/>
          <w:cs/>
          <w:lang w:bidi="th-TH"/>
        </w:rPr>
        <w:t>กำ</w:t>
      </w:r>
      <w:r w:rsidRPr="00F4041F">
        <w:rPr>
          <w:rFonts w:ascii="TH Niramit AS" w:hAnsi="TH Niramit AS" w:cs="TH Niramit AS"/>
          <w:sz w:val="30"/>
          <w:szCs w:val="30"/>
          <w:cs/>
        </w:rPr>
        <w:t>หนด</w:t>
      </w:r>
      <w:r w:rsidR="00EA4A59">
        <w:rPr>
          <w:rFonts w:ascii="TH Niramit AS" w:hAnsi="TH Niramit AS" w:cs="TH Niramit AS" w:hint="cs"/>
          <w:sz w:val="30"/>
          <w:szCs w:val="30"/>
          <w:cs/>
          <w:lang w:bidi="th-TH"/>
        </w:rPr>
        <w:t>เปิดสอน</w:t>
      </w:r>
      <w:r w:rsidRPr="00F4041F">
        <w:rPr>
          <w:rFonts w:ascii="TH Niramit AS" w:hAnsi="TH Niramit AS" w:cs="TH Niramit AS"/>
          <w:sz w:val="30"/>
          <w:szCs w:val="30"/>
          <w:cs/>
        </w:rPr>
        <w:t xml:space="preserve">ตั้งแต่ภาคการศึกษาที่ </w:t>
      </w:r>
      <w:r w:rsidR="005D60B8" w:rsidRPr="00F4041F">
        <w:rPr>
          <w:rFonts w:ascii="TH Niramit AS" w:hAnsi="TH Niramit AS" w:cs="TH Niramit AS"/>
          <w:sz w:val="30"/>
          <w:szCs w:val="30"/>
          <w:cs/>
          <w:lang w:bidi="th-TH"/>
        </w:rPr>
        <w:t>1</w:t>
      </w:r>
      <w:r w:rsidRPr="00F4041F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1226B3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Pr="00F4041F">
        <w:rPr>
          <w:rFonts w:ascii="TH Niramit AS" w:hAnsi="TH Niramit AS" w:cs="TH Niramit AS"/>
          <w:sz w:val="30"/>
          <w:szCs w:val="30"/>
          <w:cs/>
        </w:rPr>
        <w:t>ปีการศึกษา 25</w:t>
      </w:r>
      <w:r w:rsidR="005D60B8" w:rsidRPr="00F4041F">
        <w:rPr>
          <w:rFonts w:ascii="TH Niramit AS" w:hAnsi="TH Niramit AS" w:cs="TH Niramit AS"/>
          <w:sz w:val="30"/>
          <w:szCs w:val="30"/>
          <w:cs/>
          <w:lang w:bidi="th-TH"/>
        </w:rPr>
        <w:t>6</w:t>
      </w:r>
      <w:r w:rsidR="00F937DA" w:rsidRPr="00F4041F">
        <w:rPr>
          <w:rFonts w:ascii="TH Niramit AS" w:hAnsi="TH Niramit AS" w:cs="TH Niramit AS"/>
          <w:sz w:val="30"/>
          <w:szCs w:val="30"/>
          <w:cs/>
          <w:lang w:bidi="th-TH"/>
        </w:rPr>
        <w:t>1</w:t>
      </w:r>
      <w:r w:rsidRPr="00F4041F">
        <w:rPr>
          <w:rFonts w:ascii="TH Niramit AS" w:hAnsi="TH Niramit AS" w:cs="TH Niramit AS"/>
          <w:sz w:val="30"/>
          <w:szCs w:val="30"/>
        </w:rPr>
        <w:t xml:space="preserve">  </w:t>
      </w:r>
      <w:r w:rsidRPr="00F4041F">
        <w:rPr>
          <w:rFonts w:ascii="TH Niramit AS" w:hAnsi="TH Niramit AS" w:cs="TH Niramit AS"/>
          <w:sz w:val="30"/>
          <w:szCs w:val="30"/>
          <w:cs/>
        </w:rPr>
        <w:t>เป็นต้นไป</w:t>
      </w:r>
    </w:p>
    <w:p w:rsidR="00F937DA" w:rsidRPr="00F4041F" w:rsidRDefault="00F937DA" w:rsidP="009C46D0">
      <w:pPr>
        <w:rPr>
          <w:rFonts w:ascii="TH Niramit AS" w:hAnsi="TH Niramit AS" w:cs="TH Niramit AS"/>
          <w:sz w:val="30"/>
          <w:szCs w:val="30"/>
          <w:lang w:bidi="th-TH"/>
        </w:rPr>
      </w:pPr>
    </w:p>
    <w:p w:rsidR="00552015" w:rsidRPr="00F4041F" w:rsidRDefault="00A65672" w:rsidP="009C46D0">
      <w:pPr>
        <w:rPr>
          <w:rFonts w:ascii="TH Niramit AS" w:hAnsi="TH Niramit AS" w:cs="TH Niramit AS"/>
          <w:sz w:val="30"/>
          <w:szCs w:val="30"/>
          <w:lang w:bidi="th-TH"/>
        </w:rPr>
      </w:pPr>
      <w:r w:rsidRPr="00F4041F">
        <w:rPr>
          <w:rFonts w:ascii="TH Niramit AS" w:hAnsi="TH Niramit AS" w:cs="TH Niramit AS"/>
          <w:sz w:val="30"/>
          <w:szCs w:val="30"/>
          <w:lang w:bidi="th-TH"/>
        </w:rPr>
        <w:tab/>
      </w:r>
      <w:r w:rsidRPr="00F4041F">
        <w:rPr>
          <w:rFonts w:ascii="TH Niramit AS" w:hAnsi="TH Niramit AS" w:cs="TH Niramit AS"/>
          <w:sz w:val="30"/>
          <w:szCs w:val="30"/>
          <w:lang w:bidi="th-TH"/>
        </w:rPr>
        <w:tab/>
      </w:r>
      <w:r w:rsidRPr="00F4041F">
        <w:rPr>
          <w:rFonts w:ascii="TH Niramit AS" w:hAnsi="TH Niramit AS" w:cs="TH Niramit AS"/>
          <w:sz w:val="30"/>
          <w:szCs w:val="30"/>
          <w:lang w:bidi="th-TH"/>
        </w:rPr>
        <w:tab/>
      </w:r>
      <w:r w:rsidRPr="00F4041F">
        <w:rPr>
          <w:rFonts w:ascii="TH Niramit AS" w:hAnsi="TH Niramit AS" w:cs="TH Niramit AS"/>
          <w:sz w:val="30"/>
          <w:szCs w:val="30"/>
          <w:lang w:bidi="th-TH"/>
        </w:rPr>
        <w:tab/>
      </w:r>
      <w:r w:rsidRPr="00F4041F">
        <w:rPr>
          <w:rFonts w:ascii="TH Niramit AS" w:hAnsi="TH Niramit AS" w:cs="TH Niramit AS"/>
          <w:sz w:val="30"/>
          <w:szCs w:val="30"/>
          <w:lang w:bidi="th-TH"/>
        </w:rPr>
        <w:tab/>
      </w:r>
      <w:r w:rsidRPr="00F4041F">
        <w:rPr>
          <w:rFonts w:ascii="TH Niramit AS" w:hAnsi="TH Niramit AS" w:cs="TH Niramit AS"/>
          <w:sz w:val="30"/>
          <w:szCs w:val="30"/>
          <w:lang w:bidi="th-TH"/>
        </w:rPr>
        <w:tab/>
      </w:r>
      <w:r w:rsidR="00D31369">
        <w:rPr>
          <w:rFonts w:ascii="TH Niramit AS" w:hAnsi="TH Niramit AS" w:cs="TH Niramit AS"/>
          <w:sz w:val="30"/>
          <w:szCs w:val="30"/>
          <w:lang w:bidi="th-TH"/>
        </w:rPr>
        <w:t xml:space="preserve">          </w:t>
      </w:r>
      <w:r w:rsidR="002C5DE3" w:rsidRPr="00D31369">
        <w:rPr>
          <w:rFonts w:ascii="Calibri" w:eastAsia="Calibri" w:hAnsi="Calibri" w:cs="Cordia New"/>
          <w:noProof/>
          <w:sz w:val="22"/>
          <w:lang w:bidi="th-TH"/>
        </w:rPr>
        <w:drawing>
          <wp:inline distT="0" distB="0" distL="0" distR="0">
            <wp:extent cx="1495425" cy="371475"/>
            <wp:effectExtent l="0" t="0" r="9525" b="9525"/>
            <wp:docPr id="1" name="Picture 1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41F">
        <w:rPr>
          <w:rFonts w:ascii="TH Niramit AS" w:hAnsi="TH Niramit AS" w:cs="TH Niramit AS"/>
          <w:sz w:val="30"/>
          <w:szCs w:val="30"/>
          <w:lang w:bidi="th-TH"/>
        </w:rPr>
        <w:tab/>
      </w:r>
    </w:p>
    <w:p w:rsidR="009C46D0" w:rsidRPr="00F4041F" w:rsidRDefault="009C46D0" w:rsidP="009C46D0">
      <w:pPr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  <w:t>(</w:t>
      </w:r>
      <w:r w:rsidRPr="00F4041F">
        <w:rPr>
          <w:rFonts w:ascii="TH Niramit AS" w:hAnsi="TH Niramit AS" w:cs="TH Niramit AS"/>
          <w:sz w:val="30"/>
          <w:szCs w:val="30"/>
          <w:cs/>
        </w:rPr>
        <w:t>ศาสตราจารย์ ดร.</w:t>
      </w:r>
      <w:r w:rsidR="001226B3" w:rsidRPr="00F4041F">
        <w:rPr>
          <w:rFonts w:ascii="TH Niramit AS" w:hAnsi="TH Niramit AS" w:cs="TH Niramit AS"/>
          <w:sz w:val="30"/>
          <w:szCs w:val="30"/>
          <w:cs/>
          <w:lang w:bidi="th-TH"/>
        </w:rPr>
        <w:t>ธรณินทร์</w:t>
      </w:r>
      <w:r w:rsidRPr="00F4041F">
        <w:rPr>
          <w:rFonts w:ascii="TH Niramit AS" w:hAnsi="TH Niramit AS" w:cs="TH Niramit AS"/>
          <w:sz w:val="30"/>
          <w:szCs w:val="30"/>
          <w:cs/>
        </w:rPr>
        <w:t xml:space="preserve">   </w:t>
      </w:r>
      <w:r w:rsidR="001226B3" w:rsidRPr="00F4041F">
        <w:rPr>
          <w:rFonts w:ascii="TH Niramit AS" w:hAnsi="TH Niramit AS" w:cs="TH Niramit AS"/>
          <w:sz w:val="30"/>
          <w:szCs w:val="30"/>
          <w:cs/>
          <w:lang w:bidi="th-TH"/>
        </w:rPr>
        <w:t>ไชยเรืองศรี</w:t>
      </w:r>
      <w:r w:rsidRPr="00F4041F">
        <w:rPr>
          <w:rFonts w:ascii="TH Niramit AS" w:hAnsi="TH Niramit AS" w:cs="TH Niramit AS"/>
          <w:sz w:val="30"/>
          <w:szCs w:val="30"/>
          <w:cs/>
        </w:rPr>
        <w:t>)</w:t>
      </w:r>
      <w:r w:rsidRPr="00F4041F">
        <w:rPr>
          <w:rFonts w:ascii="TH Niramit AS" w:hAnsi="TH Niramit AS" w:cs="TH Niramit AS"/>
          <w:sz w:val="30"/>
          <w:szCs w:val="30"/>
        </w:rPr>
        <w:t xml:space="preserve"> </w:t>
      </w:r>
    </w:p>
    <w:p w:rsidR="009C46D0" w:rsidRPr="00F4041F" w:rsidRDefault="009C46D0" w:rsidP="009C46D0">
      <w:pPr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  <w:t xml:space="preserve">          </w:t>
      </w:r>
      <w:r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Pr="00F4041F">
        <w:rPr>
          <w:rFonts w:ascii="TH Niramit AS" w:hAnsi="TH Niramit AS" w:cs="TH Niramit AS"/>
          <w:sz w:val="30"/>
          <w:szCs w:val="30"/>
          <w:cs/>
        </w:rPr>
        <w:t xml:space="preserve"> คณบดีคณะวิทยาศาสตร์</w:t>
      </w:r>
    </w:p>
    <w:p w:rsidR="009C46D0" w:rsidRPr="00F4041F" w:rsidRDefault="009C46D0" w:rsidP="009C46D0">
      <w:pPr>
        <w:rPr>
          <w:rFonts w:ascii="TH Niramit AS" w:hAnsi="TH Niramit AS" w:cs="TH Niramit AS" w:hint="cs"/>
          <w:sz w:val="30"/>
          <w:szCs w:val="30"/>
          <w:lang w:bidi="th-TH"/>
        </w:rPr>
      </w:pP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F4041F">
        <w:rPr>
          <w:rFonts w:ascii="TH Niramit AS" w:hAnsi="TH Niramit AS" w:cs="TH Niramit AS"/>
          <w:sz w:val="30"/>
          <w:szCs w:val="30"/>
        </w:rPr>
        <w:tab/>
        <w:t xml:space="preserve">          </w:t>
      </w:r>
      <w:r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="001226B3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Pr="00F4041F">
        <w:rPr>
          <w:rFonts w:ascii="TH Niramit AS" w:hAnsi="TH Niramit AS" w:cs="TH Niramit AS"/>
          <w:sz w:val="30"/>
          <w:szCs w:val="30"/>
          <w:cs/>
        </w:rPr>
        <w:t>วันที่</w:t>
      </w:r>
      <w:r w:rsidR="00A65672" w:rsidRPr="00F4041F">
        <w:rPr>
          <w:rFonts w:ascii="TH Niramit AS" w:hAnsi="TH Niramit AS" w:cs="TH Niramit AS"/>
          <w:sz w:val="30"/>
          <w:szCs w:val="30"/>
        </w:rPr>
        <w:t xml:space="preserve"> </w:t>
      </w:r>
      <w:r w:rsidR="00AF03D8" w:rsidRPr="00F4041F">
        <w:rPr>
          <w:rFonts w:ascii="TH Niramit AS" w:hAnsi="TH Niramit AS" w:cs="TH Niramit AS"/>
          <w:sz w:val="30"/>
          <w:szCs w:val="30"/>
        </w:rPr>
        <w:t xml:space="preserve">  </w:t>
      </w:r>
      <w:r w:rsidR="00D31369">
        <w:rPr>
          <w:rFonts w:ascii="TH Niramit AS" w:hAnsi="TH Niramit AS" w:cs="TH Niramit AS"/>
          <w:sz w:val="30"/>
          <w:szCs w:val="30"/>
        </w:rPr>
        <w:t>20</w:t>
      </w:r>
      <w:r w:rsidR="00AF03D8" w:rsidRPr="00F4041F">
        <w:rPr>
          <w:rFonts w:ascii="TH Niramit AS" w:hAnsi="TH Niramit AS" w:cs="TH Niramit AS"/>
          <w:sz w:val="30"/>
          <w:szCs w:val="30"/>
        </w:rPr>
        <w:t xml:space="preserve"> </w:t>
      </w:r>
      <w:r w:rsidR="00D31369">
        <w:rPr>
          <w:rFonts w:ascii="TH Niramit AS" w:hAnsi="TH Niramit AS" w:cs="TH Niramit AS"/>
          <w:sz w:val="30"/>
          <w:szCs w:val="30"/>
        </w:rPr>
        <w:t xml:space="preserve"> </w:t>
      </w:r>
      <w:r w:rsidR="00A65672" w:rsidRPr="00F4041F">
        <w:rPr>
          <w:rFonts w:ascii="TH Niramit AS" w:hAnsi="TH Niramit AS" w:cs="TH Niramit AS"/>
          <w:sz w:val="30"/>
          <w:szCs w:val="30"/>
        </w:rPr>
        <w:t xml:space="preserve"> </w:t>
      </w:r>
      <w:r w:rsidRPr="00F4041F">
        <w:rPr>
          <w:rFonts w:ascii="TH Niramit AS" w:hAnsi="TH Niramit AS" w:cs="TH Niramit AS"/>
          <w:sz w:val="30"/>
          <w:szCs w:val="30"/>
          <w:cs/>
        </w:rPr>
        <w:t>เดือน</w:t>
      </w:r>
      <w:r w:rsidR="00786E4E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="00AF03D8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="00D56340">
        <w:rPr>
          <w:rFonts w:ascii="TH Niramit AS" w:hAnsi="TH Niramit AS" w:cs="TH Niramit AS" w:hint="cs"/>
          <w:sz w:val="30"/>
          <w:szCs w:val="30"/>
          <w:cs/>
          <w:lang w:bidi="th-TH"/>
        </w:rPr>
        <w:t>กุมภาพันธ์</w:t>
      </w:r>
      <w:r w:rsidR="00AF03D8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 </w:t>
      </w:r>
      <w:r w:rsidR="00056163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Pr="00F4041F">
        <w:rPr>
          <w:rFonts w:ascii="TH Niramit AS" w:hAnsi="TH Niramit AS" w:cs="TH Niramit AS"/>
          <w:sz w:val="30"/>
          <w:szCs w:val="30"/>
          <w:cs/>
        </w:rPr>
        <w:t>พ</w:t>
      </w:r>
      <w:r w:rsidRPr="00F4041F">
        <w:rPr>
          <w:rFonts w:ascii="TH Niramit AS" w:hAnsi="TH Niramit AS" w:cs="TH Niramit AS"/>
          <w:sz w:val="30"/>
          <w:szCs w:val="30"/>
        </w:rPr>
        <w:t>.</w:t>
      </w:r>
      <w:r w:rsidRPr="00F4041F">
        <w:rPr>
          <w:rFonts w:ascii="TH Niramit AS" w:hAnsi="TH Niramit AS" w:cs="TH Niramit AS"/>
          <w:sz w:val="30"/>
          <w:szCs w:val="30"/>
          <w:cs/>
        </w:rPr>
        <w:t>ศ 25</w:t>
      </w:r>
      <w:r w:rsidR="00EA4A59">
        <w:rPr>
          <w:rFonts w:ascii="TH Niramit AS" w:hAnsi="TH Niramit AS" w:cs="TH Niramit AS"/>
          <w:sz w:val="30"/>
          <w:szCs w:val="30"/>
        </w:rPr>
        <w:t>6</w:t>
      </w:r>
      <w:r w:rsidR="00EA4A59">
        <w:rPr>
          <w:rFonts w:ascii="TH Niramit AS" w:hAnsi="TH Niramit AS" w:cs="TH Niramit AS" w:hint="cs"/>
          <w:sz w:val="30"/>
          <w:szCs w:val="30"/>
          <w:cs/>
          <w:lang w:bidi="th-TH"/>
        </w:rPr>
        <w:t>1</w:t>
      </w:r>
    </w:p>
    <w:p w:rsidR="009C46D0" w:rsidRDefault="009C46D0" w:rsidP="009C46D0">
      <w:pPr>
        <w:rPr>
          <w:rFonts w:ascii="TH Niramit AS" w:hAnsi="TH Niramit AS" w:cs="TH Niramit AS"/>
          <w:sz w:val="30"/>
          <w:szCs w:val="30"/>
        </w:rPr>
      </w:pPr>
    </w:p>
    <w:p w:rsidR="00EA4A59" w:rsidRDefault="00EA4A59" w:rsidP="009C46D0">
      <w:pPr>
        <w:rPr>
          <w:rFonts w:ascii="TH Niramit AS" w:hAnsi="TH Niramit AS" w:cs="TH Niramit AS"/>
          <w:sz w:val="30"/>
          <w:szCs w:val="30"/>
        </w:rPr>
      </w:pPr>
    </w:p>
    <w:p w:rsidR="00EA4A59" w:rsidRDefault="00EA4A59" w:rsidP="009C46D0">
      <w:pPr>
        <w:rPr>
          <w:rFonts w:ascii="TH Niramit AS" w:hAnsi="TH Niramit AS" w:cs="TH Niramit AS"/>
          <w:sz w:val="30"/>
          <w:szCs w:val="30"/>
        </w:rPr>
      </w:pPr>
    </w:p>
    <w:p w:rsidR="0072512D" w:rsidRPr="00C553F3" w:rsidRDefault="0072512D" w:rsidP="00F937DA">
      <w:pPr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C553F3">
        <w:rPr>
          <w:rFonts w:ascii="TH Niramit AS" w:hAnsi="TH Niramit AS" w:cs="TH Niramit AS"/>
          <w:b/>
          <w:bCs/>
          <w:color w:val="000000"/>
          <w:sz w:val="30"/>
          <w:szCs w:val="30"/>
        </w:rPr>
        <w:t>Department</w:t>
      </w:r>
      <w:r w:rsidR="009C46D0" w:rsidRPr="00C553F3">
        <w:rPr>
          <w:rFonts w:ascii="TH Niramit AS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9C46D0" w:rsidRPr="00C553F3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 xml:space="preserve">of Mathematics      </w:t>
      </w:r>
      <w:r w:rsidR="009C46D0" w:rsidRPr="00C553F3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="00F937DA" w:rsidRPr="00C553F3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                                                                    </w:t>
      </w:r>
      <w:r w:rsidRPr="00C553F3">
        <w:rPr>
          <w:rFonts w:ascii="TH Niramit AS" w:hAnsi="TH Niramit AS" w:cs="TH Niramit AS"/>
          <w:b/>
          <w:bCs/>
          <w:color w:val="000000"/>
          <w:sz w:val="30"/>
          <w:szCs w:val="30"/>
        </w:rPr>
        <w:t>Faculty</w:t>
      </w:r>
      <w:r w:rsidR="009C46D0" w:rsidRPr="00C553F3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of Science</w:t>
      </w:r>
    </w:p>
    <w:p w:rsidR="0072512D" w:rsidRPr="00C553F3" w:rsidRDefault="00F937DA" w:rsidP="00F937DA">
      <w:pPr>
        <w:spacing w:line="380" w:lineRule="exact"/>
        <w:ind w:right="29"/>
        <w:rPr>
          <w:rFonts w:ascii="TH Niramit AS" w:hAnsi="TH Niramit AS" w:cs="TH Niramit AS"/>
          <w:color w:val="000000"/>
          <w:sz w:val="30"/>
          <w:szCs w:val="30"/>
        </w:rPr>
      </w:pPr>
      <w:r w:rsidRPr="00C553F3">
        <w:rPr>
          <w:rFonts w:ascii="TH Niramit AS" w:hAnsi="TH Niramit AS" w:cs="TH Niramit AS"/>
          <w:b/>
          <w:bCs/>
          <w:sz w:val="30"/>
          <w:szCs w:val="30"/>
        </w:rPr>
        <w:t xml:space="preserve">AMTH </w:t>
      </w:r>
      <w:r w:rsidRPr="00C553F3">
        <w:rPr>
          <w:rFonts w:ascii="TH Niramit AS" w:hAnsi="TH Niramit AS" w:cs="TH Niramit AS"/>
          <w:b/>
          <w:bCs/>
          <w:sz w:val="30"/>
          <w:szCs w:val="30"/>
          <w:cs/>
        </w:rPr>
        <w:t>720</w:t>
      </w:r>
      <w:r w:rsidRPr="00C553F3">
        <w:rPr>
          <w:rFonts w:ascii="TH Niramit AS" w:hAnsi="TH Niramit AS" w:cs="TH Niramit AS"/>
          <w:b/>
          <w:bCs/>
          <w:sz w:val="30"/>
          <w:szCs w:val="30"/>
        </w:rPr>
        <w:t xml:space="preserve"> (2197</w:t>
      </w:r>
      <w:r w:rsidRPr="00C553F3">
        <w:rPr>
          <w:rFonts w:ascii="TH Niramit AS" w:hAnsi="TH Niramit AS" w:cs="TH Niramit AS"/>
          <w:b/>
          <w:bCs/>
          <w:sz w:val="30"/>
          <w:szCs w:val="30"/>
          <w:cs/>
        </w:rPr>
        <w:t>20</w:t>
      </w:r>
      <w:r w:rsidRPr="00C553F3">
        <w:rPr>
          <w:rFonts w:ascii="TH Niramit AS" w:hAnsi="TH Niramit AS" w:cs="TH Niramit AS"/>
          <w:b/>
          <w:bCs/>
          <w:sz w:val="30"/>
          <w:szCs w:val="30"/>
        </w:rPr>
        <w:t>)</w:t>
      </w:r>
      <w:r w:rsidRPr="00C553F3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="00C553F3" w:rsidRPr="00C553F3">
        <w:rPr>
          <w:rFonts w:ascii="TH Niramit AS" w:hAnsi="TH Niramit AS" w:cs="TH Niramit AS"/>
          <w:sz w:val="30"/>
          <w:szCs w:val="30"/>
        </w:rPr>
        <w:t>Matrix Analysis</w:t>
      </w:r>
      <w:r w:rsidR="004B77B3" w:rsidRPr="00C553F3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</w:t>
      </w:r>
      <w:r w:rsidRPr="00C553F3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                                  </w:t>
      </w:r>
      <w:r w:rsidRPr="00C553F3">
        <w:rPr>
          <w:rFonts w:ascii="TH Niramit AS" w:hAnsi="TH Niramit AS" w:cs="TH Niramit AS"/>
          <w:color w:val="000000"/>
          <w:sz w:val="30"/>
          <w:szCs w:val="30"/>
        </w:rPr>
        <w:tab/>
        <w:t xml:space="preserve">                 </w:t>
      </w:r>
      <w:r w:rsidR="00C553F3">
        <w:rPr>
          <w:rFonts w:ascii="TH Niramit AS" w:hAnsi="TH Niramit AS" w:cs="TH Niramit AS"/>
          <w:color w:val="000000"/>
          <w:sz w:val="30"/>
          <w:szCs w:val="30"/>
        </w:rPr>
        <w:tab/>
        <w:t xml:space="preserve">      </w:t>
      </w:r>
      <w:r w:rsidR="0072512D" w:rsidRPr="00C553F3">
        <w:rPr>
          <w:rFonts w:ascii="TH Niramit AS" w:hAnsi="TH Niramit AS" w:cs="TH Niramit AS"/>
          <w:color w:val="000000"/>
          <w:sz w:val="30"/>
          <w:szCs w:val="30"/>
        </w:rPr>
        <w:t>3(3-0-6)</w:t>
      </w:r>
    </w:p>
    <w:p w:rsidR="002947E8" w:rsidRPr="00C553F3" w:rsidRDefault="00AF7882" w:rsidP="00F4041F">
      <w:pPr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</w:pPr>
      <w:r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Course Type</w:t>
      </w:r>
      <w:r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C553F3">
        <w:rPr>
          <w:rFonts w:ascii="TH Niramit AS" w:eastAsia="Angsana New" w:hAnsi="TH Niramit AS" w:cs="TH Niramit AS"/>
          <w:b/>
          <w:bCs/>
          <w:color w:val="FF00FF"/>
          <w:sz w:val="30"/>
          <w:szCs w:val="30"/>
          <w:rtl/>
          <w:cs/>
        </w:rPr>
        <w:t xml:space="preserve"> </w:t>
      </w:r>
      <w:r w:rsidR="00733EC4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="00733EC4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2947E8" w:rsidRPr="00C553F3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="009C46D0" w:rsidRPr="00C553F3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="00733EC4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="002947E8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Lecture</w:t>
      </w:r>
      <w:r w:rsidR="00733EC4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="002947E8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ab/>
      </w:r>
      <w:r w:rsidR="00733EC4" w:rsidRPr="00C553F3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="00733EC4" w:rsidRPr="00C553F3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="002947E8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Lab</w:t>
      </w:r>
      <w:r w:rsidR="00733EC4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="00733EC4" w:rsidRPr="00C553F3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      </w:t>
      </w:r>
    </w:p>
    <w:p w:rsidR="00733EC4" w:rsidRPr="00C553F3" w:rsidRDefault="00F4041F" w:rsidP="00F4041F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  <w:r w:rsidRPr="00C553F3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  <w:t xml:space="preserve">  </w:t>
      </w:r>
      <w:r w:rsidRPr="00C553F3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C553F3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="00733EC4" w:rsidRPr="00C553F3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="00733EC4" w:rsidRPr="00C553F3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</w:t>
      </w:r>
      <w:r w:rsidR="002947E8" w:rsidRPr="00C553F3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</w:t>
      </w:r>
      <w:r w:rsidR="002947E8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Practicum</w:t>
      </w:r>
      <w:r w:rsidR="002947E8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="002947E8" w:rsidRPr="00C553F3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="002947E8" w:rsidRPr="00C553F3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="002947E8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Thesis/I.S.</w:t>
      </w:r>
    </w:p>
    <w:p w:rsidR="006D2A49" w:rsidRPr="00C553F3" w:rsidRDefault="00AF7882" w:rsidP="00AF7882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  <w:lang w:bidi="th-TH"/>
        </w:rPr>
      </w:pPr>
      <w:r w:rsidRPr="00C553F3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Measurement and </w:t>
      </w:r>
      <w:r w:rsidR="006D2A49" w:rsidRPr="00C553F3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Evaluate</w:t>
      </w:r>
      <w:r w:rsidR="006D2A49" w:rsidRPr="00C553F3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="00C553F3" w:rsidRPr="00C553F3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="00C553F3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  <w:r w:rsidR="00C553F3">
        <w:rPr>
          <w:rFonts w:ascii="TH Niramit AS" w:hAnsi="TH Niramit AS" w:cs="TH Niramit AS"/>
          <w:sz w:val="30"/>
          <w:szCs w:val="30"/>
          <w:lang w:bidi="th-TH"/>
        </w:rPr>
        <w:tab/>
      </w:r>
      <w:r w:rsidR="009C46D0" w:rsidRPr="00C553F3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="006D2A49" w:rsidRPr="00C553F3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="006D2A49" w:rsidRPr="00C553F3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A-F        </w:t>
      </w:r>
      <w:r w:rsidR="006D2A49" w:rsidRPr="00C553F3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="006D2A49" w:rsidRPr="00C553F3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 S/U             </w:t>
      </w:r>
      <w:r w:rsidR="006D2A49" w:rsidRPr="00C553F3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="006D2A49" w:rsidRPr="00C553F3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</w:t>
      </w:r>
      <w:r w:rsidR="006D2A49" w:rsidRPr="00C553F3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P</w:t>
      </w:r>
    </w:p>
    <w:p w:rsidR="00424FCD" w:rsidRPr="00C553F3" w:rsidRDefault="00424FCD" w:rsidP="00C553F3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C553F3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Selected Topic (if any)      </w:t>
      </w:r>
      <w:r w:rsidR="00C553F3" w:rsidRPr="00C553F3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</w:t>
      </w:r>
      <w:r w:rsidR="00C553F3" w:rsidRPr="00C553F3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="00C553F3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</w:t>
      </w:r>
      <w:r w:rsidR="00C553F3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Pr="00C553F3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C553F3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:rsidR="00424FCD" w:rsidRPr="00C553F3" w:rsidRDefault="00424FCD" w:rsidP="00C553F3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C553F3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                                       </w:t>
      </w:r>
      <w:r w:rsidR="00C553F3" w:rsidRPr="00C553F3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ab/>
      </w:r>
      <w:r w:rsidR="00C553F3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Pr="00C553F3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C553F3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</w:t>
      </w:r>
      <w:r w:rsidRPr="00C553F3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Count the accumulated credits for graduation one-time only</w:t>
      </w:r>
    </w:p>
    <w:p w:rsidR="00424FCD" w:rsidRPr="00C553F3" w:rsidRDefault="00424FCD" w:rsidP="00C30614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</w:p>
    <w:p w:rsidR="0072512D" w:rsidRPr="00C553F3" w:rsidRDefault="0072512D" w:rsidP="0072512D">
      <w:pPr>
        <w:pStyle w:val="BodyText2"/>
        <w:tabs>
          <w:tab w:val="left" w:pos="1418"/>
          <w:tab w:val="left" w:pos="2127"/>
          <w:tab w:val="left" w:pos="7655"/>
        </w:tabs>
        <w:spacing w:line="380" w:lineRule="exact"/>
        <w:rPr>
          <w:rFonts w:ascii="TH Niramit AS" w:hAnsi="TH Niramit AS" w:cs="TH Niramit AS"/>
          <w:color w:val="000000"/>
          <w:sz w:val="30"/>
          <w:szCs w:val="30"/>
          <w:lang w:bidi="th-TH"/>
        </w:rPr>
      </w:pPr>
      <w:r w:rsidRPr="00C553F3">
        <w:rPr>
          <w:rFonts w:ascii="TH Niramit AS" w:hAnsi="TH Niramit AS" w:cs="TH Niramit AS"/>
          <w:b/>
          <w:bCs/>
          <w:color w:val="000000"/>
          <w:sz w:val="30"/>
          <w:szCs w:val="30"/>
        </w:rPr>
        <w:t>Prerequisite</w:t>
      </w:r>
      <w:r w:rsidR="006D2A49" w:rsidRPr="00C553F3">
        <w:rPr>
          <w:rFonts w:ascii="TH Niramit AS" w:hAnsi="TH Niramit AS" w:cs="TH Niramit AS"/>
          <w:color w:val="000000"/>
          <w:sz w:val="30"/>
          <w:szCs w:val="30"/>
        </w:rPr>
        <w:tab/>
      </w:r>
      <w:r w:rsidRPr="00C553F3">
        <w:rPr>
          <w:rFonts w:ascii="TH Niramit AS" w:hAnsi="TH Niramit AS" w:cs="TH Niramit AS"/>
          <w:color w:val="000000"/>
          <w:sz w:val="30"/>
          <w:szCs w:val="30"/>
        </w:rPr>
        <w:t>:</w:t>
      </w:r>
      <w:r w:rsidRPr="00C553F3">
        <w:rPr>
          <w:rFonts w:ascii="TH Niramit AS" w:hAnsi="TH Niramit AS" w:cs="TH Niramit AS"/>
          <w:color w:val="000000"/>
          <w:sz w:val="30"/>
          <w:szCs w:val="30"/>
          <w:rtl/>
          <w:cs/>
        </w:rPr>
        <w:tab/>
      </w:r>
      <w:r w:rsidR="004375C3" w:rsidRPr="00C553F3">
        <w:rPr>
          <w:rFonts w:ascii="TH Niramit AS" w:hAnsi="TH Niramit AS" w:cs="TH Niramit AS"/>
          <w:color w:val="000000"/>
          <w:sz w:val="30"/>
          <w:szCs w:val="30"/>
        </w:rPr>
        <w:t xml:space="preserve">Consent of the </w:t>
      </w:r>
      <w:r w:rsidR="008B61A9">
        <w:rPr>
          <w:rFonts w:ascii="TH Niramit AS" w:hAnsi="TH Niramit AS" w:cs="TH Niramit AS"/>
          <w:color w:val="000000"/>
          <w:sz w:val="30"/>
          <w:szCs w:val="30"/>
          <w:lang w:bidi="th-TH"/>
        </w:rPr>
        <w:t>departments</w:t>
      </w:r>
    </w:p>
    <w:p w:rsidR="00056163" w:rsidRPr="00C553F3" w:rsidRDefault="00056163" w:rsidP="00C30614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</w:p>
    <w:p w:rsidR="0072512D" w:rsidRPr="00C553F3" w:rsidRDefault="0072512D" w:rsidP="00C30614">
      <w:pPr>
        <w:spacing w:line="300" w:lineRule="exact"/>
        <w:ind w:right="29"/>
        <w:jc w:val="both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Course Description</w:t>
      </w:r>
      <w:r w:rsidR="00C30614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="00E97BF7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:</w:t>
      </w:r>
      <w:r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</w:t>
      </w:r>
      <w:r w:rsidR="006D2A49" w:rsidRPr="00C553F3">
        <w:rPr>
          <w:rFonts w:ascii="TH Niramit AS" w:eastAsia="Angsana New" w:hAnsi="TH Niramit AS" w:cs="TH Niramit AS"/>
          <w:b/>
          <w:bCs/>
          <w:color w:val="FF0000"/>
          <w:sz w:val="30"/>
          <w:szCs w:val="30"/>
        </w:rPr>
        <w:tab/>
      </w:r>
    </w:p>
    <w:p w:rsidR="00F937DA" w:rsidRPr="00C553F3" w:rsidRDefault="00F937DA" w:rsidP="00F937DA">
      <w:pPr>
        <w:jc w:val="both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 xml:space="preserve">   </w:t>
      </w:r>
      <w:r w:rsidRPr="00C553F3">
        <w:rPr>
          <w:rFonts w:ascii="TH Niramit AS" w:hAnsi="TH Niramit AS" w:cs="TH Niramit AS"/>
          <w:sz w:val="30"/>
          <w:szCs w:val="30"/>
        </w:rPr>
        <w:tab/>
        <w:t xml:space="preserve">Eigenvalues, eigenvectors and similarity, unitary, similarity and equivalence, canonical forms, Hermitian matrices, locations and perturbation of eigenvalues, positive definite and </w:t>
      </w:r>
      <w:r w:rsidR="000414B6">
        <w:rPr>
          <w:rFonts w:ascii="TH Niramit AS" w:hAnsi="TH Niramit AS" w:cs="TH Niramit AS"/>
          <w:sz w:val="30"/>
          <w:szCs w:val="30"/>
        </w:rPr>
        <w:t xml:space="preserve">positive </w:t>
      </w:r>
      <w:r w:rsidRPr="00C553F3">
        <w:rPr>
          <w:rFonts w:ascii="TH Niramit AS" w:hAnsi="TH Niramit AS" w:cs="TH Niramit AS"/>
          <w:sz w:val="30"/>
          <w:szCs w:val="30"/>
        </w:rPr>
        <w:t>semidefinite matrices, positive and nonnegative matrices</w:t>
      </w:r>
    </w:p>
    <w:p w:rsidR="00E97BF7" w:rsidRPr="00C553F3" w:rsidRDefault="00E97BF7" w:rsidP="009A5317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</w:p>
    <w:p w:rsidR="0072512D" w:rsidRPr="00C553F3" w:rsidRDefault="0072512D" w:rsidP="009A5317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</w:pPr>
      <w:r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Course Objective</w:t>
      </w:r>
      <w:r w:rsidR="00530810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s</w:t>
      </w:r>
      <w:r w:rsidR="00056163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="009E10F6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:</w:t>
      </w:r>
      <w:r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 </w:t>
      </w:r>
      <w:r w:rsidR="00056163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="00E97BF7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Students </w:t>
      </w:r>
      <w:r w:rsidR="00530810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will be</w:t>
      </w:r>
      <w:r w:rsidR="00E97BF7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able to</w:t>
      </w:r>
    </w:p>
    <w:p w:rsidR="00F937DA" w:rsidRPr="00C553F3" w:rsidRDefault="00F937DA" w:rsidP="00F937DA">
      <w:pPr>
        <w:pStyle w:val="ListParagraph"/>
        <w:ind w:left="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 xml:space="preserve">   </w:t>
      </w:r>
      <w:r w:rsidRPr="00C553F3">
        <w:rPr>
          <w:rFonts w:ascii="TH Niramit AS" w:hAnsi="TH Niramit AS" w:cs="TH Niramit AS"/>
          <w:sz w:val="30"/>
          <w:szCs w:val="30"/>
        </w:rPr>
        <w:tab/>
        <w:t>1.  prove the fundamental theorems in matrix analysis,</w:t>
      </w:r>
    </w:p>
    <w:p w:rsidR="00F937DA" w:rsidRPr="00C553F3" w:rsidRDefault="00F937DA" w:rsidP="00F937DA">
      <w:pPr>
        <w:pStyle w:val="ListParagraph"/>
        <w:ind w:left="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 xml:space="preserve">   </w:t>
      </w:r>
      <w:r w:rsidRPr="00C553F3">
        <w:rPr>
          <w:rFonts w:ascii="TH Niramit AS" w:hAnsi="TH Niramit AS" w:cs="TH Niramit AS"/>
          <w:sz w:val="30"/>
          <w:szCs w:val="30"/>
        </w:rPr>
        <w:tab/>
        <w:t xml:space="preserve">2.  prove the related statements in related courses using the principles and the fundamental theorems in </w:t>
      </w:r>
    </w:p>
    <w:p w:rsidR="00F937DA" w:rsidRPr="00C553F3" w:rsidRDefault="00F937DA" w:rsidP="00F937DA">
      <w:pPr>
        <w:pStyle w:val="ListParagraph"/>
        <w:ind w:left="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 xml:space="preserve">               matrix analysis</w:t>
      </w:r>
      <w:r w:rsidR="008B61A9">
        <w:rPr>
          <w:rFonts w:ascii="TH Niramit AS" w:hAnsi="TH Niramit AS" w:cs="TH Niramit AS"/>
          <w:sz w:val="30"/>
          <w:szCs w:val="30"/>
        </w:rPr>
        <w:t>.</w:t>
      </w:r>
    </w:p>
    <w:p w:rsidR="0072512D" w:rsidRPr="00C553F3" w:rsidRDefault="0072512D" w:rsidP="009A5317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</w:pPr>
    </w:p>
    <w:p w:rsidR="004375C3" w:rsidRPr="00C553F3" w:rsidRDefault="004375C3" w:rsidP="009A5317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hAnsi="TH Niramit AS" w:cs="TH Niramit AS"/>
          <w:b/>
          <w:bCs/>
          <w:sz w:val="30"/>
          <w:szCs w:val="30"/>
        </w:rPr>
      </w:pPr>
      <w:r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Course Contents</w:t>
      </w:r>
      <w:r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Pr="00C553F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</w:t>
      </w:r>
      <w:r w:rsidRPr="00C553F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</w:t>
      </w:r>
      <w:r w:rsidR="00056163" w:rsidRPr="00C553F3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C553F3">
        <w:rPr>
          <w:rFonts w:ascii="TH Niramit AS" w:hAnsi="TH Niramit AS" w:cs="TH Niramit AS"/>
          <w:b/>
          <w:bCs/>
          <w:sz w:val="30"/>
          <w:szCs w:val="30"/>
        </w:rPr>
        <w:t xml:space="preserve"> No. of Lecture Hours</w:t>
      </w:r>
    </w:p>
    <w:p w:rsidR="00F937DA" w:rsidRPr="00C553F3" w:rsidRDefault="00F937DA" w:rsidP="007F79D1">
      <w:pPr>
        <w:numPr>
          <w:ilvl w:val="0"/>
          <w:numId w:val="11"/>
        </w:numPr>
        <w:ind w:left="360" w:right="-1404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Review</w:t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C553F3">
        <w:rPr>
          <w:rFonts w:ascii="TH Niramit AS" w:hAnsi="TH Niramit AS" w:cs="TH Niramit AS"/>
          <w:sz w:val="30"/>
          <w:szCs w:val="30"/>
        </w:rPr>
        <w:tab/>
        <w:t>4.5</w:t>
      </w:r>
    </w:p>
    <w:p w:rsidR="00F937DA" w:rsidRPr="00C553F3" w:rsidRDefault="00F937DA" w:rsidP="00F937DA">
      <w:pPr>
        <w:ind w:left="2880" w:hanging="216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1.1 Vector spaces</w:t>
      </w:r>
    </w:p>
    <w:p w:rsidR="00F937DA" w:rsidRPr="00C553F3" w:rsidRDefault="00F937DA" w:rsidP="00F937DA">
      <w:pPr>
        <w:ind w:left="2880" w:hanging="216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1.2 Inner Product and norm</w:t>
      </w:r>
    </w:p>
    <w:p w:rsidR="00F937DA" w:rsidRPr="00C553F3" w:rsidRDefault="00F937DA" w:rsidP="00F937DA">
      <w:pPr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2. Eigenvalues, eigenvectors and similarity</w:t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  <w:t xml:space="preserve">6 </w:t>
      </w:r>
    </w:p>
    <w:p w:rsidR="00F937DA" w:rsidRPr="00C553F3" w:rsidRDefault="00F937DA" w:rsidP="00F937DA">
      <w:pPr>
        <w:ind w:firstLine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 xml:space="preserve">2.1 Characteristic polynomial </w:t>
      </w:r>
    </w:p>
    <w:p w:rsidR="00F937DA" w:rsidRPr="00C553F3" w:rsidRDefault="00F937DA" w:rsidP="00F937DA">
      <w:pPr>
        <w:ind w:firstLine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2.2 Similarity</w:t>
      </w:r>
    </w:p>
    <w:p w:rsidR="00F937DA" w:rsidRPr="00C553F3" w:rsidRDefault="00F937DA" w:rsidP="00F937DA">
      <w:pPr>
        <w:ind w:firstLine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2.3 Left and right eigenvectors</w:t>
      </w:r>
      <w:r w:rsidRPr="00C553F3">
        <w:rPr>
          <w:rFonts w:ascii="TH Niramit AS" w:hAnsi="TH Niramit AS" w:cs="TH Niramit AS"/>
          <w:sz w:val="30"/>
          <w:szCs w:val="30"/>
        </w:rPr>
        <w:tab/>
      </w:r>
    </w:p>
    <w:p w:rsidR="00F937DA" w:rsidRPr="00C553F3" w:rsidRDefault="00F937DA" w:rsidP="00F937DA">
      <w:pPr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3. Unitary, similarity and equivalence</w:t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  <w:t xml:space="preserve">         </w:t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  <w:cs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  <w:t xml:space="preserve">6 </w:t>
      </w:r>
    </w:p>
    <w:p w:rsidR="00F937DA" w:rsidRPr="00C553F3" w:rsidRDefault="00F937DA" w:rsidP="00F937DA">
      <w:pPr>
        <w:ind w:left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3.1 Unitary matrices and QR factorization</w:t>
      </w:r>
    </w:p>
    <w:p w:rsidR="00F937DA" w:rsidRPr="00C553F3" w:rsidRDefault="00F937DA" w:rsidP="008B61A9">
      <w:pPr>
        <w:numPr>
          <w:ilvl w:val="1"/>
          <w:numId w:val="12"/>
        </w:numPr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Unitary similarity</w:t>
      </w:r>
    </w:p>
    <w:p w:rsidR="00F937DA" w:rsidRPr="00C553F3" w:rsidRDefault="00F937DA" w:rsidP="008B61A9">
      <w:pPr>
        <w:numPr>
          <w:ilvl w:val="1"/>
          <w:numId w:val="12"/>
        </w:numPr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Unitary and real orthogonal triangularization</w:t>
      </w:r>
    </w:p>
    <w:p w:rsidR="00F937DA" w:rsidRPr="00C553F3" w:rsidRDefault="008B61A9" w:rsidP="008B61A9">
      <w:pPr>
        <w:ind w:left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3.4 </w:t>
      </w:r>
      <w:r w:rsidR="00F937DA" w:rsidRPr="00C553F3">
        <w:rPr>
          <w:rFonts w:ascii="TH Niramit AS" w:hAnsi="TH Niramit AS" w:cs="TH Niramit AS"/>
          <w:sz w:val="30"/>
          <w:szCs w:val="30"/>
        </w:rPr>
        <w:t>Unitary equivalence and singular value decomposition</w:t>
      </w:r>
    </w:p>
    <w:p w:rsidR="00F937DA" w:rsidRPr="00C553F3" w:rsidRDefault="00F937DA" w:rsidP="00F937DA">
      <w:pPr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4. Canonical forms</w:t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  <w:t xml:space="preserve">             </w:t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  <w:t>6</w:t>
      </w:r>
    </w:p>
    <w:p w:rsidR="00F937DA" w:rsidRPr="00C553F3" w:rsidRDefault="00F937DA" w:rsidP="00F937DA">
      <w:pPr>
        <w:ind w:left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4.1 The Jordan canonical form theorem</w:t>
      </w:r>
    </w:p>
    <w:p w:rsidR="00F937DA" w:rsidRPr="00C553F3" w:rsidRDefault="00F937DA" w:rsidP="00F937DA">
      <w:pPr>
        <w:ind w:left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4.2 The real Jordan and Weyr canonical forms</w:t>
      </w:r>
    </w:p>
    <w:p w:rsidR="00F937DA" w:rsidRPr="00C553F3" w:rsidRDefault="00F937DA" w:rsidP="00F937DA">
      <w:pPr>
        <w:ind w:left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4.3 Triangular factorization and canonical forms</w:t>
      </w:r>
      <w:r w:rsidRPr="00C553F3">
        <w:rPr>
          <w:rFonts w:ascii="TH Niramit AS" w:hAnsi="TH Niramit AS" w:cs="TH Niramit AS"/>
          <w:sz w:val="30"/>
          <w:szCs w:val="30"/>
        </w:rPr>
        <w:tab/>
      </w:r>
    </w:p>
    <w:p w:rsidR="009A5317" w:rsidRPr="00C553F3" w:rsidRDefault="009A5317" w:rsidP="009A5317">
      <w:pPr>
        <w:rPr>
          <w:rFonts w:ascii="TH Niramit AS" w:hAnsi="TH Niramit AS" w:cs="TH Niramit AS"/>
          <w:sz w:val="30"/>
          <w:szCs w:val="30"/>
        </w:rPr>
      </w:pPr>
    </w:p>
    <w:p w:rsidR="006C31E5" w:rsidRPr="00C553F3" w:rsidRDefault="006C31E5" w:rsidP="009A5317">
      <w:pPr>
        <w:rPr>
          <w:rFonts w:ascii="TH Niramit AS" w:hAnsi="TH Niramit AS" w:cs="TH Niramit AS"/>
          <w:sz w:val="30"/>
          <w:szCs w:val="30"/>
        </w:rPr>
      </w:pPr>
    </w:p>
    <w:p w:rsidR="009A5317" w:rsidRPr="00C553F3" w:rsidRDefault="009A5317" w:rsidP="009A5317">
      <w:pPr>
        <w:pStyle w:val="Heading1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Course Contents</w:t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  <w:t xml:space="preserve">         </w:t>
      </w:r>
      <w:r w:rsidRPr="00C553F3">
        <w:rPr>
          <w:rFonts w:ascii="TH Niramit AS" w:hAnsi="TH Niramit AS" w:cs="TH Niramit AS"/>
          <w:sz w:val="30"/>
          <w:szCs w:val="30"/>
        </w:rPr>
        <w:tab/>
        <w:t xml:space="preserve"> </w:t>
      </w:r>
      <w:r w:rsidR="00E82C59">
        <w:rPr>
          <w:rFonts w:ascii="TH Niramit AS" w:hAnsi="TH Niramit AS" w:cs="TH Niramit AS"/>
          <w:sz w:val="30"/>
          <w:szCs w:val="30"/>
        </w:rPr>
        <w:t xml:space="preserve">           </w:t>
      </w:r>
      <w:r w:rsidRPr="00C553F3">
        <w:rPr>
          <w:rFonts w:ascii="TH Niramit AS" w:hAnsi="TH Niramit AS" w:cs="TH Niramit AS"/>
          <w:sz w:val="30"/>
          <w:szCs w:val="30"/>
        </w:rPr>
        <w:t>No. of Lecture Hours</w:t>
      </w:r>
    </w:p>
    <w:p w:rsidR="00F937DA" w:rsidRPr="00C553F3" w:rsidRDefault="00F937DA" w:rsidP="007F79D1">
      <w:pPr>
        <w:numPr>
          <w:ilvl w:val="0"/>
          <w:numId w:val="4"/>
        </w:numPr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Hermitian matrices</w:t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  <w:t xml:space="preserve">          </w:t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  <w:cs/>
        </w:rPr>
        <w:tab/>
      </w:r>
      <w:r w:rsidR="006C31E5"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>6</w:t>
      </w:r>
    </w:p>
    <w:p w:rsidR="00F937DA" w:rsidRPr="00C553F3" w:rsidRDefault="00F937DA" w:rsidP="00F937DA">
      <w:pPr>
        <w:ind w:left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5.1 Properties and characterizations of Hermitian matrices</w:t>
      </w:r>
    </w:p>
    <w:p w:rsidR="00F937DA" w:rsidRPr="00C553F3" w:rsidRDefault="00F937DA" w:rsidP="00F937DA">
      <w:pPr>
        <w:ind w:left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5.2 Eigenvalue inequalities for Hermitian matrices</w:t>
      </w:r>
    </w:p>
    <w:p w:rsidR="00F937DA" w:rsidRPr="00C553F3" w:rsidRDefault="00F937DA" w:rsidP="00F937DA">
      <w:pPr>
        <w:ind w:left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5.3 Unitary congruence and complex symmetric matrices</w:t>
      </w:r>
    </w:p>
    <w:p w:rsidR="00F937DA" w:rsidRPr="00C553F3" w:rsidRDefault="00F937DA" w:rsidP="007F79D1">
      <w:pPr>
        <w:numPr>
          <w:ilvl w:val="0"/>
          <w:numId w:val="4"/>
        </w:numPr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Locations and perturbation of eigenvalues</w:t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="006C31E5"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>6</w:t>
      </w:r>
    </w:p>
    <w:p w:rsidR="00F937DA" w:rsidRPr="00C553F3" w:rsidRDefault="00F937DA" w:rsidP="00F937DA">
      <w:pPr>
        <w:ind w:left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6.1 Geršgorin discs</w:t>
      </w:r>
    </w:p>
    <w:p w:rsidR="00F937DA" w:rsidRPr="00C553F3" w:rsidRDefault="00F937DA" w:rsidP="00F937DA">
      <w:pPr>
        <w:ind w:left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6.2 Eigenvalue perturbation theorems</w:t>
      </w:r>
    </w:p>
    <w:p w:rsidR="00F937DA" w:rsidRPr="00C553F3" w:rsidRDefault="00F937DA" w:rsidP="007F79D1">
      <w:pPr>
        <w:numPr>
          <w:ilvl w:val="0"/>
          <w:numId w:val="4"/>
        </w:numPr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Positive definite and</w:t>
      </w:r>
      <w:r w:rsidR="00AB2626" w:rsidRPr="00AB2626">
        <w:rPr>
          <w:rFonts w:ascii="TH Niramit AS" w:hAnsi="TH Niramit AS" w:cs="TH Niramit AS"/>
          <w:sz w:val="30"/>
          <w:szCs w:val="30"/>
        </w:rPr>
        <w:t xml:space="preserve"> </w:t>
      </w:r>
      <w:r w:rsidR="00AB2626">
        <w:rPr>
          <w:rFonts w:ascii="TH Niramit AS" w:hAnsi="TH Niramit AS" w:cs="TH Niramit AS"/>
          <w:sz w:val="30"/>
          <w:szCs w:val="30"/>
        </w:rPr>
        <w:t>p</w:t>
      </w:r>
      <w:r w:rsidR="00AB2626" w:rsidRPr="00C553F3">
        <w:rPr>
          <w:rFonts w:ascii="TH Niramit AS" w:hAnsi="TH Niramit AS" w:cs="TH Niramit AS"/>
          <w:sz w:val="30"/>
          <w:szCs w:val="30"/>
        </w:rPr>
        <w:t>ositive</w:t>
      </w:r>
      <w:r w:rsidRPr="00C553F3">
        <w:rPr>
          <w:rFonts w:ascii="TH Niramit AS" w:hAnsi="TH Niramit AS" w:cs="TH Niramit AS"/>
          <w:sz w:val="30"/>
          <w:szCs w:val="30"/>
        </w:rPr>
        <w:t xml:space="preserve"> semidefinite matrices</w:t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="006C31E5"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>6</w:t>
      </w:r>
    </w:p>
    <w:p w:rsidR="00F937DA" w:rsidRPr="00C553F3" w:rsidRDefault="00F937DA" w:rsidP="00F937DA">
      <w:pPr>
        <w:ind w:left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 xml:space="preserve">7.1 Characterizations and properties </w:t>
      </w:r>
    </w:p>
    <w:p w:rsidR="00F937DA" w:rsidRPr="00C553F3" w:rsidRDefault="00F937DA" w:rsidP="00F937DA">
      <w:pPr>
        <w:ind w:left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7.2 Polar and singular value decompositions</w:t>
      </w:r>
    </w:p>
    <w:p w:rsidR="00F937DA" w:rsidRPr="00C553F3" w:rsidRDefault="00F937DA" w:rsidP="00F937DA">
      <w:pPr>
        <w:ind w:left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7.3 Schur product theorem</w:t>
      </w:r>
    </w:p>
    <w:p w:rsidR="00F937DA" w:rsidRPr="00C553F3" w:rsidRDefault="00F937DA" w:rsidP="007F79D1">
      <w:pPr>
        <w:numPr>
          <w:ilvl w:val="0"/>
          <w:numId w:val="4"/>
        </w:numPr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Positive and nonnegative matrices</w:t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  <w:cs/>
        </w:rPr>
        <w:tab/>
      </w:r>
      <w:r w:rsidR="006C31E5"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>4.5</w:t>
      </w:r>
    </w:p>
    <w:p w:rsidR="00F937DA" w:rsidRPr="00C553F3" w:rsidRDefault="00F937DA" w:rsidP="00F937DA">
      <w:pPr>
        <w:ind w:left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8.1 Inequalities and generalities</w:t>
      </w:r>
    </w:p>
    <w:p w:rsidR="00F937DA" w:rsidRPr="00C553F3" w:rsidRDefault="00F937DA" w:rsidP="00F937DA">
      <w:pPr>
        <w:ind w:left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8.2 Irreducible nonnegative matrices</w:t>
      </w:r>
    </w:p>
    <w:p w:rsidR="00F937DA" w:rsidRPr="00C553F3" w:rsidRDefault="00F937DA" w:rsidP="00F937DA">
      <w:pPr>
        <w:ind w:left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8.3 General limit theorem</w:t>
      </w:r>
    </w:p>
    <w:p w:rsidR="002660E5" w:rsidRPr="00C553F3" w:rsidRDefault="002660E5" w:rsidP="00E97BF7">
      <w:pPr>
        <w:rPr>
          <w:rFonts w:ascii="TH Niramit AS" w:hAnsi="TH Niramit AS" w:cs="TH Niramit AS"/>
          <w:sz w:val="30"/>
          <w:szCs w:val="30"/>
        </w:rPr>
      </w:pPr>
    </w:p>
    <w:p w:rsidR="00056163" w:rsidRPr="00C553F3" w:rsidRDefault="00056163" w:rsidP="00056163">
      <w:pPr>
        <w:rPr>
          <w:rFonts w:ascii="TH Niramit AS" w:hAnsi="TH Niramit AS" w:cs="TH Niramit AS"/>
          <w:b/>
          <w:bCs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C553F3">
        <w:rPr>
          <w:rFonts w:ascii="TH Niramit AS" w:hAnsi="TH Niramit AS" w:cs="TH Niramit AS"/>
          <w:sz w:val="30"/>
          <w:szCs w:val="30"/>
          <w:cs/>
        </w:rPr>
        <w:tab/>
      </w:r>
      <w:r w:rsidRPr="00C553F3">
        <w:rPr>
          <w:rFonts w:ascii="TH Niramit AS" w:hAnsi="TH Niramit AS" w:cs="TH Niramit AS"/>
          <w:sz w:val="30"/>
          <w:szCs w:val="30"/>
          <w:cs/>
        </w:rPr>
        <w:tab/>
      </w:r>
      <w:r w:rsidRPr="00C553F3">
        <w:rPr>
          <w:rFonts w:ascii="TH Niramit AS" w:hAnsi="TH Niramit AS" w:cs="TH Niramit AS"/>
          <w:sz w:val="30"/>
          <w:szCs w:val="30"/>
          <w:cs/>
        </w:rPr>
        <w:tab/>
      </w:r>
      <w:r w:rsidRPr="00C553F3">
        <w:rPr>
          <w:rFonts w:ascii="TH Niramit AS" w:hAnsi="TH Niramit AS" w:cs="TH Niramit AS"/>
          <w:sz w:val="30"/>
          <w:szCs w:val="30"/>
          <w:cs/>
        </w:rPr>
        <w:tab/>
      </w:r>
      <w:r w:rsidRPr="00C553F3">
        <w:rPr>
          <w:rFonts w:ascii="TH Niramit AS" w:hAnsi="TH Niramit AS" w:cs="TH Niramit AS"/>
          <w:sz w:val="30"/>
          <w:szCs w:val="30"/>
          <w:cs/>
        </w:rPr>
        <w:tab/>
      </w:r>
      <w:r w:rsidRPr="00C553F3">
        <w:rPr>
          <w:rFonts w:ascii="TH Niramit AS" w:hAnsi="TH Niramit AS" w:cs="TH Niramit AS"/>
          <w:sz w:val="30"/>
          <w:szCs w:val="30"/>
          <w:cs/>
        </w:rPr>
        <w:tab/>
      </w:r>
      <w:r w:rsidRPr="00C553F3">
        <w:rPr>
          <w:rFonts w:ascii="TH Niramit AS" w:hAnsi="TH Niramit AS" w:cs="TH Niramit AS"/>
          <w:sz w:val="30"/>
          <w:szCs w:val="30"/>
          <w:cs/>
        </w:rPr>
        <w:tab/>
      </w:r>
      <w:r w:rsidRPr="00C553F3">
        <w:rPr>
          <w:rFonts w:ascii="TH Niramit AS" w:hAnsi="TH Niramit AS" w:cs="TH Niramit AS"/>
          <w:sz w:val="30"/>
          <w:szCs w:val="30"/>
        </w:rPr>
        <w:t xml:space="preserve">  </w:t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="00772F6D"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b/>
          <w:bCs/>
          <w:sz w:val="30"/>
          <w:szCs w:val="30"/>
        </w:rPr>
        <w:t>Total</w:t>
      </w:r>
      <w:r w:rsidRPr="00C553F3">
        <w:rPr>
          <w:rFonts w:ascii="TH Niramit AS" w:hAnsi="TH Niramit AS" w:cs="TH Niramit AS"/>
          <w:b/>
          <w:bCs/>
          <w:sz w:val="30"/>
          <w:szCs w:val="30"/>
        </w:rPr>
        <w:tab/>
      </w:r>
      <w:r w:rsidRPr="00C553F3">
        <w:rPr>
          <w:rFonts w:ascii="TH Niramit AS" w:hAnsi="TH Niramit AS" w:cs="TH Niramit AS"/>
          <w:b/>
          <w:bCs/>
          <w:sz w:val="30"/>
          <w:szCs w:val="30"/>
        </w:rPr>
        <w:tab/>
        <w:t>45</w:t>
      </w:r>
    </w:p>
    <w:p w:rsidR="004375C3" w:rsidRPr="00C553F3" w:rsidRDefault="006044F0" w:rsidP="004375C3">
      <w:pPr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</w:p>
    <w:p w:rsidR="0072512D" w:rsidRDefault="0072512D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9A5317" w:rsidRDefault="009A5317" w:rsidP="009A5317">
      <w:pPr>
        <w:pStyle w:val="Heading9"/>
        <w:jc w:val="center"/>
        <w:rPr>
          <w:rFonts w:ascii="TH Niramit AS" w:hAnsi="TH Niramit AS" w:cs="TH Niramit AS" w:hint="cs"/>
          <w:b/>
          <w:bCs/>
          <w:sz w:val="30"/>
          <w:szCs w:val="30"/>
          <w:lang w:val="en-US" w:bidi="th-TH"/>
        </w:rPr>
      </w:pPr>
    </w:p>
    <w:p w:rsidR="006C31E5" w:rsidRDefault="006C31E5" w:rsidP="006C31E5">
      <w:pPr>
        <w:pStyle w:val="Heading9"/>
        <w:jc w:val="center"/>
        <w:rPr>
          <w:rFonts w:ascii="TH Niramit AS" w:hAnsi="TH Niramit AS" w:cs="TH Niramit AS" w:hint="cs"/>
          <w:b/>
          <w:bCs/>
          <w:sz w:val="30"/>
          <w:szCs w:val="30"/>
          <w:lang w:val="en-US" w:bidi="th-TH"/>
        </w:rPr>
      </w:pPr>
    </w:p>
    <w:p w:rsidR="00C553F3" w:rsidRPr="00C553F3" w:rsidRDefault="00C553F3" w:rsidP="00C553F3">
      <w:pPr>
        <w:pStyle w:val="Heading9"/>
        <w:spacing w:before="0" w:after="0"/>
        <w:jc w:val="center"/>
        <w:rPr>
          <w:rFonts w:ascii="TH Niramit AS" w:hAnsi="TH Niramit AS" w:cs="TH Niramit AS" w:hint="cs"/>
          <w:b/>
          <w:bCs/>
          <w:sz w:val="24"/>
          <w:szCs w:val="24"/>
          <w:lang w:val="en-US" w:bidi="th-TH"/>
        </w:rPr>
      </w:pPr>
    </w:p>
    <w:p w:rsidR="009A5317" w:rsidRPr="00AD1E82" w:rsidRDefault="009A5317" w:rsidP="006C31E5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>3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 การพัฒนาผลการเรียนรู้ของนักศึกษา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7"/>
        <w:gridCol w:w="2680"/>
        <w:gridCol w:w="6"/>
        <w:gridCol w:w="3494"/>
      </w:tblGrid>
      <w:tr w:rsidR="009A5317" w:rsidRPr="00AD1E82" w:rsidTr="006F4D9D">
        <w:tc>
          <w:tcPr>
            <w:tcW w:w="9575" w:type="dxa"/>
            <w:gridSpan w:val="5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1. คุณธรรม จริยธรรม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  <w:tr w:rsidR="009A5317" w:rsidRPr="00AD1E82" w:rsidTr="006F4D9D">
        <w:tc>
          <w:tcPr>
            <w:tcW w:w="3395" w:type="dxa"/>
            <w:gridSpan w:val="2"/>
            <w:vAlign w:val="center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คุณธรรม จริยธรรมที่ต้องพัฒนา</w:t>
            </w:r>
          </w:p>
        </w:tc>
        <w:tc>
          <w:tcPr>
            <w:tcW w:w="2680" w:type="dxa"/>
            <w:vAlign w:val="center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9A5317" w:rsidRPr="00AD1E82" w:rsidTr="006F4D9D">
        <w:tc>
          <w:tcPr>
            <w:tcW w:w="3395" w:type="dxa"/>
            <w:gridSpan w:val="2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1.1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ตระหนักในคุณค่าและคุณธรรม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จริยธรรม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เสียสละ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และซื่อสัตย์สุจริต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มีจรรยาบรรณทางวิชาการและวิชาชีพ</w:t>
            </w:r>
          </w:p>
        </w:tc>
        <w:tc>
          <w:tcPr>
            <w:tcW w:w="2680" w:type="dxa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</w:p>
        </w:tc>
        <w:tc>
          <w:tcPr>
            <w:tcW w:w="3500" w:type="dxa"/>
            <w:gridSpan w:val="2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1D4556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Pr="00B333D5">
              <w:rPr>
                <w:rFonts w:ascii="TH Niramit AS" w:hAnsi="TH Niramit AS" w:cs="TH Niramit AS"/>
                <w:color w:val="FF0000"/>
                <w:cs/>
              </w:rPr>
              <w:t xml:space="preserve"> </w:t>
            </w:r>
            <w:r w:rsidRPr="001D4556">
              <w:rPr>
                <w:rFonts w:ascii="TH Niramit AS" w:hAnsi="TH Niramit AS" w:cs="TH Niramit AS"/>
                <w:cs/>
              </w:rPr>
              <w:t>พฤติกรรมการเข้าเรียน การเข้าสอบ และการส่งงานที่ได้รับมอบหมาย</w:t>
            </w:r>
          </w:p>
          <w:p w:rsidR="009A5317" w:rsidRPr="00B333D5" w:rsidRDefault="009A5317" w:rsidP="006F4D9D">
            <w:pPr>
              <w:rPr>
                <w:rFonts w:ascii="TH Niramit AS" w:hAnsi="TH Niramit AS" w:cs="TH Niramit AS"/>
                <w:color w:val="FF0000"/>
                <w:cs/>
              </w:rPr>
            </w:pPr>
          </w:p>
        </w:tc>
      </w:tr>
      <w:tr w:rsidR="009A5317" w:rsidRPr="00AD1E82" w:rsidTr="006F4D9D">
        <w:tc>
          <w:tcPr>
            <w:tcW w:w="3395" w:type="dxa"/>
            <w:gridSpan w:val="2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1.2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มีวินัย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ตรงต่อเวลา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และความรับผิดชอบต่อตนเองและสังคม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เคารพกฎระเบียบและข้อบังคับต่างๆ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ขององค์กรและสังคม</w:t>
            </w:r>
          </w:p>
        </w:tc>
        <w:tc>
          <w:tcPr>
            <w:tcW w:w="2680" w:type="dxa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การเข้าเรียน</w:t>
            </w:r>
          </w:p>
        </w:tc>
        <w:tc>
          <w:tcPr>
            <w:tcW w:w="3500" w:type="dxa"/>
            <w:gridSpan w:val="2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AD1E82" w:rsidRDefault="00D53538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9A531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9A531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9A5317" w:rsidRPr="001D4556">
              <w:rPr>
                <w:rFonts w:ascii="TH Niramit AS" w:hAnsi="TH Niramit AS" w:cs="TH Niramit AS"/>
                <w:cs/>
              </w:rPr>
              <w:t>พฤติกรรมการเข้าเรียน การเข้าสอบ และการส่งงานที่ได้รับมอบหมาย</w:t>
            </w:r>
          </w:p>
        </w:tc>
      </w:tr>
      <w:tr w:rsidR="009A5317" w:rsidRPr="00AD1E82" w:rsidTr="006F4D9D">
        <w:tc>
          <w:tcPr>
            <w:tcW w:w="3395" w:type="dxa"/>
            <w:gridSpan w:val="2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มีภาวะความเป็นผู้นำและผู้ตาม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680" w:type="dxa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9A5317" w:rsidRPr="00AD1E82" w:rsidTr="006F4D9D">
        <w:tc>
          <w:tcPr>
            <w:tcW w:w="3395" w:type="dxa"/>
            <w:gridSpan w:val="2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1.4 </w:t>
            </w:r>
            <w:r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เคารพสิทธิและรับฟังความคิดเห็นของผู้อื่น</w:t>
            </w:r>
            <w:r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680" w:type="dxa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500" w:type="dxa"/>
            <w:gridSpan w:val="2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</w:p>
        </w:tc>
      </w:tr>
      <w:tr w:rsidR="009A5317" w:rsidRPr="00AD1E82" w:rsidTr="006F4D9D">
        <w:tc>
          <w:tcPr>
            <w:tcW w:w="9575" w:type="dxa"/>
            <w:gridSpan w:val="5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</w:t>
            </w:r>
          </w:p>
        </w:tc>
      </w:tr>
      <w:tr w:rsidR="009A5317" w:rsidRPr="00AD1E82" w:rsidTr="006F4D9D">
        <w:trPr>
          <w:trHeight w:val="232"/>
        </w:trPr>
        <w:tc>
          <w:tcPr>
            <w:tcW w:w="3395" w:type="dxa"/>
            <w:gridSpan w:val="2"/>
            <w:vAlign w:val="center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80" w:type="dxa"/>
            <w:vAlign w:val="center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9A5317" w:rsidRPr="00AD1E82" w:rsidTr="006F4D9D">
        <w:tc>
          <w:tcPr>
            <w:tcW w:w="3395" w:type="dxa"/>
            <w:gridSpan w:val="2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bookmarkStart w:id="1" w:name="OLE_LINK3"/>
            <w:bookmarkStart w:id="2" w:name="OLE_LINK4"/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bookmarkEnd w:id="1"/>
            <w:bookmarkEnd w:id="2"/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680" w:type="dxa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9A5317" w:rsidRPr="00AD1E82" w:rsidTr="006F4D9D">
        <w:tc>
          <w:tcPr>
            <w:tcW w:w="3395" w:type="dxa"/>
            <w:gridSpan w:val="2"/>
          </w:tcPr>
          <w:p w:rsidR="009A5317" w:rsidRPr="00AD1E82" w:rsidRDefault="009A5317" w:rsidP="006F4D9D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2.2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สามารถวิเคราะห์ปัญหา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รวมทั้งประยุกต์ความรู้ทักษะ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680" w:type="dxa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การบ้าน</w:t>
            </w:r>
          </w:p>
        </w:tc>
      </w:tr>
      <w:tr w:rsidR="009A5317" w:rsidRPr="00AD1E82" w:rsidTr="006F4D9D">
        <w:tc>
          <w:tcPr>
            <w:tcW w:w="3388" w:type="dxa"/>
          </w:tcPr>
          <w:p w:rsidR="009A5317" w:rsidRDefault="009A5317" w:rsidP="006F4D9D">
            <w:pPr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สามารถติดตามความ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ก้าวหน้าทางวิชาการ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และเข้าใจผลกระทบของเทคโนโลยีใหม่ๆ</w:t>
            </w:r>
          </w:p>
        </w:tc>
        <w:tc>
          <w:tcPr>
            <w:tcW w:w="2693" w:type="dxa"/>
            <w:gridSpan w:val="3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9A5317" w:rsidRDefault="009A5317" w:rsidP="009A5317"/>
    <w:p w:rsidR="009A5317" w:rsidRDefault="009A5317" w:rsidP="009A5317"/>
    <w:p w:rsidR="00AA0626" w:rsidRDefault="00AA0626" w:rsidP="009A5317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2692"/>
        <w:gridCol w:w="3493"/>
      </w:tblGrid>
      <w:tr w:rsidR="009A5317" w:rsidRPr="00AD1E82" w:rsidTr="006F4D9D">
        <w:tc>
          <w:tcPr>
            <w:tcW w:w="3387" w:type="dxa"/>
            <w:vAlign w:val="center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92" w:type="dxa"/>
            <w:vAlign w:val="center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3" w:type="dxa"/>
            <w:vAlign w:val="center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9A5317" w:rsidRPr="00AD1E82" w:rsidTr="006F4D9D">
        <w:tc>
          <w:tcPr>
            <w:tcW w:w="3387" w:type="dxa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2.4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ที่เกี่ยวข้อง</w:t>
            </w:r>
          </w:p>
        </w:tc>
        <w:tc>
          <w:tcPr>
            <w:tcW w:w="2692" w:type="dxa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3" w:type="dxa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9A5317" w:rsidRPr="00AD1E82" w:rsidTr="006F4D9D">
        <w:tc>
          <w:tcPr>
            <w:tcW w:w="9572" w:type="dxa"/>
            <w:gridSpan w:val="3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</w:tc>
      </w:tr>
      <w:tr w:rsidR="009A5317" w:rsidRPr="00AD1E82" w:rsidTr="006F4D9D">
        <w:tc>
          <w:tcPr>
            <w:tcW w:w="3387" w:type="dxa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ทักษะทางปัญญาที่ต้องพัฒนา</w:t>
            </w:r>
          </w:p>
        </w:tc>
        <w:tc>
          <w:tcPr>
            <w:tcW w:w="2692" w:type="dxa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3" w:type="dxa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9A5317" w:rsidRPr="00AD1E82" w:rsidTr="006F4D9D">
        <w:tc>
          <w:tcPr>
            <w:tcW w:w="3387" w:type="dxa"/>
          </w:tcPr>
          <w:p w:rsidR="009A5317" w:rsidRPr="00AD1E82" w:rsidRDefault="009A5317" w:rsidP="006F4D9D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คิดอย่างมีวิจารณญาณและอย่างเป็นระบบ</w:t>
            </w:r>
          </w:p>
        </w:tc>
        <w:tc>
          <w:tcPr>
            <w:tcW w:w="2692" w:type="dxa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3" w:type="dxa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9A5317" w:rsidRPr="00AD1E82" w:rsidTr="006F4D9D">
        <w:tc>
          <w:tcPr>
            <w:tcW w:w="3387" w:type="dxa"/>
            <w:tcBorders>
              <w:bottom w:val="single" w:sz="4" w:space="0" w:color="auto"/>
            </w:tcBorders>
          </w:tcPr>
          <w:p w:rsidR="009A5317" w:rsidRPr="00AD1E82" w:rsidRDefault="009A5317" w:rsidP="006F4D9D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สามารถสืบค้น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รวบรวม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ศึกษา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และสรุปประเด็นปัญหา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เพื่อใช้ในการแก้ไขปัญหาอย่างสร้างสรรค์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</w:t>
            </w:r>
          </w:p>
        </w:tc>
      </w:tr>
      <w:tr w:rsidR="009A5317" w:rsidRPr="00AD1E82" w:rsidTr="006F4D9D">
        <w:tc>
          <w:tcPr>
            <w:tcW w:w="3387" w:type="dxa"/>
            <w:tcBorders>
              <w:bottom w:val="single" w:sz="4" w:space="0" w:color="auto"/>
            </w:tcBorders>
          </w:tcPr>
          <w:p w:rsidR="009A5317" w:rsidRPr="00AD1E82" w:rsidRDefault="006C31E5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9A531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9A531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9A5317" w:rsidRPr="00AD1E82">
              <w:rPr>
                <w:rFonts w:ascii="TH Niramit AS" w:hAnsi="TH Niramit AS" w:cs="TH Niramit AS"/>
                <w:sz w:val="30"/>
                <w:szCs w:val="30"/>
              </w:rPr>
              <w:t xml:space="preserve">.3 </w:t>
            </w:r>
            <w:r w:rsidR="009A531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9A5317" w:rsidRPr="00AD1E82" w:rsidRDefault="006C31E5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9A531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9A531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9A5317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9A531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6C31E5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9A531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6C31E5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</w:t>
            </w:r>
          </w:p>
        </w:tc>
      </w:tr>
      <w:tr w:rsidR="009A5317" w:rsidRPr="00AD1E82" w:rsidTr="006F4D9D">
        <w:tc>
          <w:tcPr>
            <w:tcW w:w="9572" w:type="dxa"/>
            <w:gridSpan w:val="3"/>
            <w:tcBorders>
              <w:top w:val="single" w:sz="4" w:space="0" w:color="auto"/>
            </w:tcBorders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9A5317" w:rsidRPr="00AD1E82" w:rsidTr="006F4D9D">
        <w:tc>
          <w:tcPr>
            <w:tcW w:w="3387" w:type="dxa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692" w:type="dxa"/>
            <w:vAlign w:val="center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3" w:type="dxa"/>
            <w:vAlign w:val="center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9A5317" w:rsidRPr="00AD1E82" w:rsidTr="006F4D9D">
        <w:tc>
          <w:tcPr>
            <w:tcW w:w="3387" w:type="dxa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692" w:type="dxa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9A5317" w:rsidRDefault="009A5317" w:rsidP="006F4D9D">
            <w:pPr>
              <w:rPr>
                <w:rFonts w:ascii="TH Niramit AS" w:hAnsi="TH Niramit AS" w:cs="TH Niramit AS" w:hint="cs"/>
                <w:sz w:val="28"/>
                <w:szCs w:val="28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FE2432">
              <w:rPr>
                <w:rFonts w:ascii="TH Niramit AS" w:hAnsi="TH Niramit AS" w:cs="TH Niramit AS" w:hint="cs"/>
                <w:sz w:val="28"/>
                <w:szCs w:val="28"/>
                <w:cs/>
              </w:rPr>
              <w:t>กิจกรรมใน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    </w:t>
            </w:r>
            <w:r w:rsidRPr="00FE2432">
              <w:rPr>
                <w:rFonts w:ascii="TH Niramit AS" w:hAnsi="TH Niramit AS" w:cs="TH Niramit AS" w:hint="cs"/>
                <w:sz w:val="28"/>
                <w:szCs w:val="28"/>
                <w:cs/>
              </w:rPr>
              <w:t>ชั้นเรียน</w:t>
            </w:r>
          </w:p>
        </w:tc>
        <w:tc>
          <w:tcPr>
            <w:tcW w:w="3493" w:type="dxa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401CC0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/>
                <w:sz w:val="30"/>
                <w:szCs w:val="30"/>
              </w:rPr>
              <w:t>…………………………………..</w:t>
            </w:r>
          </w:p>
        </w:tc>
      </w:tr>
      <w:tr w:rsidR="009A5317" w:rsidRPr="00AD1E82" w:rsidTr="006F4D9D">
        <w:tc>
          <w:tcPr>
            <w:tcW w:w="3387" w:type="dxa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สามารถใช้ความรู้ในศาสตร์มาชี้นำสังคมในประเด็นที่เหมาะสม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692" w:type="dxa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3" w:type="dxa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9A5317" w:rsidRPr="00AD1E82" w:rsidTr="006F4D9D">
        <w:tc>
          <w:tcPr>
            <w:tcW w:w="3387" w:type="dxa"/>
          </w:tcPr>
          <w:p w:rsidR="009A5317" w:rsidRPr="00AD1E82" w:rsidRDefault="009A5317" w:rsidP="006F4D9D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692" w:type="dxa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CB263C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493" w:type="dxa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</w:t>
            </w:r>
          </w:p>
        </w:tc>
      </w:tr>
    </w:tbl>
    <w:p w:rsidR="00AA0626" w:rsidRDefault="00AA0626">
      <w:r>
        <w:br w:type="page"/>
      </w:r>
    </w:p>
    <w:p w:rsidR="00AA0626" w:rsidRDefault="00AA0626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3"/>
        <w:gridCol w:w="2659"/>
        <w:gridCol w:w="3470"/>
      </w:tblGrid>
      <w:tr w:rsidR="009A5317" w:rsidRPr="00AD1E82" w:rsidTr="006F4D9D">
        <w:tc>
          <w:tcPr>
            <w:tcW w:w="9572" w:type="dxa"/>
            <w:gridSpan w:val="3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5.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9A5317" w:rsidRPr="00AD1E82" w:rsidTr="006F4D9D">
        <w:tc>
          <w:tcPr>
            <w:tcW w:w="3443" w:type="dxa"/>
          </w:tcPr>
          <w:p w:rsidR="009A5317" w:rsidRPr="0007187D" w:rsidRDefault="009A5317" w:rsidP="006F4D9D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07187D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659" w:type="dxa"/>
            <w:vAlign w:val="center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70" w:type="dxa"/>
            <w:vAlign w:val="center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9A5317" w:rsidRPr="00AD1E82" w:rsidTr="006F4D9D">
        <w:tc>
          <w:tcPr>
            <w:tcW w:w="3443" w:type="dxa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659" w:type="dxa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470" w:type="dxa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...............................</w:t>
            </w:r>
          </w:p>
          <w:p w:rsidR="009A5317" w:rsidRPr="0007187D" w:rsidRDefault="009A5317" w:rsidP="006F4D9D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07187D">
              <w:rPr>
                <w:rFonts w:ascii="TH Niramit AS" w:hAnsi="TH Niramit AS" w:cs="TH Niramit AS"/>
                <w:sz w:val="28"/>
                <w:szCs w:val="28"/>
                <w:cs/>
              </w:rPr>
              <w:t>(เช่น  สืบค้นข้อมูลและส่งรายงานทางอินเตอร์เน็ต)</w:t>
            </w:r>
          </w:p>
        </w:tc>
      </w:tr>
      <w:tr w:rsidR="009A5317" w:rsidRPr="00AD1E82" w:rsidTr="006F4D9D">
        <w:tc>
          <w:tcPr>
            <w:tcW w:w="3443" w:type="dxa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5.2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659" w:type="dxa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B94C53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470" w:type="dxa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9A5317" w:rsidRPr="00AD1E82" w:rsidTr="006F4D9D">
        <w:tc>
          <w:tcPr>
            <w:tcW w:w="3443" w:type="dxa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สามารถสื่อสารอย่างมีประสิทธิภาพ ทั้งปากเปล่าและการเขียน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659" w:type="dxa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รายงาน</w:t>
            </w:r>
          </w:p>
        </w:tc>
        <w:tc>
          <w:tcPr>
            <w:tcW w:w="3470" w:type="dxa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AD1E82" w:rsidRDefault="00401CC0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9A531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9A531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การนำเสนอ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9A5317" w:rsidRPr="00AD1E82" w:rsidRDefault="009A5317" w:rsidP="009A5317">
      <w:pPr>
        <w:rPr>
          <w:rFonts w:ascii="TH Niramit AS" w:hAnsi="TH Niramit AS" w:cs="TH Niramit AS"/>
          <w:sz w:val="30"/>
          <w:szCs w:val="30"/>
        </w:rPr>
      </w:pPr>
    </w:p>
    <w:p w:rsidR="009A5317" w:rsidRDefault="009A5317" w:rsidP="009A5317">
      <w:pPr>
        <w:rPr>
          <w:rFonts w:ascii="TH Niramit AS" w:hAnsi="TH Niramit AS" w:cs="TH Niramit AS"/>
          <w:sz w:val="30"/>
          <w:szCs w:val="30"/>
        </w:rPr>
      </w:pPr>
    </w:p>
    <w:p w:rsidR="009A5317" w:rsidRDefault="009A5317" w:rsidP="009A5317">
      <w:pPr>
        <w:rPr>
          <w:rFonts w:ascii="TH Niramit AS" w:hAnsi="TH Niramit AS" w:cs="TH Niramit AS"/>
          <w:sz w:val="30"/>
          <w:szCs w:val="30"/>
        </w:rPr>
      </w:pPr>
    </w:p>
    <w:p w:rsidR="00837B04" w:rsidRPr="009A5317" w:rsidRDefault="00837B04" w:rsidP="00837B04">
      <w:pPr>
        <w:rPr>
          <w:rFonts w:hint="cs"/>
          <w:lang w:bidi="th-TH"/>
        </w:rPr>
      </w:pPr>
    </w:p>
    <w:p w:rsidR="00837B04" w:rsidRDefault="00837B04" w:rsidP="00837B04">
      <w:pPr>
        <w:rPr>
          <w:rFonts w:hint="cs"/>
          <w:lang w:bidi="th-TH"/>
        </w:rPr>
      </w:pPr>
    </w:p>
    <w:p w:rsidR="00837B04" w:rsidRDefault="00837B04" w:rsidP="00837B04">
      <w:pPr>
        <w:rPr>
          <w:rFonts w:hint="cs"/>
          <w:lang w:bidi="th-TH"/>
        </w:rPr>
      </w:pPr>
    </w:p>
    <w:p w:rsidR="00837B04" w:rsidRDefault="00837B04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452F05" w:rsidRDefault="00452F05" w:rsidP="00837B04">
      <w:pPr>
        <w:rPr>
          <w:rFonts w:hint="cs"/>
          <w:lang w:bidi="th-TH"/>
        </w:rPr>
      </w:pPr>
    </w:p>
    <w:p w:rsidR="00452F05" w:rsidRDefault="00452F05" w:rsidP="00837B04">
      <w:pPr>
        <w:rPr>
          <w:rFonts w:hint="cs"/>
          <w:lang w:bidi="th-TH"/>
        </w:rPr>
      </w:pPr>
    </w:p>
    <w:p w:rsidR="00452F05" w:rsidRDefault="00452F05" w:rsidP="00837B04">
      <w:pPr>
        <w:rPr>
          <w:rFonts w:hint="cs"/>
          <w:lang w:bidi="th-TH"/>
        </w:rPr>
      </w:pPr>
    </w:p>
    <w:p w:rsidR="00452F05" w:rsidRDefault="00452F05" w:rsidP="00837B04">
      <w:pPr>
        <w:rPr>
          <w:rFonts w:hint="cs"/>
          <w:lang w:bidi="th-TH"/>
        </w:rPr>
      </w:pPr>
    </w:p>
    <w:p w:rsidR="00452F05" w:rsidRDefault="00452F05" w:rsidP="00837B04">
      <w:pPr>
        <w:rPr>
          <w:rFonts w:hint="cs"/>
          <w:lang w:bidi="th-TH"/>
        </w:rPr>
      </w:pPr>
    </w:p>
    <w:p w:rsidR="00452F05" w:rsidRDefault="00452F05" w:rsidP="00837B04">
      <w:pPr>
        <w:rPr>
          <w:rFonts w:hint="cs"/>
          <w:lang w:bidi="th-TH"/>
        </w:rPr>
      </w:pPr>
    </w:p>
    <w:p w:rsidR="00452F05" w:rsidRDefault="00452F05" w:rsidP="00837B04">
      <w:pPr>
        <w:rPr>
          <w:rFonts w:hint="cs"/>
          <w:lang w:bidi="th-TH"/>
        </w:rPr>
      </w:pPr>
    </w:p>
    <w:p w:rsidR="00452F05" w:rsidRDefault="00452F05" w:rsidP="00837B04">
      <w:pPr>
        <w:rPr>
          <w:rFonts w:hint="cs"/>
          <w:lang w:bidi="th-TH"/>
        </w:rPr>
      </w:pPr>
    </w:p>
    <w:p w:rsidR="00452F05" w:rsidRDefault="00452F05" w:rsidP="00837B04">
      <w:pPr>
        <w:rPr>
          <w:rFonts w:hint="cs"/>
          <w:lang w:bidi="th-TH"/>
        </w:rPr>
      </w:pPr>
    </w:p>
    <w:p w:rsidR="009A5317" w:rsidRDefault="009A5317" w:rsidP="00452F05">
      <w:pPr>
        <w:pStyle w:val="Heading3"/>
        <w:rPr>
          <w:rFonts w:ascii="TH Niramit AS" w:hAnsi="TH Niramit AS" w:cs="TH Niramit AS"/>
          <w:sz w:val="30"/>
          <w:szCs w:val="30"/>
          <w:lang w:bidi="th-TH"/>
        </w:rPr>
      </w:pPr>
    </w:p>
    <w:p w:rsidR="009A5317" w:rsidRPr="009A5317" w:rsidRDefault="009A5317" w:rsidP="009A5317">
      <w:pPr>
        <w:rPr>
          <w:lang w:bidi="th-TH"/>
        </w:rPr>
      </w:pPr>
    </w:p>
    <w:p w:rsidR="009A5317" w:rsidRDefault="009A5317" w:rsidP="00452F05">
      <w:pPr>
        <w:pStyle w:val="Heading3"/>
        <w:rPr>
          <w:rFonts w:ascii="TH Niramit AS" w:hAnsi="TH Niramit AS" w:cs="TH Niramit AS"/>
          <w:sz w:val="30"/>
          <w:szCs w:val="30"/>
          <w:lang w:bidi="th-TH"/>
        </w:rPr>
        <w:sectPr w:rsidR="009A5317" w:rsidSect="00846D39">
          <w:headerReference w:type="even" r:id="rId9"/>
          <w:headerReference w:type="default" r:id="rId10"/>
          <w:footerReference w:type="even" r:id="rId11"/>
          <w:pgSz w:w="11907" w:h="16839" w:code="9"/>
          <w:pgMar w:top="1080" w:right="837" w:bottom="1170" w:left="990" w:header="734" w:footer="346" w:gutter="0"/>
          <w:cols w:space="708"/>
          <w:titlePg/>
          <w:docGrid w:linePitch="360"/>
        </w:sectPr>
      </w:pPr>
    </w:p>
    <w:p w:rsidR="009A5317" w:rsidRDefault="009A5317" w:rsidP="00452F05">
      <w:pPr>
        <w:pStyle w:val="Heading3"/>
        <w:rPr>
          <w:rFonts w:ascii="TH Niramit AS" w:hAnsi="TH Niramit AS" w:cs="TH Niramit AS"/>
          <w:sz w:val="30"/>
          <w:szCs w:val="30"/>
          <w:lang w:bidi="th-TH"/>
        </w:rPr>
      </w:pPr>
    </w:p>
    <w:p w:rsidR="00AA0626" w:rsidRPr="00AA0626" w:rsidRDefault="00AA0626" w:rsidP="00AA0626">
      <w:pPr>
        <w:rPr>
          <w:lang w:bidi="th-TH"/>
        </w:rPr>
      </w:pPr>
    </w:p>
    <w:p w:rsidR="009A5317" w:rsidRDefault="009A5317" w:rsidP="009A5317"/>
    <w:p w:rsidR="009A5317" w:rsidRPr="00A174F2" w:rsidRDefault="009A5317" w:rsidP="009A5317">
      <w:pPr>
        <w:jc w:val="thaiDistribute"/>
        <w:rPr>
          <w:rFonts w:ascii="TH Niramit AS" w:hAnsi="TH Niramit AS" w:cs="TH Niramit AS"/>
          <w:b/>
          <w:bCs/>
          <w:sz w:val="32"/>
          <w:szCs w:val="32"/>
          <w:lang w:bidi="th-TH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  <w:lang w:bidi="th-TH"/>
        </w:rPr>
        <w:t xml:space="preserve">         </w:t>
      </w:r>
      <w:r w:rsidRPr="00A174F2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แผนที่แสดงการกระจายความรับผิดชอบมาตรฐานผลการเรียนรู้สู่กระบวนวิชา (</w:t>
      </w:r>
      <w:r w:rsidRPr="00A174F2">
        <w:rPr>
          <w:rFonts w:ascii="TH Niramit AS" w:hAnsi="TH Niramit AS" w:cs="TH Niramit AS"/>
          <w:b/>
          <w:bCs/>
          <w:sz w:val="32"/>
          <w:szCs w:val="32"/>
          <w:lang w:bidi="th-TH"/>
        </w:rPr>
        <w:t>Curriculum mapping)</w:t>
      </w:r>
      <w:r w:rsidRPr="00A174F2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 xml:space="preserve">  </w:t>
      </w:r>
    </w:p>
    <w:tbl>
      <w:tblPr>
        <w:tblW w:w="14553" w:type="dxa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6"/>
        <w:gridCol w:w="577"/>
        <w:gridCol w:w="577"/>
        <w:gridCol w:w="577"/>
        <w:gridCol w:w="577"/>
        <w:gridCol w:w="577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9A5317" w:rsidRPr="007C52A5" w:rsidTr="009A5317">
        <w:tc>
          <w:tcPr>
            <w:tcW w:w="4756" w:type="dxa"/>
            <w:vMerge w:val="restart"/>
          </w:tcPr>
          <w:p w:rsidR="009A5317" w:rsidRPr="007C52A5" w:rsidRDefault="009A5317" w:rsidP="006F4D9D">
            <w:pPr>
              <w:jc w:val="center"/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  <w:lang w:bidi="th-TH"/>
              </w:rPr>
              <w:t>กระบวนวิชา</w:t>
            </w:r>
          </w:p>
        </w:tc>
        <w:tc>
          <w:tcPr>
            <w:tcW w:w="2308" w:type="dxa"/>
            <w:gridSpan w:val="4"/>
          </w:tcPr>
          <w:p w:rsidR="009A5317" w:rsidRPr="007C52A5" w:rsidRDefault="009A5317" w:rsidP="006F4D9D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คุณธรรม</w:t>
            </w: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  <w:t xml:space="preserve"> </w:t>
            </w: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จริยธรรม</w:t>
            </w:r>
          </w:p>
        </w:tc>
        <w:tc>
          <w:tcPr>
            <w:tcW w:w="2305" w:type="dxa"/>
            <w:gridSpan w:val="4"/>
          </w:tcPr>
          <w:p w:rsidR="009A5317" w:rsidRPr="007C52A5" w:rsidRDefault="009A5317" w:rsidP="006F4D9D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ความรู้</w:t>
            </w:r>
          </w:p>
          <w:p w:rsidR="009A5317" w:rsidRPr="007C52A5" w:rsidRDefault="009A5317" w:rsidP="006F4D9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1728" w:type="dxa"/>
            <w:gridSpan w:val="3"/>
          </w:tcPr>
          <w:p w:rsidR="009A5317" w:rsidRPr="007C52A5" w:rsidRDefault="009A5317" w:rsidP="006F4D9D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ทักษะทางปัญญา</w:t>
            </w:r>
          </w:p>
          <w:p w:rsidR="009A5317" w:rsidRPr="007C52A5" w:rsidRDefault="009A5317" w:rsidP="006F4D9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1728" w:type="dxa"/>
            <w:gridSpan w:val="3"/>
          </w:tcPr>
          <w:p w:rsidR="009A5317" w:rsidRPr="007C52A5" w:rsidRDefault="009A5317" w:rsidP="006F4D9D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  <w:p w:rsidR="009A5317" w:rsidRPr="007C52A5" w:rsidRDefault="009A5317" w:rsidP="006F4D9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1728" w:type="dxa"/>
            <w:gridSpan w:val="3"/>
          </w:tcPr>
          <w:p w:rsidR="009A5317" w:rsidRPr="007C52A5" w:rsidRDefault="009A5317" w:rsidP="006F4D9D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ทักษะการวิเคราะห์เชิงตัวเลข</w:t>
            </w: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  <w:t xml:space="preserve"> </w:t>
            </w: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การสื่อสาร</w:t>
            </w: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  <w:t xml:space="preserve"> </w:t>
            </w: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และการใช้เทคโนโลยีสารสนเทศ</w:t>
            </w:r>
          </w:p>
        </w:tc>
      </w:tr>
      <w:tr w:rsidR="009A5317" w:rsidRPr="007C52A5" w:rsidTr="009A5317">
        <w:tc>
          <w:tcPr>
            <w:tcW w:w="4756" w:type="dxa"/>
            <w:vMerge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7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1.1</w:t>
            </w:r>
          </w:p>
        </w:tc>
        <w:tc>
          <w:tcPr>
            <w:tcW w:w="577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1.2</w:t>
            </w:r>
          </w:p>
        </w:tc>
        <w:tc>
          <w:tcPr>
            <w:tcW w:w="577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1.3</w:t>
            </w:r>
          </w:p>
        </w:tc>
        <w:tc>
          <w:tcPr>
            <w:tcW w:w="577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1.4</w:t>
            </w:r>
          </w:p>
        </w:tc>
        <w:tc>
          <w:tcPr>
            <w:tcW w:w="577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2.1</w:t>
            </w: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2.2</w:t>
            </w: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2.3</w:t>
            </w: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2.4</w:t>
            </w: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3.1</w:t>
            </w: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3.2</w:t>
            </w: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3.3</w:t>
            </w: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4.1</w:t>
            </w: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4.2</w:t>
            </w: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4.3</w:t>
            </w: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5.1</w:t>
            </w: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5.2</w:t>
            </w: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5.3</w:t>
            </w:r>
          </w:p>
        </w:tc>
      </w:tr>
      <w:tr w:rsidR="009A5317" w:rsidRPr="007C52A5" w:rsidTr="009A5317">
        <w:tc>
          <w:tcPr>
            <w:tcW w:w="4756" w:type="dxa"/>
          </w:tcPr>
          <w:p w:rsidR="009A5317" w:rsidRDefault="009A5317" w:rsidP="006F4D9D">
            <w:pPr>
              <w:rPr>
                <w:rFonts w:ascii="TH Niramit AS" w:hAnsi="TH Niramit AS" w:cs="TH Niramit AS"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sz w:val="26"/>
                <w:szCs w:val="26"/>
                <w:cs/>
                <w:lang w:bidi="th-TH"/>
              </w:rPr>
              <w:t>2</w:t>
            </w:r>
            <w:r w:rsidR="00401CC0">
              <w:rPr>
                <w:rFonts w:ascii="TH Niramit AS" w:hAnsi="TH Niramit AS" w:cs="TH Niramit AS" w:hint="cs"/>
                <w:sz w:val="26"/>
                <w:szCs w:val="26"/>
                <w:cs/>
                <w:lang w:bidi="th-TH"/>
              </w:rPr>
              <w:t>19720</w:t>
            </w:r>
            <w:r w:rsidRPr="007C52A5">
              <w:rPr>
                <w:rFonts w:ascii="TH Niramit AS" w:hAnsi="TH Niramit AS" w:cs="TH Niramit AS"/>
                <w:sz w:val="26"/>
                <w:szCs w:val="26"/>
                <w:cs/>
                <w:lang w:bidi="th-TH"/>
              </w:rPr>
              <w:t xml:space="preserve">  </w:t>
            </w:r>
            <w:r w:rsidR="00401CC0">
              <w:rPr>
                <w:rFonts w:ascii="TH Niramit AS" w:hAnsi="TH Niramit AS" w:cs="TH Niramit AS" w:hint="cs"/>
                <w:sz w:val="26"/>
                <w:szCs w:val="26"/>
                <w:cs/>
                <w:lang w:bidi="th-TH"/>
              </w:rPr>
              <w:t>การวิเคราะห์เชิงเมทริกซ์</w:t>
            </w:r>
          </w:p>
          <w:p w:rsidR="009A5317" w:rsidRPr="007C52A5" w:rsidRDefault="009A5317" w:rsidP="00401CC0">
            <w:pPr>
              <w:rPr>
                <w:rFonts w:ascii="TH Niramit AS" w:hAnsi="TH Niramit AS" w:cs="TH Niramit AS"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sz w:val="26"/>
                <w:szCs w:val="26"/>
                <w:lang w:bidi="th-TH"/>
              </w:rPr>
              <w:t xml:space="preserve">            (</w:t>
            </w:r>
            <w:r w:rsidR="00401CC0">
              <w:rPr>
                <w:rFonts w:ascii="TH Niramit AS" w:hAnsi="TH Niramit AS" w:cs="TH Niramit AS"/>
                <w:sz w:val="26"/>
                <w:szCs w:val="26"/>
                <w:lang w:bidi="th-TH"/>
              </w:rPr>
              <w:t>Matrix Analysis</w:t>
            </w:r>
            <w:r>
              <w:rPr>
                <w:rFonts w:ascii="TH Niramit AS" w:hAnsi="TH Niramit AS" w:cs="TH Niramit AS"/>
                <w:sz w:val="26"/>
                <w:szCs w:val="26"/>
                <w:lang w:bidi="th-TH"/>
              </w:rPr>
              <w:t>)</w:t>
            </w:r>
          </w:p>
        </w:tc>
        <w:tc>
          <w:tcPr>
            <w:tcW w:w="577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7" w:type="dxa"/>
          </w:tcPr>
          <w:p w:rsidR="009A5317" w:rsidRPr="007C52A5" w:rsidRDefault="006808FA" w:rsidP="006F4D9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  <w:lang w:bidi="th-TH"/>
              </w:rPr>
              <w:t>๐</w:t>
            </w:r>
          </w:p>
        </w:tc>
        <w:tc>
          <w:tcPr>
            <w:tcW w:w="577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7" w:type="dxa"/>
          </w:tcPr>
          <w:p w:rsidR="009A5317" w:rsidRPr="007C52A5" w:rsidRDefault="009A5317" w:rsidP="006F4D9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7" w:type="dxa"/>
          </w:tcPr>
          <w:p w:rsidR="009A5317" w:rsidRPr="007C52A5" w:rsidRDefault="009A5317" w:rsidP="006F4D9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7"/>
            </w:r>
          </w:p>
        </w:tc>
        <w:tc>
          <w:tcPr>
            <w:tcW w:w="576" w:type="dxa"/>
          </w:tcPr>
          <w:p w:rsidR="009A5317" w:rsidRPr="007C52A5" w:rsidRDefault="00E2710F" w:rsidP="006F4D9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7"/>
            </w: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7"/>
            </w: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</w:tcPr>
          <w:p w:rsidR="009A5317" w:rsidRPr="007C52A5" w:rsidRDefault="006C31E5" w:rsidP="006F4D9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7"/>
            </w:r>
          </w:p>
        </w:tc>
        <w:tc>
          <w:tcPr>
            <w:tcW w:w="576" w:type="dxa"/>
          </w:tcPr>
          <w:p w:rsidR="009A5317" w:rsidRPr="007C52A5" w:rsidRDefault="00D53538" w:rsidP="006F4D9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  <w:lang w:bidi="th-TH"/>
              </w:rPr>
              <w:t>๐</w:t>
            </w: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</w:tcPr>
          <w:p w:rsidR="009A5317" w:rsidRPr="007C52A5" w:rsidRDefault="00D53538" w:rsidP="006F4D9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  <w:lang w:bidi="th-TH"/>
              </w:rPr>
              <w:t>๐</w:t>
            </w:r>
          </w:p>
        </w:tc>
      </w:tr>
    </w:tbl>
    <w:p w:rsidR="009A5317" w:rsidRDefault="009A5317" w:rsidP="009A5317"/>
    <w:p w:rsidR="009A5317" w:rsidRDefault="002C5DE3" w:rsidP="00452F05">
      <w:pPr>
        <w:pStyle w:val="Heading3"/>
        <w:rPr>
          <w:rFonts w:ascii="TH Niramit AS" w:hAnsi="TH Niramit AS" w:cs="TH Niramit AS"/>
          <w:sz w:val="30"/>
          <w:szCs w:val="30"/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9854565</wp:posOffset>
                </wp:positionH>
                <wp:positionV relativeFrom="paragraph">
                  <wp:posOffset>73025</wp:posOffset>
                </wp:positionV>
                <wp:extent cx="444500" cy="285750"/>
                <wp:effectExtent l="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825" w:rsidRPr="00BF6825" w:rsidRDefault="00BF6825" w:rsidP="00BF6825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</w:pPr>
                            <w:r w:rsidRPr="00BF6825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5.95pt;margin-top:5.75pt;width:3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" stroked="f">
                <v:textbox style="layout-flow:vertical;mso-fit-shape-to-text:t">
                  <w:txbxContent>
                    <w:p w:rsidR="00BF6825" w:rsidRPr="00BF6825" w:rsidRDefault="00BF6825" w:rsidP="00BF6825">
                      <w:pPr>
                        <w:jc w:val="center"/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</w:pPr>
                      <w:r w:rsidRPr="00BF6825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AA0626" w:rsidRDefault="00AA0626" w:rsidP="00AA0626">
      <w:pPr>
        <w:rPr>
          <w:lang w:bidi="th-TH"/>
        </w:rPr>
      </w:pPr>
    </w:p>
    <w:p w:rsidR="00AA0626" w:rsidRDefault="00AA0626" w:rsidP="00AA0626">
      <w:pPr>
        <w:rPr>
          <w:lang w:bidi="th-TH"/>
        </w:rPr>
      </w:pPr>
    </w:p>
    <w:p w:rsidR="00AA0626" w:rsidRDefault="00AA0626" w:rsidP="00AA0626">
      <w:pPr>
        <w:rPr>
          <w:lang w:bidi="th-TH"/>
        </w:rPr>
      </w:pPr>
    </w:p>
    <w:p w:rsidR="00AA0626" w:rsidRDefault="00AA0626" w:rsidP="00AA0626">
      <w:pPr>
        <w:rPr>
          <w:lang w:bidi="th-TH"/>
        </w:rPr>
      </w:pPr>
    </w:p>
    <w:p w:rsidR="00AA0626" w:rsidRDefault="00AA0626" w:rsidP="00AA0626">
      <w:pPr>
        <w:rPr>
          <w:lang w:bidi="th-TH"/>
        </w:rPr>
      </w:pPr>
    </w:p>
    <w:p w:rsidR="00AA0626" w:rsidRDefault="00AA0626" w:rsidP="00AA0626">
      <w:pPr>
        <w:rPr>
          <w:lang w:bidi="th-TH"/>
        </w:rPr>
      </w:pPr>
    </w:p>
    <w:p w:rsidR="00AA0626" w:rsidRDefault="00AA0626" w:rsidP="00AA0626">
      <w:pPr>
        <w:rPr>
          <w:lang w:bidi="th-TH"/>
        </w:rPr>
      </w:pPr>
    </w:p>
    <w:p w:rsidR="00AA0626" w:rsidRDefault="00AA0626" w:rsidP="00AA0626">
      <w:pPr>
        <w:rPr>
          <w:lang w:bidi="th-TH"/>
        </w:rPr>
      </w:pPr>
    </w:p>
    <w:p w:rsidR="00AA0626" w:rsidRDefault="00AA0626" w:rsidP="00AA0626">
      <w:pPr>
        <w:rPr>
          <w:lang w:bidi="th-TH"/>
        </w:rPr>
      </w:pPr>
    </w:p>
    <w:p w:rsidR="00AA0626" w:rsidRDefault="00AA0626" w:rsidP="00AA0626">
      <w:pPr>
        <w:rPr>
          <w:lang w:bidi="th-TH"/>
        </w:rPr>
      </w:pPr>
    </w:p>
    <w:p w:rsidR="00AA0626" w:rsidRDefault="00AA0626" w:rsidP="00AA0626">
      <w:pPr>
        <w:rPr>
          <w:lang w:bidi="th-TH"/>
        </w:rPr>
      </w:pPr>
    </w:p>
    <w:p w:rsidR="00AA0626" w:rsidRDefault="00AA0626" w:rsidP="00AA0626">
      <w:pPr>
        <w:rPr>
          <w:lang w:bidi="th-TH"/>
        </w:rPr>
      </w:pPr>
    </w:p>
    <w:p w:rsidR="00AA0626" w:rsidRDefault="00AA0626" w:rsidP="00AA0626">
      <w:pPr>
        <w:rPr>
          <w:lang w:bidi="th-TH"/>
        </w:rPr>
      </w:pPr>
    </w:p>
    <w:p w:rsidR="00AA0626" w:rsidRDefault="00AA0626" w:rsidP="00AA0626">
      <w:pPr>
        <w:rPr>
          <w:lang w:bidi="th-TH"/>
        </w:rPr>
      </w:pPr>
    </w:p>
    <w:p w:rsidR="00AA0626" w:rsidRDefault="00AA0626" w:rsidP="00AA0626">
      <w:pPr>
        <w:rPr>
          <w:lang w:bidi="th-TH"/>
        </w:rPr>
      </w:pPr>
    </w:p>
    <w:p w:rsidR="00AA0626" w:rsidRDefault="00AA0626" w:rsidP="00452F05">
      <w:pPr>
        <w:rPr>
          <w:rFonts w:ascii="TH Niramit AS" w:hAnsi="TH Niramit AS" w:cs="TH Niramit AS"/>
          <w:sz w:val="30"/>
          <w:szCs w:val="30"/>
        </w:rPr>
        <w:sectPr w:rsidR="00AA0626" w:rsidSect="009A5317">
          <w:pgSz w:w="16839" w:h="11907" w:orient="landscape" w:code="9"/>
          <w:pgMar w:top="864" w:right="259" w:bottom="576" w:left="259" w:header="734" w:footer="346" w:gutter="0"/>
          <w:cols w:space="708"/>
          <w:titlePg/>
          <w:docGrid w:linePitch="360"/>
        </w:sectPr>
      </w:pPr>
    </w:p>
    <w:p w:rsidR="00AA0626" w:rsidRDefault="00AA0626" w:rsidP="00EC12ED">
      <w:pPr>
        <w:rPr>
          <w:rFonts w:ascii="TH Niramit AS" w:hAnsi="TH Niramit AS" w:cs="TH Niramit AS"/>
          <w:sz w:val="30"/>
          <w:szCs w:val="30"/>
        </w:rPr>
      </w:pPr>
    </w:p>
    <w:sectPr w:rsidR="00AA0626" w:rsidSect="00AA0626">
      <w:pgSz w:w="11907" w:h="16839" w:code="9"/>
      <w:pgMar w:top="259" w:right="576" w:bottom="259" w:left="864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151" w:rsidRDefault="00D53151">
      <w:r>
        <w:separator/>
      </w:r>
    </w:p>
  </w:endnote>
  <w:endnote w:type="continuationSeparator" w:id="0">
    <w:p w:rsidR="00D53151" w:rsidRDefault="00D5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2A" w:rsidRDefault="0026562A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62A" w:rsidRDefault="00265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151" w:rsidRDefault="00D53151">
      <w:r>
        <w:separator/>
      </w:r>
    </w:p>
  </w:footnote>
  <w:footnote w:type="continuationSeparator" w:id="0">
    <w:p w:rsidR="00D53151" w:rsidRDefault="00D53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2A" w:rsidRDefault="0026562A" w:rsidP="00603C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62A" w:rsidRDefault="0026562A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2A" w:rsidRPr="00FB1E68" w:rsidRDefault="0026562A" w:rsidP="00603C0F">
    <w:pPr>
      <w:pStyle w:val="Header"/>
      <w:framePr w:wrap="around" w:vAnchor="text" w:hAnchor="margin" w:xAlign="center" w:y="1"/>
      <w:jc w:val="center"/>
      <w:rPr>
        <w:rStyle w:val="PageNumber"/>
        <w:rFonts w:ascii="TH Niramit AS" w:hAnsi="TH Niramit AS" w:cs="TH Niramit AS"/>
        <w:sz w:val="28"/>
      </w:rPr>
    </w:pPr>
    <w:r w:rsidRPr="00FB1E68">
      <w:rPr>
        <w:rStyle w:val="PageNumber"/>
        <w:rFonts w:ascii="TH Niramit AS" w:hAnsi="TH Niramit AS" w:cs="TH Niramit AS"/>
        <w:sz w:val="28"/>
      </w:rPr>
      <w:fldChar w:fldCharType="begin"/>
    </w:r>
    <w:r w:rsidRPr="00FB1E68">
      <w:rPr>
        <w:rStyle w:val="PageNumber"/>
        <w:rFonts w:ascii="TH Niramit AS" w:hAnsi="TH Niramit AS" w:cs="TH Niramit AS"/>
        <w:sz w:val="28"/>
      </w:rPr>
      <w:instrText xml:space="preserve">PAGE  </w:instrText>
    </w:r>
    <w:r w:rsidRPr="00FB1E68">
      <w:rPr>
        <w:rStyle w:val="PageNumber"/>
        <w:rFonts w:ascii="TH Niramit AS" w:hAnsi="TH Niramit AS" w:cs="TH Niramit AS"/>
        <w:sz w:val="28"/>
      </w:rPr>
      <w:fldChar w:fldCharType="separate"/>
    </w:r>
    <w:r w:rsidR="002C5DE3">
      <w:rPr>
        <w:rStyle w:val="PageNumber"/>
        <w:rFonts w:ascii="TH Niramit AS" w:hAnsi="TH Niramit AS" w:cs="TH Niramit AS"/>
        <w:noProof/>
        <w:sz w:val="28"/>
      </w:rPr>
      <w:t>9</w:t>
    </w:r>
    <w:r w:rsidRPr="00FB1E68">
      <w:rPr>
        <w:rStyle w:val="PageNumber"/>
        <w:rFonts w:ascii="TH Niramit AS" w:hAnsi="TH Niramit AS" w:cs="TH Niramit AS"/>
        <w:sz w:val="28"/>
      </w:rPr>
      <w:fldChar w:fldCharType="end"/>
    </w:r>
  </w:p>
  <w:p w:rsidR="0026562A" w:rsidRDefault="0026562A" w:rsidP="0075450A">
    <w:pPr>
      <w:pStyle w:val="Header"/>
      <w:ind w:right="360"/>
      <w:rPr>
        <w:rFonts w:hint="cs"/>
        <w:lang w:bidi="th-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A5734"/>
    <w:multiLevelType w:val="multilevel"/>
    <w:tmpl w:val="52D894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A8876E0"/>
    <w:multiLevelType w:val="multilevel"/>
    <w:tmpl w:val="A5D8EB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3FAC6D25"/>
    <w:multiLevelType w:val="multilevel"/>
    <w:tmpl w:val="C2CEEF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3FDB76EC"/>
    <w:multiLevelType w:val="multilevel"/>
    <w:tmpl w:val="F2CE5BE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pStyle w:val="Nor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Nor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pStyle w:val="Nor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pStyle w:val="Nor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482F6D94"/>
    <w:multiLevelType w:val="hybridMultilevel"/>
    <w:tmpl w:val="19FAD10E"/>
    <w:lvl w:ilvl="0" w:tplc="A2F4F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F61A7A"/>
    <w:multiLevelType w:val="hybridMultilevel"/>
    <w:tmpl w:val="060E9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76022"/>
    <w:multiLevelType w:val="multilevel"/>
    <w:tmpl w:val="7B24B1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6441C30"/>
    <w:multiLevelType w:val="multilevel"/>
    <w:tmpl w:val="0ACA3C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67D3638E"/>
    <w:multiLevelType w:val="multilevel"/>
    <w:tmpl w:val="2D580A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72020243"/>
    <w:multiLevelType w:val="multilevel"/>
    <w:tmpl w:val="CBA882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7C4E57"/>
    <w:multiLevelType w:val="multilevel"/>
    <w:tmpl w:val="AA6C86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828"/>
    <w:rsid w:val="00002621"/>
    <w:rsid w:val="000029E2"/>
    <w:rsid w:val="000039AF"/>
    <w:rsid w:val="00003C61"/>
    <w:rsid w:val="00006A9A"/>
    <w:rsid w:val="0001289B"/>
    <w:rsid w:val="000136CC"/>
    <w:rsid w:val="00016BB8"/>
    <w:rsid w:val="00017639"/>
    <w:rsid w:val="00021732"/>
    <w:rsid w:val="00024FF2"/>
    <w:rsid w:val="000262CE"/>
    <w:rsid w:val="000265A4"/>
    <w:rsid w:val="00027558"/>
    <w:rsid w:val="00030D5D"/>
    <w:rsid w:val="000310D0"/>
    <w:rsid w:val="00031E30"/>
    <w:rsid w:val="000342CB"/>
    <w:rsid w:val="0003547C"/>
    <w:rsid w:val="000377DA"/>
    <w:rsid w:val="000414B6"/>
    <w:rsid w:val="00046FCA"/>
    <w:rsid w:val="00055033"/>
    <w:rsid w:val="00056163"/>
    <w:rsid w:val="00060991"/>
    <w:rsid w:val="0006414F"/>
    <w:rsid w:val="000655D0"/>
    <w:rsid w:val="00070142"/>
    <w:rsid w:val="00072E08"/>
    <w:rsid w:val="00077742"/>
    <w:rsid w:val="00083537"/>
    <w:rsid w:val="00087B64"/>
    <w:rsid w:val="00091A20"/>
    <w:rsid w:val="00095A78"/>
    <w:rsid w:val="000A11BA"/>
    <w:rsid w:val="000A1D41"/>
    <w:rsid w:val="000A5EE7"/>
    <w:rsid w:val="000A6B05"/>
    <w:rsid w:val="000A729C"/>
    <w:rsid w:val="000A7BF7"/>
    <w:rsid w:val="000B374F"/>
    <w:rsid w:val="000B54BA"/>
    <w:rsid w:val="000C23C5"/>
    <w:rsid w:val="000C294D"/>
    <w:rsid w:val="000C758B"/>
    <w:rsid w:val="000D2F92"/>
    <w:rsid w:val="000D303E"/>
    <w:rsid w:val="000D4140"/>
    <w:rsid w:val="000D4C10"/>
    <w:rsid w:val="000D700C"/>
    <w:rsid w:val="000E71C6"/>
    <w:rsid w:val="000E74B7"/>
    <w:rsid w:val="000E74DC"/>
    <w:rsid w:val="000F0993"/>
    <w:rsid w:val="000F29DD"/>
    <w:rsid w:val="000F37FD"/>
    <w:rsid w:val="000F39D5"/>
    <w:rsid w:val="000F42C1"/>
    <w:rsid w:val="000F60A6"/>
    <w:rsid w:val="000F639D"/>
    <w:rsid w:val="00100DE0"/>
    <w:rsid w:val="0010352C"/>
    <w:rsid w:val="001043C3"/>
    <w:rsid w:val="00106C8B"/>
    <w:rsid w:val="00107A7C"/>
    <w:rsid w:val="00112C97"/>
    <w:rsid w:val="0011394C"/>
    <w:rsid w:val="00113A6B"/>
    <w:rsid w:val="00114225"/>
    <w:rsid w:val="001147BA"/>
    <w:rsid w:val="00114FBD"/>
    <w:rsid w:val="00115FB1"/>
    <w:rsid w:val="001161F8"/>
    <w:rsid w:val="00116DFE"/>
    <w:rsid w:val="001226B3"/>
    <w:rsid w:val="0012341A"/>
    <w:rsid w:val="001248C1"/>
    <w:rsid w:val="00127882"/>
    <w:rsid w:val="001300D6"/>
    <w:rsid w:val="0013153E"/>
    <w:rsid w:val="0013500E"/>
    <w:rsid w:val="00141895"/>
    <w:rsid w:val="00142D27"/>
    <w:rsid w:val="00147149"/>
    <w:rsid w:val="00155318"/>
    <w:rsid w:val="00155884"/>
    <w:rsid w:val="00155C0F"/>
    <w:rsid w:val="00171D1A"/>
    <w:rsid w:val="001769CA"/>
    <w:rsid w:val="00176DFC"/>
    <w:rsid w:val="00177371"/>
    <w:rsid w:val="00182861"/>
    <w:rsid w:val="00182AA1"/>
    <w:rsid w:val="0018429E"/>
    <w:rsid w:val="00184A32"/>
    <w:rsid w:val="00185CB3"/>
    <w:rsid w:val="00190881"/>
    <w:rsid w:val="00191579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745D"/>
    <w:rsid w:val="001D5032"/>
    <w:rsid w:val="001D6BD7"/>
    <w:rsid w:val="001D6F46"/>
    <w:rsid w:val="001E059C"/>
    <w:rsid w:val="001E0F27"/>
    <w:rsid w:val="001E3362"/>
    <w:rsid w:val="001E45F2"/>
    <w:rsid w:val="001E5ACB"/>
    <w:rsid w:val="001E6486"/>
    <w:rsid w:val="001E73F1"/>
    <w:rsid w:val="001F1A02"/>
    <w:rsid w:val="001F2A55"/>
    <w:rsid w:val="001F5BE6"/>
    <w:rsid w:val="002030DF"/>
    <w:rsid w:val="00210BFA"/>
    <w:rsid w:val="00210F50"/>
    <w:rsid w:val="00212383"/>
    <w:rsid w:val="00214665"/>
    <w:rsid w:val="00214F37"/>
    <w:rsid w:val="0021618B"/>
    <w:rsid w:val="00217907"/>
    <w:rsid w:val="00217F7E"/>
    <w:rsid w:val="00233CAE"/>
    <w:rsid w:val="00242A91"/>
    <w:rsid w:val="002444E0"/>
    <w:rsid w:val="00245AAD"/>
    <w:rsid w:val="0024748A"/>
    <w:rsid w:val="002541B9"/>
    <w:rsid w:val="00255843"/>
    <w:rsid w:val="002562C0"/>
    <w:rsid w:val="002635AD"/>
    <w:rsid w:val="002644EB"/>
    <w:rsid w:val="0026562A"/>
    <w:rsid w:val="002660E5"/>
    <w:rsid w:val="0027335A"/>
    <w:rsid w:val="00273778"/>
    <w:rsid w:val="00275E03"/>
    <w:rsid w:val="00282D59"/>
    <w:rsid w:val="00283DE1"/>
    <w:rsid w:val="00285114"/>
    <w:rsid w:val="00287D98"/>
    <w:rsid w:val="002947E8"/>
    <w:rsid w:val="00295852"/>
    <w:rsid w:val="0029685D"/>
    <w:rsid w:val="00297D1A"/>
    <w:rsid w:val="002A052D"/>
    <w:rsid w:val="002A3D7F"/>
    <w:rsid w:val="002A4E8C"/>
    <w:rsid w:val="002A6D50"/>
    <w:rsid w:val="002A6DF6"/>
    <w:rsid w:val="002B09A7"/>
    <w:rsid w:val="002B0C28"/>
    <w:rsid w:val="002C24C7"/>
    <w:rsid w:val="002C5DE3"/>
    <w:rsid w:val="002C76A1"/>
    <w:rsid w:val="002C7795"/>
    <w:rsid w:val="002D106D"/>
    <w:rsid w:val="002D3C06"/>
    <w:rsid w:val="002D56EA"/>
    <w:rsid w:val="002E3177"/>
    <w:rsid w:val="002E4D6C"/>
    <w:rsid w:val="002E5855"/>
    <w:rsid w:val="002F12CE"/>
    <w:rsid w:val="002F2AA4"/>
    <w:rsid w:val="002F4CCA"/>
    <w:rsid w:val="00301005"/>
    <w:rsid w:val="00301FAB"/>
    <w:rsid w:val="0030723E"/>
    <w:rsid w:val="00311822"/>
    <w:rsid w:val="003130F6"/>
    <w:rsid w:val="003151DA"/>
    <w:rsid w:val="00316AF6"/>
    <w:rsid w:val="00316C85"/>
    <w:rsid w:val="00321C03"/>
    <w:rsid w:val="0032273B"/>
    <w:rsid w:val="00325936"/>
    <w:rsid w:val="0034208C"/>
    <w:rsid w:val="00347AF4"/>
    <w:rsid w:val="00351669"/>
    <w:rsid w:val="003542ED"/>
    <w:rsid w:val="003574D8"/>
    <w:rsid w:val="00361A2D"/>
    <w:rsid w:val="00375174"/>
    <w:rsid w:val="003814FD"/>
    <w:rsid w:val="003846D7"/>
    <w:rsid w:val="003879E6"/>
    <w:rsid w:val="003910D1"/>
    <w:rsid w:val="0039156B"/>
    <w:rsid w:val="00395D0F"/>
    <w:rsid w:val="003A3334"/>
    <w:rsid w:val="003A4536"/>
    <w:rsid w:val="003B0D0D"/>
    <w:rsid w:val="003B3362"/>
    <w:rsid w:val="003B34C9"/>
    <w:rsid w:val="003B3E44"/>
    <w:rsid w:val="003B6C5B"/>
    <w:rsid w:val="003C17B7"/>
    <w:rsid w:val="003C3CA7"/>
    <w:rsid w:val="003C4A20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0935"/>
    <w:rsid w:val="003E0CBA"/>
    <w:rsid w:val="003E200F"/>
    <w:rsid w:val="003E4756"/>
    <w:rsid w:val="003E481C"/>
    <w:rsid w:val="003F04B1"/>
    <w:rsid w:val="003F28AC"/>
    <w:rsid w:val="003F6DA2"/>
    <w:rsid w:val="003F729E"/>
    <w:rsid w:val="00401CC0"/>
    <w:rsid w:val="00403295"/>
    <w:rsid w:val="00403DF7"/>
    <w:rsid w:val="00414C83"/>
    <w:rsid w:val="0041563D"/>
    <w:rsid w:val="00416B59"/>
    <w:rsid w:val="0041740F"/>
    <w:rsid w:val="004201E0"/>
    <w:rsid w:val="004208EE"/>
    <w:rsid w:val="00420A99"/>
    <w:rsid w:val="004227A2"/>
    <w:rsid w:val="00423CE0"/>
    <w:rsid w:val="00424DBD"/>
    <w:rsid w:val="00424FCD"/>
    <w:rsid w:val="004267BD"/>
    <w:rsid w:val="004278EF"/>
    <w:rsid w:val="004303AF"/>
    <w:rsid w:val="00430A21"/>
    <w:rsid w:val="00434527"/>
    <w:rsid w:val="00434620"/>
    <w:rsid w:val="004375C3"/>
    <w:rsid w:val="004420DF"/>
    <w:rsid w:val="00442FA4"/>
    <w:rsid w:val="00446BE2"/>
    <w:rsid w:val="0045135F"/>
    <w:rsid w:val="00451C03"/>
    <w:rsid w:val="00452F05"/>
    <w:rsid w:val="00453571"/>
    <w:rsid w:val="004614D9"/>
    <w:rsid w:val="00463011"/>
    <w:rsid w:val="0046413B"/>
    <w:rsid w:val="00466F17"/>
    <w:rsid w:val="00471DD0"/>
    <w:rsid w:val="004738BD"/>
    <w:rsid w:val="004747F3"/>
    <w:rsid w:val="00480A3E"/>
    <w:rsid w:val="00487571"/>
    <w:rsid w:val="00490135"/>
    <w:rsid w:val="00490A4D"/>
    <w:rsid w:val="004A022E"/>
    <w:rsid w:val="004A14EA"/>
    <w:rsid w:val="004A3019"/>
    <w:rsid w:val="004A4A4B"/>
    <w:rsid w:val="004A4ACB"/>
    <w:rsid w:val="004B00FB"/>
    <w:rsid w:val="004B38F6"/>
    <w:rsid w:val="004B4124"/>
    <w:rsid w:val="004B601F"/>
    <w:rsid w:val="004B6D9F"/>
    <w:rsid w:val="004B77B3"/>
    <w:rsid w:val="004B7D69"/>
    <w:rsid w:val="004C1849"/>
    <w:rsid w:val="004C2FB9"/>
    <w:rsid w:val="004D2DAD"/>
    <w:rsid w:val="004D33C3"/>
    <w:rsid w:val="004E1B68"/>
    <w:rsid w:val="004E5C97"/>
    <w:rsid w:val="004F0902"/>
    <w:rsid w:val="004F286C"/>
    <w:rsid w:val="004F4E5D"/>
    <w:rsid w:val="004F6E14"/>
    <w:rsid w:val="004F6FFD"/>
    <w:rsid w:val="004F733B"/>
    <w:rsid w:val="005036D9"/>
    <w:rsid w:val="00504C5B"/>
    <w:rsid w:val="00507843"/>
    <w:rsid w:val="00507DED"/>
    <w:rsid w:val="005103E4"/>
    <w:rsid w:val="00510988"/>
    <w:rsid w:val="00510E09"/>
    <w:rsid w:val="00513B5A"/>
    <w:rsid w:val="00521B10"/>
    <w:rsid w:val="00522D14"/>
    <w:rsid w:val="005242D1"/>
    <w:rsid w:val="0052712C"/>
    <w:rsid w:val="00527537"/>
    <w:rsid w:val="00530389"/>
    <w:rsid w:val="00530810"/>
    <w:rsid w:val="00531CAC"/>
    <w:rsid w:val="00532187"/>
    <w:rsid w:val="005358E0"/>
    <w:rsid w:val="00536B1E"/>
    <w:rsid w:val="0054600F"/>
    <w:rsid w:val="00546F06"/>
    <w:rsid w:val="00552015"/>
    <w:rsid w:val="00554CD4"/>
    <w:rsid w:val="00555107"/>
    <w:rsid w:val="00562369"/>
    <w:rsid w:val="005678BB"/>
    <w:rsid w:val="00572F82"/>
    <w:rsid w:val="00576D58"/>
    <w:rsid w:val="0058062D"/>
    <w:rsid w:val="005864EF"/>
    <w:rsid w:val="00591200"/>
    <w:rsid w:val="0059286C"/>
    <w:rsid w:val="00592970"/>
    <w:rsid w:val="00594AD2"/>
    <w:rsid w:val="005967D3"/>
    <w:rsid w:val="00596A3B"/>
    <w:rsid w:val="005974AC"/>
    <w:rsid w:val="005A238C"/>
    <w:rsid w:val="005A44CB"/>
    <w:rsid w:val="005A5751"/>
    <w:rsid w:val="005B11A3"/>
    <w:rsid w:val="005B3333"/>
    <w:rsid w:val="005B354E"/>
    <w:rsid w:val="005B5AD0"/>
    <w:rsid w:val="005C046C"/>
    <w:rsid w:val="005C09A9"/>
    <w:rsid w:val="005C3E7E"/>
    <w:rsid w:val="005C5572"/>
    <w:rsid w:val="005C6F76"/>
    <w:rsid w:val="005D0FA7"/>
    <w:rsid w:val="005D428C"/>
    <w:rsid w:val="005D445A"/>
    <w:rsid w:val="005D4FAA"/>
    <w:rsid w:val="005D5A47"/>
    <w:rsid w:val="005D5C1C"/>
    <w:rsid w:val="005D5D28"/>
    <w:rsid w:val="005D60B8"/>
    <w:rsid w:val="005D7328"/>
    <w:rsid w:val="005E0027"/>
    <w:rsid w:val="005E18B0"/>
    <w:rsid w:val="005F189F"/>
    <w:rsid w:val="005F309D"/>
    <w:rsid w:val="005F401B"/>
    <w:rsid w:val="005F45B6"/>
    <w:rsid w:val="006032AB"/>
    <w:rsid w:val="00603C0F"/>
    <w:rsid w:val="006044F0"/>
    <w:rsid w:val="006109A9"/>
    <w:rsid w:val="00612867"/>
    <w:rsid w:val="00612C72"/>
    <w:rsid w:val="00612DD3"/>
    <w:rsid w:val="00612F7A"/>
    <w:rsid w:val="00614C71"/>
    <w:rsid w:val="00617768"/>
    <w:rsid w:val="006208F9"/>
    <w:rsid w:val="00621538"/>
    <w:rsid w:val="00623974"/>
    <w:rsid w:val="0062403B"/>
    <w:rsid w:val="006240A6"/>
    <w:rsid w:val="0062412C"/>
    <w:rsid w:val="006255C5"/>
    <w:rsid w:val="00625B45"/>
    <w:rsid w:val="00626F98"/>
    <w:rsid w:val="006306BB"/>
    <w:rsid w:val="00634A0A"/>
    <w:rsid w:val="00636A0F"/>
    <w:rsid w:val="0064103F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3FE"/>
    <w:rsid w:val="00674D64"/>
    <w:rsid w:val="00674DDF"/>
    <w:rsid w:val="00675E54"/>
    <w:rsid w:val="00676C7A"/>
    <w:rsid w:val="006808FA"/>
    <w:rsid w:val="00680FCD"/>
    <w:rsid w:val="00683E41"/>
    <w:rsid w:val="006918E8"/>
    <w:rsid w:val="00692F8F"/>
    <w:rsid w:val="006A0E34"/>
    <w:rsid w:val="006A12D8"/>
    <w:rsid w:val="006A3C37"/>
    <w:rsid w:val="006A3E1C"/>
    <w:rsid w:val="006A496D"/>
    <w:rsid w:val="006A532B"/>
    <w:rsid w:val="006B0AF5"/>
    <w:rsid w:val="006B18F1"/>
    <w:rsid w:val="006B3544"/>
    <w:rsid w:val="006B3CF9"/>
    <w:rsid w:val="006B447A"/>
    <w:rsid w:val="006B5829"/>
    <w:rsid w:val="006B758C"/>
    <w:rsid w:val="006B7F5A"/>
    <w:rsid w:val="006C31E5"/>
    <w:rsid w:val="006D125A"/>
    <w:rsid w:val="006D156C"/>
    <w:rsid w:val="006D2A49"/>
    <w:rsid w:val="006D496E"/>
    <w:rsid w:val="006D595A"/>
    <w:rsid w:val="006D6A20"/>
    <w:rsid w:val="006D6DB9"/>
    <w:rsid w:val="006E046B"/>
    <w:rsid w:val="006E2F7F"/>
    <w:rsid w:val="006E5454"/>
    <w:rsid w:val="006E71D8"/>
    <w:rsid w:val="006F4D9D"/>
    <w:rsid w:val="006F5CFB"/>
    <w:rsid w:val="006F61EE"/>
    <w:rsid w:val="006F76D2"/>
    <w:rsid w:val="00700C5A"/>
    <w:rsid w:val="007019BC"/>
    <w:rsid w:val="007021CC"/>
    <w:rsid w:val="00702377"/>
    <w:rsid w:val="007100D2"/>
    <w:rsid w:val="007121F0"/>
    <w:rsid w:val="007206DE"/>
    <w:rsid w:val="007225C8"/>
    <w:rsid w:val="0072512D"/>
    <w:rsid w:val="00725849"/>
    <w:rsid w:val="00725F7E"/>
    <w:rsid w:val="0072768E"/>
    <w:rsid w:val="00733EC4"/>
    <w:rsid w:val="007379A1"/>
    <w:rsid w:val="007427AF"/>
    <w:rsid w:val="00753AE9"/>
    <w:rsid w:val="0075450A"/>
    <w:rsid w:val="0076100C"/>
    <w:rsid w:val="007611F2"/>
    <w:rsid w:val="007625E5"/>
    <w:rsid w:val="0076477D"/>
    <w:rsid w:val="00765777"/>
    <w:rsid w:val="007662EF"/>
    <w:rsid w:val="007666F4"/>
    <w:rsid w:val="00767E72"/>
    <w:rsid w:val="00770063"/>
    <w:rsid w:val="00770E57"/>
    <w:rsid w:val="0077179D"/>
    <w:rsid w:val="00772BEC"/>
    <w:rsid w:val="00772F6D"/>
    <w:rsid w:val="007767DC"/>
    <w:rsid w:val="007776CB"/>
    <w:rsid w:val="00781A31"/>
    <w:rsid w:val="007849E9"/>
    <w:rsid w:val="00784E29"/>
    <w:rsid w:val="007861B5"/>
    <w:rsid w:val="00786E4E"/>
    <w:rsid w:val="00790335"/>
    <w:rsid w:val="007924C0"/>
    <w:rsid w:val="00792CA0"/>
    <w:rsid w:val="0079321E"/>
    <w:rsid w:val="007A2A71"/>
    <w:rsid w:val="007A45FB"/>
    <w:rsid w:val="007A65E2"/>
    <w:rsid w:val="007A6AC2"/>
    <w:rsid w:val="007A71DE"/>
    <w:rsid w:val="007B0875"/>
    <w:rsid w:val="007B1F92"/>
    <w:rsid w:val="007B3B94"/>
    <w:rsid w:val="007B458C"/>
    <w:rsid w:val="007B7535"/>
    <w:rsid w:val="007C0474"/>
    <w:rsid w:val="007C171B"/>
    <w:rsid w:val="007C3240"/>
    <w:rsid w:val="007C35B9"/>
    <w:rsid w:val="007C628B"/>
    <w:rsid w:val="007C64C3"/>
    <w:rsid w:val="007C69AF"/>
    <w:rsid w:val="007D3D8E"/>
    <w:rsid w:val="007D548B"/>
    <w:rsid w:val="007D5F3F"/>
    <w:rsid w:val="007E1129"/>
    <w:rsid w:val="007E20FB"/>
    <w:rsid w:val="007E2270"/>
    <w:rsid w:val="007E4CA7"/>
    <w:rsid w:val="007E54C7"/>
    <w:rsid w:val="007F04F4"/>
    <w:rsid w:val="007F79D1"/>
    <w:rsid w:val="007F7D5A"/>
    <w:rsid w:val="00804220"/>
    <w:rsid w:val="00806396"/>
    <w:rsid w:val="008065F4"/>
    <w:rsid w:val="00807C19"/>
    <w:rsid w:val="00807D27"/>
    <w:rsid w:val="00810A40"/>
    <w:rsid w:val="00822959"/>
    <w:rsid w:val="00832CD5"/>
    <w:rsid w:val="00834ECF"/>
    <w:rsid w:val="00835C08"/>
    <w:rsid w:val="00837B04"/>
    <w:rsid w:val="008403E0"/>
    <w:rsid w:val="00846D39"/>
    <w:rsid w:val="00850EAE"/>
    <w:rsid w:val="008510A8"/>
    <w:rsid w:val="00851E50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7A7B"/>
    <w:rsid w:val="00887E95"/>
    <w:rsid w:val="00893B55"/>
    <w:rsid w:val="00895FE1"/>
    <w:rsid w:val="00896282"/>
    <w:rsid w:val="0089677B"/>
    <w:rsid w:val="008A4EF3"/>
    <w:rsid w:val="008A78E3"/>
    <w:rsid w:val="008B2130"/>
    <w:rsid w:val="008B3238"/>
    <w:rsid w:val="008B339A"/>
    <w:rsid w:val="008B5FBE"/>
    <w:rsid w:val="008B61A9"/>
    <w:rsid w:val="008C1A6E"/>
    <w:rsid w:val="008C4137"/>
    <w:rsid w:val="008C43CB"/>
    <w:rsid w:val="008C6D17"/>
    <w:rsid w:val="008C71A6"/>
    <w:rsid w:val="008D26AB"/>
    <w:rsid w:val="008D32CB"/>
    <w:rsid w:val="008D5AF5"/>
    <w:rsid w:val="008D5B7F"/>
    <w:rsid w:val="008D642A"/>
    <w:rsid w:val="008D6FC5"/>
    <w:rsid w:val="008E0A43"/>
    <w:rsid w:val="008E4D68"/>
    <w:rsid w:val="008E7809"/>
    <w:rsid w:val="008F0648"/>
    <w:rsid w:val="008F24F4"/>
    <w:rsid w:val="008F2782"/>
    <w:rsid w:val="008F3623"/>
    <w:rsid w:val="00902388"/>
    <w:rsid w:val="00911F98"/>
    <w:rsid w:val="00917C18"/>
    <w:rsid w:val="00917F31"/>
    <w:rsid w:val="009234D3"/>
    <w:rsid w:val="0092601C"/>
    <w:rsid w:val="00933131"/>
    <w:rsid w:val="00936DEC"/>
    <w:rsid w:val="00940403"/>
    <w:rsid w:val="009408A4"/>
    <w:rsid w:val="00942E4C"/>
    <w:rsid w:val="00945DB6"/>
    <w:rsid w:val="0095083F"/>
    <w:rsid w:val="00952574"/>
    <w:rsid w:val="009608D1"/>
    <w:rsid w:val="00964D8A"/>
    <w:rsid w:val="00965984"/>
    <w:rsid w:val="00971E33"/>
    <w:rsid w:val="00971EFD"/>
    <w:rsid w:val="009727D3"/>
    <w:rsid w:val="009748D2"/>
    <w:rsid w:val="0098064A"/>
    <w:rsid w:val="00982B10"/>
    <w:rsid w:val="00982EA7"/>
    <w:rsid w:val="00983022"/>
    <w:rsid w:val="00984E1F"/>
    <w:rsid w:val="00986CA6"/>
    <w:rsid w:val="0099380C"/>
    <w:rsid w:val="00997870"/>
    <w:rsid w:val="00997CD2"/>
    <w:rsid w:val="009A0B36"/>
    <w:rsid w:val="009A4B8A"/>
    <w:rsid w:val="009A5317"/>
    <w:rsid w:val="009A556F"/>
    <w:rsid w:val="009B009E"/>
    <w:rsid w:val="009B028E"/>
    <w:rsid w:val="009B02AA"/>
    <w:rsid w:val="009B34F2"/>
    <w:rsid w:val="009B544B"/>
    <w:rsid w:val="009B7F94"/>
    <w:rsid w:val="009C2D7B"/>
    <w:rsid w:val="009C3C0B"/>
    <w:rsid w:val="009C46D0"/>
    <w:rsid w:val="009D1825"/>
    <w:rsid w:val="009D2195"/>
    <w:rsid w:val="009E10F6"/>
    <w:rsid w:val="009E213D"/>
    <w:rsid w:val="009E3469"/>
    <w:rsid w:val="009E45B2"/>
    <w:rsid w:val="009E4AD2"/>
    <w:rsid w:val="009F0C8B"/>
    <w:rsid w:val="009F16C5"/>
    <w:rsid w:val="009F30D8"/>
    <w:rsid w:val="009F4AAD"/>
    <w:rsid w:val="00A11186"/>
    <w:rsid w:val="00A122FD"/>
    <w:rsid w:val="00A13434"/>
    <w:rsid w:val="00A15C55"/>
    <w:rsid w:val="00A24334"/>
    <w:rsid w:val="00A26133"/>
    <w:rsid w:val="00A26970"/>
    <w:rsid w:val="00A3209B"/>
    <w:rsid w:val="00A32309"/>
    <w:rsid w:val="00A330F0"/>
    <w:rsid w:val="00A33158"/>
    <w:rsid w:val="00A40419"/>
    <w:rsid w:val="00A43E0C"/>
    <w:rsid w:val="00A4667C"/>
    <w:rsid w:val="00A4796D"/>
    <w:rsid w:val="00A5106C"/>
    <w:rsid w:val="00A51A46"/>
    <w:rsid w:val="00A53F78"/>
    <w:rsid w:val="00A61E21"/>
    <w:rsid w:val="00A61FA2"/>
    <w:rsid w:val="00A6311E"/>
    <w:rsid w:val="00A65672"/>
    <w:rsid w:val="00A7249D"/>
    <w:rsid w:val="00A74F90"/>
    <w:rsid w:val="00A8364F"/>
    <w:rsid w:val="00A9093C"/>
    <w:rsid w:val="00A94893"/>
    <w:rsid w:val="00A960DA"/>
    <w:rsid w:val="00AA0626"/>
    <w:rsid w:val="00AA23ED"/>
    <w:rsid w:val="00AA257D"/>
    <w:rsid w:val="00AA5B65"/>
    <w:rsid w:val="00AB06C3"/>
    <w:rsid w:val="00AB19BF"/>
    <w:rsid w:val="00AB2626"/>
    <w:rsid w:val="00AB357A"/>
    <w:rsid w:val="00AB4359"/>
    <w:rsid w:val="00AB4CBC"/>
    <w:rsid w:val="00AC27C7"/>
    <w:rsid w:val="00AC6CD3"/>
    <w:rsid w:val="00AD1A85"/>
    <w:rsid w:val="00AD5028"/>
    <w:rsid w:val="00AD6119"/>
    <w:rsid w:val="00AE0546"/>
    <w:rsid w:val="00AE1575"/>
    <w:rsid w:val="00AE7EDF"/>
    <w:rsid w:val="00AF03D8"/>
    <w:rsid w:val="00AF2742"/>
    <w:rsid w:val="00AF2F1C"/>
    <w:rsid w:val="00AF3FEA"/>
    <w:rsid w:val="00AF4227"/>
    <w:rsid w:val="00AF7882"/>
    <w:rsid w:val="00B0158B"/>
    <w:rsid w:val="00B0175B"/>
    <w:rsid w:val="00B03B3D"/>
    <w:rsid w:val="00B03F9C"/>
    <w:rsid w:val="00B0458F"/>
    <w:rsid w:val="00B073E3"/>
    <w:rsid w:val="00B07EC5"/>
    <w:rsid w:val="00B10989"/>
    <w:rsid w:val="00B11262"/>
    <w:rsid w:val="00B151CF"/>
    <w:rsid w:val="00B22C2C"/>
    <w:rsid w:val="00B22D1C"/>
    <w:rsid w:val="00B2537D"/>
    <w:rsid w:val="00B26C57"/>
    <w:rsid w:val="00B308FA"/>
    <w:rsid w:val="00B329A2"/>
    <w:rsid w:val="00B3606C"/>
    <w:rsid w:val="00B36681"/>
    <w:rsid w:val="00B37140"/>
    <w:rsid w:val="00B40663"/>
    <w:rsid w:val="00B47A8F"/>
    <w:rsid w:val="00B517C1"/>
    <w:rsid w:val="00B53251"/>
    <w:rsid w:val="00B53731"/>
    <w:rsid w:val="00B5525B"/>
    <w:rsid w:val="00B55456"/>
    <w:rsid w:val="00B557FB"/>
    <w:rsid w:val="00B567DB"/>
    <w:rsid w:val="00B57045"/>
    <w:rsid w:val="00B60150"/>
    <w:rsid w:val="00B63977"/>
    <w:rsid w:val="00B70C7C"/>
    <w:rsid w:val="00B70F24"/>
    <w:rsid w:val="00B71232"/>
    <w:rsid w:val="00B721E8"/>
    <w:rsid w:val="00B74A1D"/>
    <w:rsid w:val="00B76CA1"/>
    <w:rsid w:val="00B84023"/>
    <w:rsid w:val="00B85A48"/>
    <w:rsid w:val="00B87982"/>
    <w:rsid w:val="00B9092E"/>
    <w:rsid w:val="00B952BB"/>
    <w:rsid w:val="00B961C8"/>
    <w:rsid w:val="00B96ED5"/>
    <w:rsid w:val="00BA4014"/>
    <w:rsid w:val="00BA7292"/>
    <w:rsid w:val="00BB19E1"/>
    <w:rsid w:val="00BB471D"/>
    <w:rsid w:val="00BB5C13"/>
    <w:rsid w:val="00BC31F0"/>
    <w:rsid w:val="00BC7C43"/>
    <w:rsid w:val="00BD03E4"/>
    <w:rsid w:val="00BD158B"/>
    <w:rsid w:val="00BE0A56"/>
    <w:rsid w:val="00BE1FA5"/>
    <w:rsid w:val="00BE50A3"/>
    <w:rsid w:val="00BE596C"/>
    <w:rsid w:val="00BE7983"/>
    <w:rsid w:val="00BF65D2"/>
    <w:rsid w:val="00BF6825"/>
    <w:rsid w:val="00C014C8"/>
    <w:rsid w:val="00C01513"/>
    <w:rsid w:val="00C0170A"/>
    <w:rsid w:val="00C07202"/>
    <w:rsid w:val="00C1171D"/>
    <w:rsid w:val="00C11CC9"/>
    <w:rsid w:val="00C13202"/>
    <w:rsid w:val="00C1522B"/>
    <w:rsid w:val="00C1561E"/>
    <w:rsid w:val="00C214B6"/>
    <w:rsid w:val="00C22776"/>
    <w:rsid w:val="00C22EF0"/>
    <w:rsid w:val="00C26B88"/>
    <w:rsid w:val="00C30614"/>
    <w:rsid w:val="00C3470B"/>
    <w:rsid w:val="00C4011D"/>
    <w:rsid w:val="00C406A5"/>
    <w:rsid w:val="00C416AA"/>
    <w:rsid w:val="00C41FCD"/>
    <w:rsid w:val="00C44C00"/>
    <w:rsid w:val="00C458C8"/>
    <w:rsid w:val="00C534B2"/>
    <w:rsid w:val="00C553F3"/>
    <w:rsid w:val="00C57AE1"/>
    <w:rsid w:val="00C66F57"/>
    <w:rsid w:val="00C70070"/>
    <w:rsid w:val="00C71267"/>
    <w:rsid w:val="00C72DCD"/>
    <w:rsid w:val="00C746EA"/>
    <w:rsid w:val="00C77C21"/>
    <w:rsid w:val="00C81F21"/>
    <w:rsid w:val="00C83527"/>
    <w:rsid w:val="00C86257"/>
    <w:rsid w:val="00C95672"/>
    <w:rsid w:val="00CA0783"/>
    <w:rsid w:val="00CA5ACA"/>
    <w:rsid w:val="00CA6761"/>
    <w:rsid w:val="00CA6A25"/>
    <w:rsid w:val="00CA6FAD"/>
    <w:rsid w:val="00CB0660"/>
    <w:rsid w:val="00CB71C2"/>
    <w:rsid w:val="00CB7CF8"/>
    <w:rsid w:val="00CC0020"/>
    <w:rsid w:val="00CC01F8"/>
    <w:rsid w:val="00CC3202"/>
    <w:rsid w:val="00CC73D9"/>
    <w:rsid w:val="00CD0C30"/>
    <w:rsid w:val="00CD5B1C"/>
    <w:rsid w:val="00CD68C5"/>
    <w:rsid w:val="00CD6A5E"/>
    <w:rsid w:val="00CE06E2"/>
    <w:rsid w:val="00CE4195"/>
    <w:rsid w:val="00CE44F8"/>
    <w:rsid w:val="00CF037C"/>
    <w:rsid w:val="00D06A57"/>
    <w:rsid w:val="00D10269"/>
    <w:rsid w:val="00D11125"/>
    <w:rsid w:val="00D22A11"/>
    <w:rsid w:val="00D2465C"/>
    <w:rsid w:val="00D267D8"/>
    <w:rsid w:val="00D26DEA"/>
    <w:rsid w:val="00D27BE3"/>
    <w:rsid w:val="00D31369"/>
    <w:rsid w:val="00D31E36"/>
    <w:rsid w:val="00D331B0"/>
    <w:rsid w:val="00D36E3A"/>
    <w:rsid w:val="00D41A14"/>
    <w:rsid w:val="00D42650"/>
    <w:rsid w:val="00D42FC6"/>
    <w:rsid w:val="00D46F46"/>
    <w:rsid w:val="00D47025"/>
    <w:rsid w:val="00D5166D"/>
    <w:rsid w:val="00D53151"/>
    <w:rsid w:val="00D53538"/>
    <w:rsid w:val="00D53B51"/>
    <w:rsid w:val="00D53B86"/>
    <w:rsid w:val="00D549CC"/>
    <w:rsid w:val="00D56340"/>
    <w:rsid w:val="00D61359"/>
    <w:rsid w:val="00D648F0"/>
    <w:rsid w:val="00D666E7"/>
    <w:rsid w:val="00D701EB"/>
    <w:rsid w:val="00D71C93"/>
    <w:rsid w:val="00D728B6"/>
    <w:rsid w:val="00D75A63"/>
    <w:rsid w:val="00D77901"/>
    <w:rsid w:val="00D8025E"/>
    <w:rsid w:val="00D8031C"/>
    <w:rsid w:val="00D804D3"/>
    <w:rsid w:val="00D80A17"/>
    <w:rsid w:val="00D82744"/>
    <w:rsid w:val="00D84717"/>
    <w:rsid w:val="00D87B4A"/>
    <w:rsid w:val="00D90190"/>
    <w:rsid w:val="00D91E6D"/>
    <w:rsid w:val="00DA101A"/>
    <w:rsid w:val="00DA69E2"/>
    <w:rsid w:val="00DB0209"/>
    <w:rsid w:val="00DB6831"/>
    <w:rsid w:val="00DC0F3A"/>
    <w:rsid w:val="00DC6031"/>
    <w:rsid w:val="00DD45B3"/>
    <w:rsid w:val="00DD4952"/>
    <w:rsid w:val="00DE0FD6"/>
    <w:rsid w:val="00DE16C3"/>
    <w:rsid w:val="00DF6249"/>
    <w:rsid w:val="00E014C9"/>
    <w:rsid w:val="00E01F94"/>
    <w:rsid w:val="00E048C9"/>
    <w:rsid w:val="00E049B9"/>
    <w:rsid w:val="00E158C3"/>
    <w:rsid w:val="00E17282"/>
    <w:rsid w:val="00E22554"/>
    <w:rsid w:val="00E23FED"/>
    <w:rsid w:val="00E2710F"/>
    <w:rsid w:val="00E31492"/>
    <w:rsid w:val="00E37FF5"/>
    <w:rsid w:val="00E56FBD"/>
    <w:rsid w:val="00E62FB1"/>
    <w:rsid w:val="00E63159"/>
    <w:rsid w:val="00E6557D"/>
    <w:rsid w:val="00E6678E"/>
    <w:rsid w:val="00E677CD"/>
    <w:rsid w:val="00E727FF"/>
    <w:rsid w:val="00E73B13"/>
    <w:rsid w:val="00E75854"/>
    <w:rsid w:val="00E82C59"/>
    <w:rsid w:val="00E835BD"/>
    <w:rsid w:val="00E83BFC"/>
    <w:rsid w:val="00E8514B"/>
    <w:rsid w:val="00E854FC"/>
    <w:rsid w:val="00E873B0"/>
    <w:rsid w:val="00E94425"/>
    <w:rsid w:val="00E97BF7"/>
    <w:rsid w:val="00EA06C3"/>
    <w:rsid w:val="00EA30F2"/>
    <w:rsid w:val="00EA4009"/>
    <w:rsid w:val="00EA440C"/>
    <w:rsid w:val="00EA4A59"/>
    <w:rsid w:val="00EA73BE"/>
    <w:rsid w:val="00EC12ED"/>
    <w:rsid w:val="00EC6429"/>
    <w:rsid w:val="00ED043F"/>
    <w:rsid w:val="00ED0B3A"/>
    <w:rsid w:val="00ED67E0"/>
    <w:rsid w:val="00EE0DA0"/>
    <w:rsid w:val="00EE7930"/>
    <w:rsid w:val="00EF1D62"/>
    <w:rsid w:val="00EF226D"/>
    <w:rsid w:val="00EF3737"/>
    <w:rsid w:val="00EF5B30"/>
    <w:rsid w:val="00EF6AFC"/>
    <w:rsid w:val="00F052CD"/>
    <w:rsid w:val="00F061A4"/>
    <w:rsid w:val="00F21C4B"/>
    <w:rsid w:val="00F23898"/>
    <w:rsid w:val="00F239AF"/>
    <w:rsid w:val="00F2506B"/>
    <w:rsid w:val="00F316FB"/>
    <w:rsid w:val="00F31EBC"/>
    <w:rsid w:val="00F333E8"/>
    <w:rsid w:val="00F35BBD"/>
    <w:rsid w:val="00F35D75"/>
    <w:rsid w:val="00F3785B"/>
    <w:rsid w:val="00F4041F"/>
    <w:rsid w:val="00F407BB"/>
    <w:rsid w:val="00F44767"/>
    <w:rsid w:val="00F53EF5"/>
    <w:rsid w:val="00F5537E"/>
    <w:rsid w:val="00F563C3"/>
    <w:rsid w:val="00F564C4"/>
    <w:rsid w:val="00F60114"/>
    <w:rsid w:val="00F62B75"/>
    <w:rsid w:val="00F63264"/>
    <w:rsid w:val="00F635F3"/>
    <w:rsid w:val="00F63ED4"/>
    <w:rsid w:val="00F67CED"/>
    <w:rsid w:val="00F72564"/>
    <w:rsid w:val="00F72FAD"/>
    <w:rsid w:val="00F73A4A"/>
    <w:rsid w:val="00F77E60"/>
    <w:rsid w:val="00F80682"/>
    <w:rsid w:val="00F85711"/>
    <w:rsid w:val="00F85BAF"/>
    <w:rsid w:val="00F87528"/>
    <w:rsid w:val="00F91FEA"/>
    <w:rsid w:val="00F929D6"/>
    <w:rsid w:val="00F937DA"/>
    <w:rsid w:val="00F94225"/>
    <w:rsid w:val="00F95016"/>
    <w:rsid w:val="00F97674"/>
    <w:rsid w:val="00FA25F4"/>
    <w:rsid w:val="00FB156D"/>
    <w:rsid w:val="00FB1E68"/>
    <w:rsid w:val="00FB59A4"/>
    <w:rsid w:val="00FC202D"/>
    <w:rsid w:val="00FC291D"/>
    <w:rsid w:val="00FC2B23"/>
    <w:rsid w:val="00FC439D"/>
    <w:rsid w:val="00FC52E1"/>
    <w:rsid w:val="00FC542E"/>
    <w:rsid w:val="00FC5523"/>
    <w:rsid w:val="00FC6140"/>
    <w:rsid w:val="00FC69A6"/>
    <w:rsid w:val="00FD14E8"/>
    <w:rsid w:val="00FD1C9A"/>
    <w:rsid w:val="00FD2CC7"/>
    <w:rsid w:val="00FD35CB"/>
    <w:rsid w:val="00FD4E5A"/>
    <w:rsid w:val="00FD59A9"/>
    <w:rsid w:val="00FD7856"/>
    <w:rsid w:val="00FE11DB"/>
    <w:rsid w:val="00FE362C"/>
    <w:rsid w:val="00FE3F6E"/>
    <w:rsid w:val="00FE424B"/>
    <w:rsid w:val="00FE6840"/>
    <w:rsid w:val="00FE6F86"/>
    <w:rsid w:val="00FF0663"/>
    <w:rsid w:val="00FF58E9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4BE2E6-FA77-4B45-B514-B63D0559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uiPriority w:val="39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customStyle="1" w:styleId="a">
    <w:name w:val="รายการย่อหน้า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character" w:styleId="Strong">
    <w:name w:val="Strong"/>
    <w:qFormat/>
    <w:rsid w:val="00E97BF7"/>
    <w:rPr>
      <w:b/>
      <w:bCs/>
      <w:lang w:bidi="th-TH"/>
    </w:rPr>
  </w:style>
  <w:style w:type="paragraph" w:styleId="ListParagraph">
    <w:name w:val="List Paragraph"/>
    <w:basedOn w:val="Normal"/>
    <w:uiPriority w:val="34"/>
    <w:qFormat/>
    <w:rsid w:val="007021CC"/>
    <w:pPr>
      <w:ind w:left="720"/>
      <w:contextualSpacing/>
    </w:pPr>
    <w:rPr>
      <w:rFonts w:ascii="Browallia New" w:eastAsia="Browallia New" w:hAnsi="Browallia New"/>
      <w:sz w:val="28"/>
      <w:szCs w:val="35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12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20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739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8164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15121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21123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8121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2720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676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8227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49EA4-10B4-4C5C-989C-8389FCE9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1831</Words>
  <Characters>10439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DELL</cp:lastModifiedBy>
  <cp:revision>2</cp:revision>
  <cp:lastPrinted>2018-06-26T04:26:00Z</cp:lastPrinted>
  <dcterms:created xsi:type="dcterms:W3CDTF">2021-07-12T03:21:00Z</dcterms:created>
  <dcterms:modified xsi:type="dcterms:W3CDTF">2021-07-12T03:21:00Z</dcterms:modified>
</cp:coreProperties>
</file>