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81" w:rsidRPr="00DD7305" w:rsidRDefault="00B71E81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DD7305">
        <w:rPr>
          <w:rFonts w:ascii="Browallia New" w:hAnsi="Browallia New" w:cs="Browallia New"/>
        </w:rPr>
        <w:t>Department of Mathematics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                 </w:t>
      </w:r>
      <w:r w:rsidRPr="00DD7305">
        <w:rPr>
          <w:rFonts w:ascii="Browallia New" w:hAnsi="Browallia New" w:cs="Browallia New"/>
          <w:cs/>
        </w:rPr>
        <w:t xml:space="preserve">    </w:t>
      </w: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     Faculty of Science</w:t>
      </w:r>
    </w:p>
    <w:p w:rsidR="00B71E81" w:rsidRPr="00DD7305" w:rsidRDefault="00B71E81">
      <w:pPr>
        <w:rPr>
          <w:rFonts w:ascii="Browallia New" w:hAnsi="Browallia New" w:cs="Browallia New"/>
          <w:b/>
          <w:bCs/>
        </w:rPr>
      </w:pPr>
      <w:r w:rsidRPr="00DD7305">
        <w:rPr>
          <w:rFonts w:ascii="Browallia New" w:hAnsi="Browallia New" w:cs="Browallia New"/>
          <w:b/>
          <w:bCs/>
        </w:rPr>
        <w:t xml:space="preserve">MATH </w:t>
      </w:r>
      <w:r w:rsidR="00A76E2F">
        <w:rPr>
          <w:rFonts w:ascii="Browallia New" w:hAnsi="Browallia New" w:cs="Browallia New" w:hint="cs"/>
          <w:b/>
          <w:bCs/>
          <w:cs/>
        </w:rPr>
        <w:t xml:space="preserve">784 </w:t>
      </w:r>
      <w:r w:rsidRPr="00DD7305">
        <w:rPr>
          <w:rFonts w:ascii="Browallia New" w:hAnsi="Browallia New" w:cs="Browallia New"/>
          <w:b/>
          <w:bCs/>
        </w:rPr>
        <w:t>(206784</w:t>
      </w:r>
      <w:r w:rsidR="00A76E2F" w:rsidRPr="00DD7305">
        <w:rPr>
          <w:rFonts w:ascii="Browallia New" w:hAnsi="Browallia New" w:cs="Browallia New"/>
          <w:b/>
          <w:bCs/>
        </w:rPr>
        <w:t>)</w:t>
      </w:r>
      <w:r w:rsidRPr="00DD7305">
        <w:rPr>
          <w:rFonts w:ascii="Browallia New" w:hAnsi="Browallia New" w:cs="Browallia New"/>
          <w:b/>
          <w:bCs/>
        </w:rPr>
        <w:t xml:space="preserve">  </w:t>
      </w:r>
      <w:r w:rsidRPr="00DD7305">
        <w:rPr>
          <w:rFonts w:ascii="Browallia New" w:hAnsi="Browallia New" w:cs="Browallia New"/>
          <w:b/>
          <w:bCs/>
        </w:rPr>
        <w:tab/>
        <w:t xml:space="preserve">OPERATIONAL RESEARCH TECHNIQUES II  </w:t>
      </w:r>
      <w:r w:rsidRPr="00DD7305">
        <w:rPr>
          <w:rFonts w:ascii="Browallia New" w:hAnsi="Browallia New" w:cs="Browallia New"/>
          <w:b/>
          <w:bCs/>
        </w:rPr>
        <w:tab/>
        <w:t xml:space="preserve">     3(3-0</w:t>
      </w:r>
      <w:r w:rsidR="00A76E2F">
        <w:rPr>
          <w:rFonts w:ascii="Browallia New" w:hAnsi="Browallia New" w:cs="Browallia New" w:hint="cs"/>
          <w:b/>
          <w:bCs/>
          <w:cs/>
        </w:rPr>
        <w:t>-6</w:t>
      </w:r>
      <w:proofErr w:type="gramStart"/>
      <w:r w:rsidRPr="00DD7305">
        <w:rPr>
          <w:rFonts w:ascii="Browallia New" w:hAnsi="Browallia New" w:cs="Browallia New"/>
          <w:b/>
          <w:bCs/>
        </w:rPr>
        <w:t>)</w:t>
      </w:r>
      <w:proofErr w:type="gramEnd"/>
      <w:r w:rsidRPr="00DD7305">
        <w:rPr>
          <w:rFonts w:ascii="Browallia New" w:hAnsi="Browallia New" w:cs="Browallia New"/>
          <w:b/>
          <w:bCs/>
        </w:rPr>
        <w:br/>
        <w:t xml:space="preserve">Prerequisite </w:t>
      </w:r>
      <w:r w:rsidRPr="00DD7305">
        <w:rPr>
          <w:rFonts w:ascii="Browallia New" w:hAnsi="Browallia New" w:cs="Browallia New"/>
          <w:b/>
          <w:bCs/>
        </w:rPr>
        <w:tab/>
      </w:r>
      <w:r w:rsidRPr="00DD7305">
        <w:rPr>
          <w:rFonts w:ascii="Browallia New" w:hAnsi="Browallia New" w:cs="Browallia New"/>
          <w:b/>
          <w:bCs/>
        </w:rPr>
        <w:tab/>
      </w:r>
      <w:r w:rsidRPr="00DD7305">
        <w:rPr>
          <w:rFonts w:ascii="Browallia New" w:hAnsi="Browallia New" w:cs="Browallia New"/>
        </w:rPr>
        <w:t xml:space="preserve">MATH </w:t>
      </w:r>
      <w:r w:rsidR="00A76E2F">
        <w:rPr>
          <w:rFonts w:ascii="Browallia New" w:hAnsi="Browallia New" w:cs="Browallia New" w:hint="cs"/>
          <w:cs/>
        </w:rPr>
        <w:t>783</w:t>
      </w:r>
    </w:p>
    <w:p w:rsidR="00B71E81" w:rsidRPr="00DD7305" w:rsidRDefault="00B71E81">
      <w:pPr>
        <w:rPr>
          <w:rFonts w:ascii="Browallia New" w:hAnsi="Browallia New" w:cs="Browallia New"/>
          <w:sz w:val="20"/>
          <w:szCs w:val="20"/>
        </w:rPr>
      </w:pPr>
    </w:p>
    <w:p w:rsidR="00B71E81" w:rsidRPr="00DD7305" w:rsidRDefault="00B71E81">
      <w:pPr>
        <w:rPr>
          <w:rFonts w:ascii="Browallia New" w:hAnsi="Browallia New" w:cs="Browallia New"/>
          <w:b/>
          <w:bCs/>
        </w:rPr>
      </w:pPr>
      <w:r w:rsidRPr="00DD7305">
        <w:rPr>
          <w:rFonts w:ascii="Browallia New" w:hAnsi="Browallia New" w:cs="Browallia New"/>
          <w:b/>
          <w:bCs/>
        </w:rPr>
        <w:t xml:space="preserve">Course </w:t>
      </w:r>
      <w:proofErr w:type="gramStart"/>
      <w:r w:rsidRPr="00DD7305">
        <w:rPr>
          <w:rFonts w:ascii="Browallia New" w:hAnsi="Browallia New" w:cs="Browallia New"/>
          <w:b/>
          <w:bCs/>
        </w:rPr>
        <w:t>Descriptions :</w:t>
      </w:r>
      <w:proofErr w:type="gramEnd"/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 Inventory control including deterministic and stochastic inventory models. Introduction to dynamic programming. Network analysis, PERT and CPM. Review of stochastic processes, </w:t>
      </w:r>
      <w:proofErr w:type="spellStart"/>
      <w:r w:rsidRPr="00DD7305">
        <w:rPr>
          <w:rFonts w:ascii="Browallia New" w:hAnsi="Browallia New" w:cs="Browallia New"/>
        </w:rPr>
        <w:t>queueing</w:t>
      </w:r>
      <w:proofErr w:type="spellEnd"/>
      <w:r w:rsid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 xml:space="preserve">problems and storage systems. </w:t>
      </w:r>
    </w:p>
    <w:p w:rsidR="00B71E81" w:rsidRPr="00DD7305" w:rsidRDefault="00B71E81">
      <w:pPr>
        <w:rPr>
          <w:rFonts w:ascii="Browallia New" w:hAnsi="Browallia New" w:cs="Browallia New"/>
        </w:rPr>
      </w:pPr>
    </w:p>
    <w:p w:rsidR="00B71E81" w:rsidRPr="00DD7305" w:rsidRDefault="00B71E81">
      <w:pPr>
        <w:rPr>
          <w:rStyle w:val="Strong"/>
          <w:rFonts w:ascii="Browallia New" w:hAnsi="Browallia New" w:cs="Browallia New"/>
        </w:rPr>
      </w:pPr>
      <w:r w:rsidRPr="00DD7305">
        <w:rPr>
          <w:rStyle w:val="Strong"/>
          <w:rFonts w:ascii="Browallia New" w:hAnsi="Browallia New" w:cs="Browallia New"/>
        </w:rPr>
        <w:t>Course Contents</w:t>
      </w:r>
      <w:r w:rsidRPr="00DD7305">
        <w:rPr>
          <w:rFonts w:ascii="Browallia New" w:hAnsi="Browallia New" w:cs="Browallia New"/>
        </w:rPr>
        <w:t xml:space="preserve">  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           </w:t>
      </w:r>
      <w:r w:rsidRPr="00DD7305">
        <w:rPr>
          <w:rFonts w:ascii="Browallia New" w:hAnsi="Browallia New" w:cs="Browallia New"/>
          <w:b/>
          <w:bCs/>
        </w:rPr>
        <w:t>No. of Lecture Hours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1. Review of stochastic process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6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Introduction </w:t>
      </w:r>
    </w:p>
    <w:p w:rsidR="00B71E81" w:rsidRPr="00DD7305" w:rsidRDefault="00B71E81">
      <w:pPr>
        <w:ind w:firstLine="720"/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- Laws of probability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Random variables and probability distributions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Central limit theorem </w:t>
      </w:r>
    </w:p>
    <w:p w:rsidR="00B71E81" w:rsidRPr="00DD7305" w:rsidRDefault="00B71E81">
      <w:pPr>
        <w:ind w:firstLine="720"/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- Stochastic process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The Z-transform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2. Inventory control including deterministic and stochastic model 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15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</w:t>
      </w:r>
      <w:r w:rsidRPr="00DD7305">
        <w:rPr>
          <w:rFonts w:ascii="Browallia New" w:hAnsi="Browallia New" w:cs="Browallia New"/>
        </w:rPr>
        <w:tab/>
        <w:t xml:space="preserve">- Definition of the inventory problem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Deterministic static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</w:t>
      </w:r>
      <w:r w:rsidRPr="00DD7305">
        <w:rPr>
          <w:rFonts w:ascii="Browallia New" w:hAnsi="Browallia New" w:cs="Browallia New"/>
        </w:rPr>
        <w:tab/>
        <w:t xml:space="preserve">- Deterministic dynamic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Production </w:t>
      </w:r>
      <w:proofErr w:type="spellStart"/>
      <w:r w:rsidRPr="00DD7305">
        <w:rPr>
          <w:rFonts w:ascii="Browallia New" w:hAnsi="Browallia New" w:cs="Browallia New"/>
        </w:rPr>
        <w:t>scheduring</w:t>
      </w:r>
      <w:proofErr w:type="spellEnd"/>
      <w:r w:rsidRPr="00DD7305">
        <w:rPr>
          <w:rFonts w:ascii="Browallia New" w:hAnsi="Browallia New" w:cs="Browallia New"/>
        </w:rPr>
        <w:t xml:space="preserve">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Continuous review stochastic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Single and multiple </w:t>
      </w:r>
      <w:proofErr w:type="gramStart"/>
      <w:r w:rsidRPr="00DD7305">
        <w:rPr>
          <w:rFonts w:ascii="Browallia New" w:hAnsi="Browallia New" w:cs="Browallia New"/>
        </w:rPr>
        <w:t>periods</w:t>
      </w:r>
      <w:proofErr w:type="gramEnd"/>
      <w:r w:rsidRPr="00DD7305">
        <w:rPr>
          <w:rFonts w:ascii="Browallia New" w:hAnsi="Browallia New" w:cs="Browallia New"/>
        </w:rPr>
        <w:t xml:space="preserve"> stochastic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3. Dynamic programing  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 8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</w:t>
      </w:r>
      <w:r w:rsidRPr="00DD7305">
        <w:rPr>
          <w:rFonts w:ascii="Browallia New" w:hAnsi="Browallia New" w:cs="Browallia New"/>
        </w:rPr>
        <w:tab/>
        <w:t xml:space="preserve">- Dynamic programing model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Recursive equation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</w:t>
      </w:r>
      <w:r w:rsidRPr="00DD7305">
        <w:rPr>
          <w:rFonts w:ascii="Browallia New" w:hAnsi="Browallia New" w:cs="Browallia New"/>
        </w:rPr>
        <w:tab/>
        <w:t xml:space="preserve">- Forward and backward computation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Selected dynamic programming application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Dimensionality in dynamic programming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Solution of linear programming problems by dynamic programming </w:t>
      </w:r>
    </w:p>
    <w:p w:rsidR="00DD7305" w:rsidRDefault="00DD7305">
      <w:pPr>
        <w:rPr>
          <w:rFonts w:ascii="Browallia New" w:hAnsi="Browallia New" w:cs="Browallia New"/>
        </w:rPr>
      </w:pP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lastRenderedPageBreak/>
        <w:t xml:space="preserve">4. Network analysis PERT and CPM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8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</w:t>
      </w:r>
      <w:r w:rsidRPr="00DD7305">
        <w:rPr>
          <w:rFonts w:ascii="Browallia New" w:hAnsi="Browallia New" w:cs="Browallia New"/>
        </w:rPr>
        <w:tab/>
        <w:t xml:space="preserve">- Introduction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Project management and control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Network (arrow) diagram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Critical path calculation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Total, free and independent floats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Time chart and resource levelling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Probability consideration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5. </w:t>
      </w:r>
      <w:proofErr w:type="spellStart"/>
      <w:r w:rsidRPr="00DD7305">
        <w:rPr>
          <w:rFonts w:ascii="Browallia New" w:hAnsi="Browallia New" w:cs="Browallia New"/>
        </w:rPr>
        <w:t>Queueing</w:t>
      </w:r>
      <w:proofErr w:type="spellEnd"/>
      <w:r w:rsidRPr="00DD7305">
        <w:rPr>
          <w:rFonts w:ascii="Browallia New" w:hAnsi="Browallia New" w:cs="Browallia New"/>
        </w:rPr>
        <w:t xml:space="preserve"> problem  </w:t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</w:r>
      <w:r w:rsidRPr="00DD7305">
        <w:rPr>
          <w:rFonts w:ascii="Browallia New" w:hAnsi="Browallia New" w:cs="Browallia New"/>
        </w:rPr>
        <w:tab/>
        <w:t xml:space="preserve">8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Basic definition and notations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>- Axiomatic derivation of the arrival and departure distributions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           </w:t>
      </w:r>
      <w:proofErr w:type="gramStart"/>
      <w:r w:rsidRPr="00DD7305">
        <w:rPr>
          <w:rFonts w:ascii="Browallia New" w:hAnsi="Browallia New" w:cs="Browallia New"/>
        </w:rPr>
        <w:t>for</w:t>
      </w:r>
      <w:proofErr w:type="gramEnd"/>
      <w:r w:rsidRPr="00DD7305">
        <w:rPr>
          <w:rFonts w:ascii="Browallia New" w:hAnsi="Browallia New" w:cs="Browallia New"/>
        </w:rPr>
        <w:t xml:space="preserve"> Poisson queues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Poisson </w:t>
      </w:r>
      <w:proofErr w:type="spellStart"/>
      <w:r w:rsidRPr="00DD7305">
        <w:rPr>
          <w:rFonts w:ascii="Browallia New" w:hAnsi="Browallia New" w:cs="Browallia New"/>
        </w:rPr>
        <w:t>queueing</w:t>
      </w:r>
      <w:proofErr w:type="spellEnd"/>
      <w:r w:rsidRPr="00DD7305">
        <w:rPr>
          <w:rFonts w:ascii="Browallia New" w:hAnsi="Browallia New" w:cs="Browallia New"/>
        </w:rPr>
        <w:t xml:space="preserve"> models </w:t>
      </w:r>
    </w:p>
    <w:p w:rsidR="00B71E81" w:rsidRPr="00DD7305" w:rsidRDefault="00B71E81">
      <w:pPr>
        <w:rPr>
          <w:rFonts w:ascii="Browallia New" w:hAnsi="Browallia New" w:cs="Browallia New"/>
        </w:rPr>
      </w:pPr>
      <w:r w:rsidRPr="00DD7305">
        <w:rPr>
          <w:rFonts w:ascii="Browallia New" w:hAnsi="Browallia New" w:cs="Browallia New"/>
        </w:rPr>
        <w:t xml:space="preserve"> </w:t>
      </w:r>
      <w:r w:rsidRPr="00DD7305">
        <w:rPr>
          <w:rFonts w:ascii="Browallia New" w:hAnsi="Browallia New" w:cs="Browallia New"/>
        </w:rPr>
        <w:tab/>
        <w:t xml:space="preserve">- Non-Poisson </w:t>
      </w:r>
      <w:proofErr w:type="spellStart"/>
      <w:r w:rsidRPr="00DD7305">
        <w:rPr>
          <w:rFonts w:ascii="Browallia New" w:hAnsi="Browallia New" w:cs="Browallia New"/>
        </w:rPr>
        <w:t>queueing</w:t>
      </w:r>
      <w:proofErr w:type="spellEnd"/>
      <w:r w:rsidRPr="00DD7305">
        <w:rPr>
          <w:rFonts w:ascii="Browallia New" w:hAnsi="Browallia New" w:cs="Browallia New"/>
        </w:rPr>
        <w:t xml:space="preserve"> models, </w:t>
      </w:r>
      <w:proofErr w:type="spellStart"/>
      <w:r w:rsidRPr="00DD7305">
        <w:rPr>
          <w:rFonts w:ascii="Browallia New" w:hAnsi="Browallia New" w:cs="Browallia New"/>
        </w:rPr>
        <w:t>queueing</w:t>
      </w:r>
      <w:proofErr w:type="spellEnd"/>
      <w:r w:rsidRPr="00DD7305">
        <w:rPr>
          <w:rFonts w:ascii="Browallia New" w:hAnsi="Browallia New" w:cs="Browallia New"/>
        </w:rPr>
        <w:t xml:space="preserve"> decision models </w:t>
      </w:r>
    </w:p>
    <w:p w:rsidR="00B71E81" w:rsidRPr="00DD7305" w:rsidRDefault="00DD7305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Total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45</w:t>
      </w:r>
    </w:p>
    <w:sectPr w:rsidR="00B71E81" w:rsidRPr="00DD730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05"/>
    <w:rsid w:val="00A76E2F"/>
    <w:rsid w:val="00A9004C"/>
    <w:rsid w:val="00B71E81"/>
    <w:rsid w:val="00D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5E88-CCA8-47D4-AE7E-35FFE92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2010-11-17T06:42:00Z</cp:lastPrinted>
  <dcterms:created xsi:type="dcterms:W3CDTF">2021-07-12T07:06:00Z</dcterms:created>
  <dcterms:modified xsi:type="dcterms:W3CDTF">2021-07-12T07:06:00Z</dcterms:modified>
</cp:coreProperties>
</file>