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3DB1A" w14:textId="77777777" w:rsidR="00EF7895" w:rsidRPr="003C4AC9" w:rsidRDefault="00EF7895" w:rsidP="00EF789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มคอ. </w:t>
      </w:r>
      <w:r w:rsidRPr="003C4AC9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</w:p>
    <w:p w14:paraId="1049394F" w14:textId="77777777" w:rsidR="00EF7895" w:rsidRDefault="00EF7895" w:rsidP="00EF789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รายละเอียดของกระบวนวิชา</w:t>
      </w:r>
    </w:p>
    <w:p w14:paraId="64283C67" w14:textId="77777777" w:rsidR="00EF7895" w:rsidRPr="00EA4CC0" w:rsidRDefault="00EF7895" w:rsidP="00EF789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EF7895" w:rsidRPr="00EA4CC0" w14:paraId="43781240" w14:textId="77777777" w:rsidTr="009D46A5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17CD" w14:textId="77777777" w:rsidR="00EF7895" w:rsidRPr="00EA4CC0" w:rsidRDefault="00EF7895" w:rsidP="00EF7895">
            <w:pPr>
              <w:tabs>
                <w:tab w:val="left" w:pos="2343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ชื่อสถาบันอุดมศึกษ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มหาวิทยาลัยเชียงใหม่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(CHIANG MAI UNIVERSITY)</w:t>
            </w:r>
          </w:p>
        </w:tc>
      </w:tr>
      <w:tr w:rsidR="00EF7895" w:rsidRPr="00EA4CC0" w14:paraId="0BD1D248" w14:textId="77777777" w:rsidTr="009D46A5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07F9" w14:textId="77777777" w:rsidR="00EF7895" w:rsidRPr="00EA4CC0" w:rsidRDefault="00EF7895" w:rsidP="00EF7895">
            <w:pPr>
              <w:tabs>
                <w:tab w:val="left" w:pos="2322"/>
                <w:tab w:val="left" w:pos="502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คณะ/ภาควิชา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คณะวิทยาศาสตร์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ภาควิชาคณิตศาสตร์</w:t>
            </w:r>
          </w:p>
          <w:p w14:paraId="557BDCC8" w14:textId="77777777" w:rsidR="00EF7895" w:rsidRPr="00EA4CC0" w:rsidRDefault="00EF7895" w:rsidP="00EF7895">
            <w:pPr>
              <w:tabs>
                <w:tab w:val="left" w:pos="1602"/>
                <w:tab w:val="left" w:pos="2329"/>
                <w:tab w:val="left" w:pos="502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  <w:t>Faculty of Science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  <w:t>Department of Mathematics</w:t>
            </w:r>
          </w:p>
        </w:tc>
      </w:tr>
      <w:tr w:rsidR="00EF7895" w:rsidRPr="00EA4CC0" w14:paraId="4B78E19C" w14:textId="77777777" w:rsidTr="009D46A5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BDAC" w14:textId="77777777" w:rsidR="00EF7895" w:rsidRPr="00EA4CC0" w:rsidRDefault="00EF7895" w:rsidP="00EF7895">
            <w:pPr>
              <w:tabs>
                <w:tab w:val="left" w:pos="232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ว.คณ. </w:t>
            </w:r>
            <w:r w:rsidRPr="00576736">
              <w:rPr>
                <w:rFonts w:ascii="TH SarabunPSK" w:hAnsi="TH SarabunPSK" w:cs="TH SarabunPSK"/>
                <w:noProof/>
                <w:sz w:val="32"/>
                <w:szCs w:val="32"/>
              </w:rPr>
              <w:t>415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</w:rPr>
              <w:t>(206</w:t>
            </w:r>
            <w:r w:rsidRPr="00576736">
              <w:rPr>
                <w:rFonts w:ascii="TH SarabunPSK" w:hAnsi="TH SarabunPSK" w:cs="TH SarabunPSK"/>
                <w:noProof/>
                <w:sz w:val="32"/>
                <w:szCs w:val="32"/>
              </w:rPr>
              <w:t>415</w:t>
            </w:r>
            <w:r w:rsidRPr="00EA4CC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4B8514B9" w14:textId="77777777" w:rsidR="00EF7895" w:rsidRPr="00EA4CC0" w:rsidRDefault="00EF7895" w:rsidP="00EF7895">
            <w:pPr>
              <w:tabs>
                <w:tab w:val="left" w:pos="249"/>
                <w:tab w:val="left" w:pos="2329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4CC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57673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ทฤษฎีฮอมอโทปีเบื้องต้น</w:t>
            </w:r>
            <w:r w:rsidRPr="00EA4CC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576736">
              <w:rPr>
                <w:rFonts w:ascii="TH SarabunPSK" w:hAnsi="TH SarabunPSK" w:cs="TH SarabunPSK"/>
                <w:noProof/>
                <w:sz w:val="32"/>
                <w:szCs w:val="32"/>
              </w:rPr>
              <w:t>Introduction to Homotopy Theory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F7895" w:rsidRPr="00EA4CC0" w14:paraId="393593E1" w14:textId="77777777" w:rsidTr="009D46A5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06CB" w14:textId="77777777" w:rsidR="00EF7895" w:rsidRPr="00EA4CC0" w:rsidRDefault="00EF7895" w:rsidP="00EF7895">
            <w:pPr>
              <w:tabs>
                <w:tab w:val="left" w:pos="2315"/>
              </w:tabs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หน่วยกิต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576736">
              <w:rPr>
                <w:rFonts w:ascii="TH SarabunPSK" w:hAnsi="TH SarabunPSK" w:cs="TH SarabunPSK"/>
                <w:noProof/>
                <w:sz w:val="32"/>
                <w:szCs w:val="32"/>
              </w:rPr>
              <w:t>3(3-0-6)</w:t>
            </w:r>
          </w:p>
        </w:tc>
      </w:tr>
    </w:tbl>
    <w:p w14:paraId="5776FB93" w14:textId="77777777" w:rsidR="00EF7895" w:rsidRPr="00EA4CC0" w:rsidRDefault="00EF7895" w:rsidP="00EF7895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0A9E1245" w14:textId="77777777" w:rsidR="00EF7895" w:rsidRPr="00BF439E" w:rsidRDefault="00EF7895" w:rsidP="00EF7895">
      <w:pPr>
        <w:pStyle w:val="Heading7"/>
        <w:spacing w:before="0" w:after="0"/>
        <w:jc w:val="center"/>
        <w:rPr>
          <w:sz w:val="32"/>
          <w:szCs w:val="32"/>
          <w:lang w:bidi="th-TH"/>
        </w:rPr>
      </w:pPr>
      <w:r w:rsidRPr="00EA4CC0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หมวด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ที่ </w:t>
      </w:r>
      <w:r w:rsidRPr="00BF439E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EF7895" w:rsidRPr="00BF439E" w14:paraId="32818809" w14:textId="77777777" w:rsidTr="009D46A5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88B3" w14:textId="77777777" w:rsidR="00EF7895" w:rsidRPr="00BF439E" w:rsidRDefault="00EF7895" w:rsidP="00EF78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หลักสูตรและประเภทของกระบวนวิชา</w:t>
            </w:r>
          </w:p>
          <w:p w14:paraId="539C3E9A" w14:textId="77777777" w:rsidR="00EF7895" w:rsidRPr="00BF439E" w:rsidRDefault="00EF7895" w:rsidP="00EF7895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spacing w:after="0" w:line="240" w:lineRule="auto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0D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กระบวนวิชานี้ใช้สำหรับ</w:t>
            </w:r>
          </w:p>
          <w:p w14:paraId="2C1A724A" w14:textId="77777777" w:rsidR="00EF7895" w:rsidRPr="00BF439E" w:rsidRDefault="00EF7895" w:rsidP="00EF7895">
            <w:pPr>
              <w:tabs>
                <w:tab w:val="left" w:pos="702"/>
                <w:tab w:val="left" w:pos="1079"/>
                <w:tab w:val="left" w:pos="1242"/>
              </w:tabs>
              <w:autoSpaceDE w:val="0"/>
              <w:autoSpaceDN w:val="0"/>
              <w:adjustRightInd w:val="0"/>
              <w:spacing w:after="0" w:line="240" w:lineRule="auto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หลักสูตร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วิทยาศาสตรบัณฑิต</w:t>
            </w:r>
            <w:r w:rsidRPr="00BF439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</w:rPr>
              <w:t>สาขาวิชา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0D9F3A48" w14:textId="77777777" w:rsidR="00EF7895" w:rsidRPr="00BF439E" w:rsidRDefault="00EF7895" w:rsidP="00EF7895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spacing w:after="0" w:line="240" w:lineRule="auto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หลายหลักสูตร   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308B94E1" w14:textId="77777777" w:rsidR="00EF7895" w:rsidRPr="00BF439E" w:rsidRDefault="00EF7895" w:rsidP="00EF7895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spacing w:after="0" w:line="240" w:lineRule="auto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0D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ประเภทของกระบวนวิชา</w:t>
            </w:r>
            <w:r w:rsidRPr="002F0D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BF439E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</w:p>
          <w:p w14:paraId="75DB4278" w14:textId="77777777" w:rsidR="00EF7895" w:rsidRPr="00BF439E" w:rsidRDefault="00EF7895" w:rsidP="00EF7895">
            <w:pPr>
              <w:tabs>
                <w:tab w:val="left" w:pos="702"/>
                <w:tab w:val="left" w:pos="1066"/>
              </w:tabs>
              <w:autoSpaceDE w:val="0"/>
              <w:autoSpaceDN w:val="0"/>
              <w:adjustRightInd w:val="0"/>
              <w:spacing w:after="0" w:line="240" w:lineRule="auto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</w:rPr>
              <w:t>วิชาศึกษาทั่วไป</w:t>
            </w:r>
            <w:r w:rsidRPr="00BF439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</w:rPr>
              <w:t>กลุ่มวิชา</w:t>
            </w:r>
            <w:r w:rsidRPr="00BF439E">
              <w:rPr>
                <w:rFonts w:ascii="TH SarabunPSK" w:hAnsi="TH SarabunPSK" w:cs="TH SarabunPSK"/>
                <w:sz w:val="32"/>
                <w:szCs w:val="32"/>
              </w:rPr>
              <w:t>……………………….</w:t>
            </w:r>
          </w:p>
          <w:p w14:paraId="7791E16A" w14:textId="77777777" w:rsidR="00EF7895" w:rsidRPr="00BF439E" w:rsidRDefault="00EF7895" w:rsidP="00EF7895">
            <w:pPr>
              <w:tabs>
                <w:tab w:val="left" w:pos="702"/>
                <w:tab w:val="left" w:pos="1093"/>
              </w:tabs>
              <w:autoSpaceDE w:val="0"/>
              <w:autoSpaceDN w:val="0"/>
              <w:adjustRightInd w:val="0"/>
              <w:spacing w:after="0" w:line="240" w:lineRule="auto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วิชาเฉพาะ</w:t>
            </w:r>
          </w:p>
        </w:tc>
      </w:tr>
      <w:tr w:rsidR="00EF7895" w:rsidRPr="00BF439E" w14:paraId="4896931E" w14:textId="77777777" w:rsidTr="009D46A5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83BB" w14:textId="77777777" w:rsidR="00EF7895" w:rsidRPr="00BF439E" w:rsidRDefault="00EF7895" w:rsidP="00EF7895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2.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>อาจารย์ผู้รับผิดชอบกระบวนวิชา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และอาจารย์ผู้สอน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 xml:space="preserve">     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th-TH"/>
              </w:rPr>
              <w:t xml:space="preserve"> </w:t>
            </w:r>
          </w:p>
          <w:p w14:paraId="48667B31" w14:textId="77777777" w:rsidR="00EF7895" w:rsidRPr="00BF439E" w:rsidRDefault="00EF7895" w:rsidP="00EF7895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อาจารย์ผู้รับผิดชอบ</w:t>
            </w:r>
          </w:p>
          <w:p w14:paraId="1E90F3F9" w14:textId="77777777" w:rsidR="00EF7895" w:rsidRPr="00BF439E" w:rsidRDefault="00EF7895" w:rsidP="00EF7895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57673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ผู้ช่วยศาสตราจารย์ ดร.วัชรีพันธุ์  อติพลรัตน์</w:t>
            </w:r>
          </w:p>
          <w:p w14:paraId="39EC63E2" w14:textId="77777777" w:rsidR="00EF7895" w:rsidRPr="00BF439E" w:rsidRDefault="00EF7895" w:rsidP="00EF7895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ทุกคน)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3CC0B96E" w14:textId="77777777" w:rsidR="00EF7895" w:rsidRPr="00BF439E" w:rsidRDefault="00EF7895" w:rsidP="00EF7895">
            <w:pPr>
              <w:autoSpaceDE w:val="0"/>
              <w:autoSpaceDN w:val="0"/>
              <w:adjustRightInd w:val="0"/>
              <w:spacing w:after="0" w:line="240" w:lineRule="auto"/>
              <w:ind w:left="70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57673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ผู้ช่วยศาสตราจารย์ ดร.วัชรีพันธุ์  อติพลรัตน์</w:t>
            </w:r>
          </w:p>
        </w:tc>
      </w:tr>
      <w:tr w:rsidR="00EF7895" w:rsidRPr="00BF439E" w14:paraId="4E9BE01C" w14:textId="77777777" w:rsidTr="009D46A5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BDCA" w14:textId="77777777" w:rsidR="00EF7895" w:rsidRPr="00BF439E" w:rsidRDefault="00EF7895" w:rsidP="00EF7895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3.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eastAsia="en-US" w:bidi="th-TH"/>
              </w:rPr>
              <w:t>ภาคการศึกษา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>/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ชั้นปีที่เรียน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 xml:space="preserve">   </w:t>
            </w:r>
          </w:p>
          <w:p w14:paraId="58FBCAB1" w14:textId="77777777" w:rsidR="00EF7895" w:rsidRPr="00BF439E" w:rsidRDefault="00EF7895" w:rsidP="00EF7895">
            <w:pPr>
              <w:tabs>
                <w:tab w:val="left" w:pos="342"/>
                <w:tab w:val="left" w:pos="4326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ภาคการศึกษาที่</w:t>
            </w:r>
            <w:r w:rsidRPr="00BF439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7673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ชั้นปีที่ </w:t>
            </w:r>
            <w:r w:rsidRPr="0057673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4</w:t>
            </w:r>
          </w:p>
        </w:tc>
      </w:tr>
      <w:tr w:rsidR="00EF7895" w:rsidRPr="00BF439E" w14:paraId="0A6ACDB1" w14:textId="77777777" w:rsidTr="009D46A5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7D05" w14:textId="77777777" w:rsidR="00EF7895" w:rsidRPr="00BF439E" w:rsidRDefault="00EF7895" w:rsidP="00EF789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4.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สถานที่เรียน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67560367" w14:textId="77777777" w:rsidR="00EF7895" w:rsidRPr="00BF439E" w:rsidRDefault="00EF7895" w:rsidP="00EF7895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hanging="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ในสถานที่ตั้งของมหาวิทยาลัยเชียงใหม่</w:t>
            </w:r>
          </w:p>
          <w:p w14:paraId="69CD7768" w14:textId="77777777" w:rsidR="00EF7895" w:rsidRPr="00BF439E" w:rsidRDefault="00EF7895" w:rsidP="00EF7895">
            <w:pPr>
              <w:tabs>
                <w:tab w:val="left" w:pos="342"/>
                <w:tab w:val="left" w:pos="70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EF7895" w:rsidRPr="00BF439E" w14:paraId="7C1E6799" w14:textId="77777777" w:rsidTr="009D46A5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AAE9" w14:textId="77777777" w:rsidR="00EF7895" w:rsidRPr="00BF439E" w:rsidRDefault="00EF7895" w:rsidP="00EF789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5.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14:paraId="43E67B8B" w14:textId="77777777" w:rsidR="00EF7895" w:rsidRPr="00BF439E" w:rsidRDefault="00EF7895" w:rsidP="00EF7895">
            <w:pPr>
              <w:tabs>
                <w:tab w:val="left" w:pos="34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ไม่น้อยกว่า 1 ชั่วโมงต่อสัปดาห์</w:t>
            </w:r>
          </w:p>
        </w:tc>
      </w:tr>
    </w:tbl>
    <w:p w14:paraId="35794C33" w14:textId="77777777" w:rsidR="00EF7895" w:rsidRDefault="00EF7895" w:rsidP="00EF7895">
      <w:pPr>
        <w:spacing w:after="0" w:line="240" w:lineRule="auto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3C4AC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br w:type="page"/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lastRenderedPageBreak/>
        <w:t>หมวดที่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2 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ลักษณะและการดำเนินการ</w:t>
      </w:r>
    </w:p>
    <w:p w14:paraId="096CFE7F" w14:textId="77777777" w:rsidR="00EF7895" w:rsidRPr="00420B2E" w:rsidRDefault="00EF7895" w:rsidP="00EF7895">
      <w:pPr>
        <w:spacing w:after="0" w:line="240" w:lineRule="auto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356C09EE" w14:textId="77777777" w:rsidR="00EF7895" w:rsidRPr="008226E8" w:rsidRDefault="00EF7895" w:rsidP="00EF7895">
      <w:pPr>
        <w:tabs>
          <w:tab w:val="left" w:pos="5812"/>
          <w:tab w:val="right" w:pos="9862"/>
        </w:tabs>
        <w:spacing w:after="0" w:line="240" w:lineRule="auto"/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>ภาควิชาคณิตศาสตร์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rtl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>คณะวิทยาศาสตร์</w:t>
      </w:r>
    </w:p>
    <w:p w14:paraId="0CC5C75B" w14:textId="77777777" w:rsidR="00EF7895" w:rsidRPr="008226E8" w:rsidRDefault="00EF7895" w:rsidP="00EF7895">
      <w:pPr>
        <w:tabs>
          <w:tab w:val="right" w:pos="9891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91ACC">
        <w:rPr>
          <w:rFonts w:ascii="TH SarabunPSK" w:hAnsi="TH SarabunPSK" w:cs="TH SarabunPSK"/>
          <w:b/>
          <w:bCs/>
          <w:sz w:val="30"/>
          <w:szCs w:val="30"/>
          <w:cs/>
        </w:rPr>
        <w:t xml:space="preserve">ว.คณ. </w:t>
      </w:r>
      <w:r w:rsidRPr="00576736">
        <w:rPr>
          <w:rFonts w:ascii="TH SarabunPSK" w:hAnsi="TH SarabunPSK" w:cs="TH SarabunPSK"/>
          <w:b/>
          <w:bCs/>
          <w:noProof/>
          <w:sz w:val="30"/>
          <w:szCs w:val="30"/>
        </w:rPr>
        <w:t>415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</w:rPr>
        <w:t xml:space="preserve"> (206</w:t>
      </w:r>
      <w:r w:rsidRPr="00576736">
        <w:rPr>
          <w:rFonts w:ascii="TH SarabunPSK" w:hAnsi="TH SarabunPSK" w:cs="TH SarabunPSK"/>
          <w:b/>
          <w:bCs/>
          <w:noProof/>
          <w:sz w:val="30"/>
          <w:szCs w:val="30"/>
        </w:rPr>
        <w:t>415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</w:rPr>
        <w:t xml:space="preserve">) </w:t>
      </w:r>
      <w:r w:rsidRPr="00576736">
        <w:rPr>
          <w:rFonts w:ascii="TH SarabunPSK" w:hAnsi="TH SarabunPSK" w:cs="TH SarabunPSK"/>
          <w:b/>
          <w:bCs/>
          <w:noProof/>
          <w:sz w:val="30"/>
          <w:szCs w:val="30"/>
          <w:cs/>
        </w:rPr>
        <w:t>ทฤษฎีฮอมอโทปีเบื้องต้น</w:t>
      </w:r>
      <w:r w:rsidRPr="008226E8">
        <w:rPr>
          <w:rFonts w:ascii="TH SarabunPSK" w:hAnsi="TH SarabunPSK" w:cs="TH SarabunPSK"/>
          <w:b/>
          <w:bCs/>
          <w:sz w:val="30"/>
          <w:szCs w:val="30"/>
          <w:rtl/>
          <w:cs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ab/>
      </w:r>
      <w:r w:rsidRPr="00576736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1A7DA402" w14:textId="77777777" w:rsidR="00EF7895" w:rsidRPr="008226E8" w:rsidRDefault="00EF7895" w:rsidP="00EF7895">
      <w:pPr>
        <w:tabs>
          <w:tab w:val="left" w:pos="3402"/>
          <w:tab w:val="left" w:pos="4860"/>
          <w:tab w:val="left" w:pos="6480"/>
          <w:tab w:val="left" w:pos="7920"/>
        </w:tabs>
        <w:spacing w:after="0" w:line="240" w:lineRule="auto"/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บรรยาย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ปฏิบัติการ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ฝึกปฏิบัติ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 สหกิจศึกษา</w:t>
      </w:r>
    </w:p>
    <w:p w14:paraId="6109B22C" w14:textId="77777777" w:rsidR="00EF7895" w:rsidRPr="008226E8" w:rsidRDefault="00EF7895" w:rsidP="00EF7895">
      <w:pPr>
        <w:tabs>
          <w:tab w:val="left" w:pos="3402"/>
          <w:tab w:val="left" w:pos="4860"/>
          <w:tab w:val="left" w:pos="5850"/>
          <w:tab w:val="left" w:pos="6480"/>
          <w:tab w:val="left" w:pos="7920"/>
          <w:tab w:val="right" w:pos="8280"/>
        </w:tabs>
        <w:spacing w:after="0" w:line="240" w:lineRule="auto"/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การวัดและประเมินผล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A-F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S/U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P</w:t>
      </w:r>
    </w:p>
    <w:p w14:paraId="4C052CD5" w14:textId="77777777" w:rsidR="00EF7895" w:rsidRPr="008226E8" w:rsidRDefault="00EF7895" w:rsidP="00EF7895">
      <w:pPr>
        <w:tabs>
          <w:tab w:val="left" w:pos="3780"/>
          <w:tab w:val="left" w:pos="4536"/>
          <w:tab w:val="left" w:pos="5812"/>
          <w:tab w:val="right" w:pos="8280"/>
        </w:tabs>
        <w:spacing w:after="0" w:line="240" w:lineRule="auto"/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กรณีของกระบวนวิชา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Selected Topic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นับจำนวนหน่วยกิตสะสมเพื่อการสำเร็จการศึกษาทุกครั้ง</w:t>
      </w:r>
    </w:p>
    <w:p w14:paraId="7D95C1F7" w14:textId="77777777" w:rsidR="00EF7895" w:rsidRPr="008226E8" w:rsidRDefault="00EF7895" w:rsidP="00EF7895">
      <w:pPr>
        <w:tabs>
          <w:tab w:val="left" w:pos="3780"/>
          <w:tab w:val="left" w:pos="5812"/>
          <w:tab w:val="right" w:pos="8280"/>
        </w:tabs>
        <w:spacing w:after="0" w:line="240" w:lineRule="auto"/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cs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 นับจำนวนหน่วยกิตสะสมเพื่อการสำเร็จการศึกษาเพียงครั้งเดียว</w:t>
      </w:r>
    </w:p>
    <w:p w14:paraId="753F11B8" w14:textId="77777777" w:rsidR="00EF7895" w:rsidRPr="008226E8" w:rsidRDefault="00EF7895" w:rsidP="00EF7895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spacing w:after="0" w:line="240" w:lineRule="auto"/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</w:rPr>
      </w:pPr>
    </w:p>
    <w:p w14:paraId="0F97BCC1" w14:textId="77777777" w:rsidR="00EF7895" w:rsidRPr="008226E8" w:rsidRDefault="00EF7895" w:rsidP="00EF7895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spacing w:after="0" w:line="240" w:lineRule="auto"/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cs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เงื่อนไขที่ต้องผ่านก่อน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8226E8">
        <w:rPr>
          <w:rFonts w:ascii="TH SarabunPSK" w:eastAsia="Angsana New" w:hAnsi="TH SarabunPSK" w:cs="TH SarabunPSK" w:hint="cs"/>
          <w:sz w:val="30"/>
          <w:szCs w:val="30"/>
          <w:cs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  <w:cs/>
        </w:rPr>
        <w:t xml:space="preserve"> </w:t>
      </w:r>
      <w:r w:rsidRPr="00576736">
        <w:rPr>
          <w:rFonts w:ascii="TH SarabunPSK" w:eastAsia="Angsana New" w:hAnsi="TH SarabunPSK" w:cs="TH SarabunPSK"/>
          <w:noProof/>
          <w:sz w:val="30"/>
          <w:szCs w:val="30"/>
          <w:cs/>
        </w:rPr>
        <w:t xml:space="preserve">ว.คณ. </w:t>
      </w:r>
      <w:r w:rsidRPr="00576736">
        <w:rPr>
          <w:rFonts w:ascii="TH SarabunPSK" w:eastAsia="Angsana New" w:hAnsi="TH SarabunPSK" w:cs="TH SarabunPSK"/>
          <w:noProof/>
          <w:sz w:val="30"/>
          <w:szCs w:val="30"/>
        </w:rPr>
        <w:t>313 (206313)</w:t>
      </w:r>
    </w:p>
    <w:p w14:paraId="4B30E3CC" w14:textId="77777777" w:rsidR="00EF7895" w:rsidRPr="008226E8" w:rsidRDefault="00EF7895" w:rsidP="00EF7895">
      <w:pPr>
        <w:tabs>
          <w:tab w:val="left" w:pos="6804"/>
        </w:tabs>
        <w:spacing w:after="0" w:line="240" w:lineRule="auto"/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2D9FDEFB" w14:textId="77777777" w:rsidR="00EF7895" w:rsidRPr="008226E8" w:rsidRDefault="00EF7895" w:rsidP="00EF7895">
      <w:pPr>
        <w:spacing w:after="0" w:line="240" w:lineRule="auto"/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คำอธิบายลักษณะกระบวนวิชา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</w:p>
    <w:p w14:paraId="6939FCCD" w14:textId="77777777" w:rsidR="00EF7895" w:rsidRPr="008226E8" w:rsidRDefault="00EF7895" w:rsidP="00EF789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" w:hAnsi="TH SarabunPSK" w:cs="TH SarabunPSK"/>
          <w:sz w:val="30"/>
          <w:szCs w:val="30"/>
        </w:rPr>
      </w:pPr>
      <w:r w:rsidRPr="00576736">
        <w:rPr>
          <w:rFonts w:ascii="TH SarabunPSK" w:eastAsia="AngsanaNew" w:hAnsi="TH SarabunPSK" w:cs="TH SarabunPSK"/>
          <w:noProof/>
          <w:sz w:val="30"/>
          <w:szCs w:val="30"/>
          <w:cs/>
        </w:rPr>
        <w:t xml:space="preserve">ทอพอโลยี พีชคณิตนามธรรมเบื้องต้น ฮอมอโทปี กรุปหลักมูล การหดและการหดแปลงรูป การสมมูลเชิงฮอมอโทปี ปริภูมิปก กรุปหลักมูลของ </w:t>
      </w:r>
      <w:r w:rsidRPr="00E718F3">
        <w:rPr>
          <w:position w:val="-6"/>
        </w:rPr>
        <w:object w:dxaOrig="279" w:dyaOrig="320" w14:anchorId="503E30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7pt;height:15.3pt" o:ole="">
            <v:imagedata r:id="rId5" o:title=""/>
          </v:shape>
          <o:OLEObject Type="Embed" ProgID="Equation.DSMT4" ShapeID="_x0000_i1025" DrawAspect="Content" ObjectID="_1662147059" r:id="rId6"/>
        </w:object>
      </w:r>
    </w:p>
    <w:p w14:paraId="70A43876" w14:textId="77777777" w:rsidR="00EF7895" w:rsidRPr="008226E8" w:rsidRDefault="00EF7895" w:rsidP="00EF7895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0"/>
          <w:szCs w:val="30"/>
        </w:rPr>
      </w:pPr>
    </w:p>
    <w:p w14:paraId="6716E799" w14:textId="77777777" w:rsidR="00EF7895" w:rsidRPr="008226E8" w:rsidRDefault="00EF7895" w:rsidP="00EF7895">
      <w:pPr>
        <w:spacing w:after="0" w:line="240" w:lineRule="auto"/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ผลลัพธ์การเรียนรู้ของกระบวนวิชา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(Course Learning Outcomes: CLOs)  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cs/>
        </w:rPr>
        <w:t>นักศึกษาสามารถ</w:t>
      </w:r>
    </w:p>
    <w:p w14:paraId="74BFC59A" w14:textId="77777777" w:rsidR="00EF7895" w:rsidRPr="008226E8" w:rsidRDefault="00EF7895" w:rsidP="00EF7895">
      <w:pPr>
        <w:tabs>
          <w:tab w:val="left" w:pos="1530"/>
        </w:tabs>
        <w:spacing w:after="0" w:line="240" w:lineRule="auto"/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</w:rPr>
        <w:t>:</w:t>
      </w:r>
      <w:r>
        <w:rPr>
          <w:rFonts w:ascii="TH SarabunPSK" w:hAnsi="TH SarabunPSK" w:cs="TH SarabunPSK"/>
          <w:color w:val="000000"/>
          <w:sz w:val="30"/>
          <w:szCs w:val="30"/>
        </w:rPr>
        <w:tab/>
      </w:r>
      <w:r w:rsidRPr="00576736">
        <w:rPr>
          <w:rFonts w:ascii="TH SarabunPSK" w:hAnsi="TH SarabunPSK" w:cs="TH SarabunPSK"/>
          <w:noProof/>
          <w:color w:val="000000"/>
          <w:sz w:val="30"/>
          <w:szCs w:val="30"/>
          <w:cs/>
        </w:rPr>
        <w:t>พิสูจน์สมบัติเชิงทอพอโลยีพื้นฐานของฮอมอโทปี กรุปหลักมูล การหดและการหดแปลงรูป การสมมูลเชิง</w:t>
      </w:r>
      <w:r w:rsidR="005D7805">
        <w:rPr>
          <w:rFonts w:ascii="TH SarabunPSK" w:hAnsi="TH SarabunPSK" w:cs="TH SarabunPSK"/>
          <w:noProof/>
          <w:color w:val="000000"/>
          <w:sz w:val="30"/>
          <w:szCs w:val="30"/>
        </w:rPr>
        <w:br/>
      </w:r>
      <w:r w:rsidRPr="00576736">
        <w:rPr>
          <w:rFonts w:ascii="TH SarabunPSK" w:hAnsi="TH SarabunPSK" w:cs="TH SarabunPSK"/>
          <w:noProof/>
          <w:color w:val="000000"/>
          <w:sz w:val="30"/>
          <w:szCs w:val="30"/>
          <w:cs/>
        </w:rPr>
        <w:t xml:space="preserve">ฮอมอโทปี ปริภูมิปก และกรุปหลักมูลของ </w:t>
      </w:r>
      <w:r w:rsidRPr="00E718F3">
        <w:rPr>
          <w:position w:val="-6"/>
        </w:rPr>
        <w:object w:dxaOrig="279" w:dyaOrig="320" w14:anchorId="7CE5E361">
          <v:shape id="_x0000_i1026" type="#_x0000_t75" style="width:14.7pt;height:15.3pt" o:ole="">
            <v:imagedata r:id="rId5" o:title=""/>
          </v:shape>
          <o:OLEObject Type="Embed" ProgID="Equation.DSMT4" ShapeID="_x0000_i1026" DrawAspect="Content" ObjectID="_1662147060" r:id="rId7"/>
        </w:object>
      </w:r>
    </w:p>
    <w:p w14:paraId="7C0C89CC" w14:textId="2432E081" w:rsidR="00EF7895" w:rsidRPr="008226E8" w:rsidRDefault="00EF7895" w:rsidP="00EF7895">
      <w:pPr>
        <w:tabs>
          <w:tab w:val="left" w:pos="1530"/>
        </w:tabs>
        <w:spacing w:after="0" w:line="240" w:lineRule="auto"/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</w:rPr>
        <w:t>CLO 2 :</w:t>
      </w:r>
      <w:r>
        <w:rPr>
          <w:rFonts w:ascii="TH SarabunPSK" w:hAnsi="TH SarabunPSK" w:cs="TH SarabunPSK"/>
          <w:color w:val="000000"/>
          <w:sz w:val="30"/>
          <w:szCs w:val="30"/>
        </w:rPr>
        <w:tab/>
      </w:r>
      <w:r w:rsidRPr="00576736">
        <w:rPr>
          <w:rFonts w:ascii="TH SarabunPSK" w:hAnsi="TH SarabunPSK" w:cs="TH SarabunPSK"/>
          <w:noProof/>
          <w:color w:val="000000"/>
          <w:sz w:val="30"/>
          <w:szCs w:val="30"/>
          <w:cs/>
        </w:rPr>
        <w:t>อธิบายทฤษฎีบทที่สำคัญ เช่น สมบัติการยกฮอมอโทปี</w:t>
      </w:r>
    </w:p>
    <w:p w14:paraId="080F43D6" w14:textId="77777777" w:rsidR="00EF7895" w:rsidRPr="008226E8" w:rsidRDefault="00EF7895" w:rsidP="00EF7895">
      <w:pPr>
        <w:tabs>
          <w:tab w:val="left" w:pos="1530"/>
        </w:tabs>
        <w:spacing w:after="0" w:line="240" w:lineRule="auto"/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</w:rPr>
        <w:t>CLO 3 :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</w:rPr>
        <w:tab/>
      </w:r>
      <w:r w:rsidRPr="00576736">
        <w:rPr>
          <w:rFonts w:ascii="TH SarabunPSK" w:hAnsi="TH SarabunPSK" w:cs="TH SarabunPSK"/>
          <w:noProof/>
          <w:color w:val="000000"/>
          <w:sz w:val="30"/>
          <w:szCs w:val="30"/>
          <w:cs/>
        </w:rPr>
        <w:t xml:space="preserve">ประยุกต์ทฤษฎีบทเพื่อนำไปพิสูจน์สมบัติเชิงทอพอโลยีของฮอมอโทปี กรุปหลักมูล การหดและการหดแปลงรูป การสมมูลเชิงฮอมอโทปี ปริภูมิปก และกรุปหลักมูลของ </w:t>
      </w:r>
      <w:r w:rsidRPr="00E718F3">
        <w:rPr>
          <w:position w:val="-6"/>
        </w:rPr>
        <w:object w:dxaOrig="279" w:dyaOrig="320" w14:anchorId="1A50F08F">
          <v:shape id="_x0000_i1027" type="#_x0000_t75" style="width:14.7pt;height:15.3pt" o:ole="">
            <v:imagedata r:id="rId5" o:title=""/>
          </v:shape>
          <o:OLEObject Type="Embed" ProgID="Equation.DSMT4" ShapeID="_x0000_i1027" DrawAspect="Content" ObjectID="_1662147061" r:id="rId8"/>
        </w:object>
      </w:r>
    </w:p>
    <w:p w14:paraId="4CAA0B6F" w14:textId="77777777" w:rsidR="00EF7895" w:rsidRDefault="00EF7895" w:rsidP="00EF7895">
      <w:pPr>
        <w:autoSpaceDE w:val="0"/>
        <w:autoSpaceDN w:val="0"/>
        <w:adjustRightInd w:val="0"/>
        <w:spacing w:after="0" w:line="240" w:lineRule="auto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32857EFC" w14:textId="77777777" w:rsidR="00EF7895" w:rsidRDefault="00EF7895" w:rsidP="00EF7895">
      <w:pPr>
        <w:tabs>
          <w:tab w:val="left" w:pos="7020"/>
        </w:tabs>
        <w:spacing w:after="0" w:line="240" w:lineRule="auto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</w:rPr>
        <w:t xml:space="preserve">ความสอดคล้องของ </w: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t xml:space="preserve">PLOs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</w:rPr>
        <w:t>และผลลัพธ์การเรียนรู้ของกระบวนวิชา</w: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t xml:space="preserve"> (CLOs)</w:t>
      </w:r>
    </w:p>
    <w:p w14:paraId="46656555" w14:textId="77777777" w:rsidR="00EF7895" w:rsidRDefault="00EF7895" w:rsidP="00EF7895">
      <w:pPr>
        <w:autoSpaceDE w:val="0"/>
        <w:autoSpaceDN w:val="0"/>
        <w:adjustRightInd w:val="0"/>
        <w:spacing w:after="0" w:line="240" w:lineRule="auto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2670"/>
        <w:gridCol w:w="2670"/>
        <w:gridCol w:w="2670"/>
      </w:tblGrid>
      <w:tr w:rsidR="00EF7895" w:rsidRPr="00083371" w14:paraId="08E2773A" w14:textId="77777777" w:rsidTr="007E0082">
        <w:trPr>
          <w:trHeight w:val="432"/>
        </w:trPr>
        <w:tc>
          <w:tcPr>
            <w:tcW w:w="1615" w:type="dxa"/>
            <w:shd w:val="clear" w:color="auto" w:fill="auto"/>
            <w:vAlign w:val="center"/>
          </w:tcPr>
          <w:p w14:paraId="3AED5B46" w14:textId="77777777" w:rsidR="00EF7895" w:rsidRPr="007E0082" w:rsidRDefault="00EF7895" w:rsidP="007E008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7E008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PLOs / CLOs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3ED36DC3" w14:textId="77777777" w:rsidR="00EF7895" w:rsidRPr="009E78D6" w:rsidRDefault="00EF7895" w:rsidP="007E008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9E78D6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>CLO 1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5026A9CE" w14:textId="77777777" w:rsidR="00EF7895" w:rsidRPr="009E78D6" w:rsidRDefault="00EF7895" w:rsidP="007E008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9E78D6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>CLO 2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764D271D" w14:textId="77777777" w:rsidR="00EF7895" w:rsidRPr="009E78D6" w:rsidRDefault="00EF7895" w:rsidP="007E008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9E78D6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>CLO 3</w:t>
            </w:r>
          </w:p>
        </w:tc>
      </w:tr>
      <w:tr w:rsidR="00EF7895" w:rsidRPr="00083371" w14:paraId="191BE563" w14:textId="77777777" w:rsidTr="007E0082">
        <w:trPr>
          <w:trHeight w:val="432"/>
        </w:trPr>
        <w:tc>
          <w:tcPr>
            <w:tcW w:w="1615" w:type="dxa"/>
            <w:shd w:val="clear" w:color="auto" w:fill="auto"/>
            <w:vAlign w:val="center"/>
          </w:tcPr>
          <w:p w14:paraId="7304B0ED" w14:textId="77777777" w:rsidR="00EF7895" w:rsidRPr="007E0082" w:rsidRDefault="00EF7895" w:rsidP="007E008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7E008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1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16047188" w14:textId="77777777" w:rsidR="00EF7895" w:rsidRPr="007E0082" w:rsidRDefault="00EF7895" w:rsidP="007E00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082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43842494" w14:textId="77777777" w:rsidR="00EF7895" w:rsidRPr="007E0082" w:rsidRDefault="00EF7895" w:rsidP="007E00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082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3F7C281E" w14:textId="77777777" w:rsidR="00EF7895" w:rsidRPr="007E0082" w:rsidRDefault="00EF7895" w:rsidP="007E00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082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EF7895" w:rsidRPr="00083371" w14:paraId="5B700440" w14:textId="77777777" w:rsidTr="007E0082">
        <w:trPr>
          <w:trHeight w:val="432"/>
        </w:trPr>
        <w:tc>
          <w:tcPr>
            <w:tcW w:w="1615" w:type="dxa"/>
            <w:shd w:val="clear" w:color="auto" w:fill="auto"/>
            <w:vAlign w:val="center"/>
          </w:tcPr>
          <w:p w14:paraId="5E3BBC50" w14:textId="77777777" w:rsidR="00EF7895" w:rsidRPr="007E0082" w:rsidRDefault="00EF7895" w:rsidP="007E008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7E008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2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34B42F7E" w14:textId="77777777" w:rsidR="00EF7895" w:rsidRPr="007E0082" w:rsidRDefault="00EF7895" w:rsidP="007E00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082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7F8EB3DC" w14:textId="77777777" w:rsidR="00EF7895" w:rsidRPr="007E0082" w:rsidRDefault="00EF7895" w:rsidP="007E00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082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2096FCE1" w14:textId="77777777" w:rsidR="00EF7895" w:rsidRPr="007E0082" w:rsidRDefault="00EF7895" w:rsidP="007E00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082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EF7895" w:rsidRPr="00083371" w14:paraId="5FBA1A88" w14:textId="77777777" w:rsidTr="007E0082">
        <w:trPr>
          <w:trHeight w:val="432"/>
        </w:trPr>
        <w:tc>
          <w:tcPr>
            <w:tcW w:w="1615" w:type="dxa"/>
            <w:shd w:val="clear" w:color="auto" w:fill="auto"/>
            <w:vAlign w:val="center"/>
          </w:tcPr>
          <w:p w14:paraId="735FF426" w14:textId="77777777" w:rsidR="00EF7895" w:rsidRPr="007E0082" w:rsidRDefault="00EF7895" w:rsidP="007E008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7E008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3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43263B08" w14:textId="77777777" w:rsidR="00EF7895" w:rsidRPr="007E0082" w:rsidRDefault="00EF7895" w:rsidP="007E00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14:paraId="2CB38B08" w14:textId="77777777" w:rsidR="00EF7895" w:rsidRPr="007E0082" w:rsidRDefault="00EF7895" w:rsidP="007E00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14:paraId="7EE985AC" w14:textId="77777777" w:rsidR="00EF7895" w:rsidRPr="007E0082" w:rsidRDefault="00EF7895" w:rsidP="007E00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F7895" w:rsidRPr="00083371" w14:paraId="372FB4F8" w14:textId="77777777" w:rsidTr="007E0082">
        <w:trPr>
          <w:trHeight w:val="432"/>
        </w:trPr>
        <w:tc>
          <w:tcPr>
            <w:tcW w:w="1615" w:type="dxa"/>
            <w:shd w:val="clear" w:color="auto" w:fill="auto"/>
            <w:vAlign w:val="center"/>
          </w:tcPr>
          <w:p w14:paraId="0198C7C6" w14:textId="77777777" w:rsidR="00EF7895" w:rsidRPr="007E0082" w:rsidRDefault="00EF7895" w:rsidP="007E008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7E008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4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5D34ADC7" w14:textId="77777777" w:rsidR="00EF7895" w:rsidRPr="007E0082" w:rsidRDefault="00EF7895" w:rsidP="007E00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14:paraId="48FB83A2" w14:textId="77777777" w:rsidR="00EF7895" w:rsidRPr="007E0082" w:rsidRDefault="00EF7895" w:rsidP="007E00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14:paraId="73F5C912" w14:textId="77777777" w:rsidR="00EF7895" w:rsidRPr="007E0082" w:rsidRDefault="00EF7895" w:rsidP="007E00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F7895" w:rsidRPr="00083371" w14:paraId="37169B1B" w14:textId="77777777" w:rsidTr="007E0082">
        <w:trPr>
          <w:trHeight w:val="432"/>
        </w:trPr>
        <w:tc>
          <w:tcPr>
            <w:tcW w:w="1615" w:type="dxa"/>
            <w:shd w:val="clear" w:color="auto" w:fill="auto"/>
            <w:vAlign w:val="center"/>
          </w:tcPr>
          <w:p w14:paraId="3C3E6AA1" w14:textId="77777777" w:rsidR="00EF7895" w:rsidRPr="007E0082" w:rsidRDefault="00EF7895" w:rsidP="007E008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7E008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5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418D88D7" w14:textId="77777777" w:rsidR="00EF7895" w:rsidRPr="007E0082" w:rsidRDefault="00EF7895" w:rsidP="007E00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082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6DC77E96" w14:textId="77777777" w:rsidR="00EF7895" w:rsidRPr="007E0082" w:rsidRDefault="00EF7895" w:rsidP="007E00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082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19504292" w14:textId="77777777" w:rsidR="00EF7895" w:rsidRPr="007E0082" w:rsidRDefault="00EF7895" w:rsidP="007E00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082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EF7895" w:rsidRPr="00083371" w14:paraId="41012761" w14:textId="77777777" w:rsidTr="007E0082">
        <w:trPr>
          <w:trHeight w:val="432"/>
        </w:trPr>
        <w:tc>
          <w:tcPr>
            <w:tcW w:w="1615" w:type="dxa"/>
            <w:shd w:val="clear" w:color="auto" w:fill="auto"/>
            <w:vAlign w:val="center"/>
          </w:tcPr>
          <w:p w14:paraId="794919E5" w14:textId="77777777" w:rsidR="00EF7895" w:rsidRPr="007E0082" w:rsidRDefault="00EF7895" w:rsidP="007E008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7E008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6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04736426" w14:textId="08C6BC77" w:rsidR="00EF7895" w:rsidRPr="007E0082" w:rsidRDefault="00EF7895" w:rsidP="007E00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14:paraId="59D5C651" w14:textId="6BCBE96C" w:rsidR="00EF7895" w:rsidRPr="007E0082" w:rsidRDefault="00EF7895" w:rsidP="007E00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14:paraId="7925FA52" w14:textId="6D68E2A6" w:rsidR="00EF7895" w:rsidRPr="007E0082" w:rsidRDefault="00EF7895" w:rsidP="007E00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F7895" w:rsidRPr="00083371" w14:paraId="63EDF84D" w14:textId="77777777" w:rsidTr="007E0082">
        <w:trPr>
          <w:trHeight w:val="432"/>
        </w:trPr>
        <w:tc>
          <w:tcPr>
            <w:tcW w:w="1615" w:type="dxa"/>
            <w:shd w:val="clear" w:color="auto" w:fill="auto"/>
            <w:vAlign w:val="center"/>
          </w:tcPr>
          <w:p w14:paraId="64509D5C" w14:textId="77777777" w:rsidR="00EF7895" w:rsidRPr="007E0082" w:rsidRDefault="00EF7895" w:rsidP="007E008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7E008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7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03B1CC8F" w14:textId="77777777" w:rsidR="00EF7895" w:rsidRPr="007E0082" w:rsidRDefault="00EF7895" w:rsidP="007E00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14:paraId="57014045" w14:textId="77777777" w:rsidR="00EF7895" w:rsidRPr="007E0082" w:rsidRDefault="00EF7895" w:rsidP="007E00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14:paraId="660B8B5A" w14:textId="77777777" w:rsidR="00EF7895" w:rsidRPr="007E0082" w:rsidRDefault="00EF7895" w:rsidP="007E00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E0082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EF7895" w:rsidRPr="00083371" w14:paraId="2ED28580" w14:textId="77777777" w:rsidTr="007E0082">
        <w:trPr>
          <w:trHeight w:val="432"/>
        </w:trPr>
        <w:tc>
          <w:tcPr>
            <w:tcW w:w="1615" w:type="dxa"/>
            <w:shd w:val="clear" w:color="auto" w:fill="auto"/>
            <w:vAlign w:val="center"/>
          </w:tcPr>
          <w:p w14:paraId="3B5B7E6F" w14:textId="77777777" w:rsidR="00EF7895" w:rsidRPr="007E0082" w:rsidRDefault="00EF7895" w:rsidP="007E008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7E008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8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400E47B5" w14:textId="7F390ACA" w:rsidR="00EF7895" w:rsidRPr="007E0082" w:rsidRDefault="00EF7895" w:rsidP="007E00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14:paraId="7EE1CD5B" w14:textId="5C568BAB" w:rsidR="00EF7895" w:rsidRPr="007E0082" w:rsidRDefault="00EF7895" w:rsidP="007E00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14:paraId="37901DC3" w14:textId="4B38C7D1" w:rsidR="00EF7895" w:rsidRPr="007E0082" w:rsidRDefault="00EF7895" w:rsidP="007E00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5D585A29" w14:textId="0F0C4138" w:rsidR="00EF7895" w:rsidRDefault="00EF7895" w:rsidP="00EF7895">
      <w:pPr>
        <w:tabs>
          <w:tab w:val="center" w:pos="7110"/>
        </w:tabs>
        <w:spacing w:after="0" w:line="240" w:lineRule="auto"/>
        <w:ind w:right="-256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42EC650" w14:textId="717ADFC3" w:rsidR="00F23B85" w:rsidRDefault="00F23B85" w:rsidP="00EF7895">
      <w:pPr>
        <w:tabs>
          <w:tab w:val="center" w:pos="7110"/>
        </w:tabs>
        <w:spacing w:after="0" w:line="240" w:lineRule="auto"/>
        <w:ind w:right="-256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1E72531" w14:textId="77777777" w:rsidR="00F23B85" w:rsidRDefault="00F23B85" w:rsidP="00EF7895">
      <w:pPr>
        <w:tabs>
          <w:tab w:val="center" w:pos="7110"/>
        </w:tabs>
        <w:spacing w:after="0" w:line="240" w:lineRule="auto"/>
        <w:ind w:right="-256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187CEDB" w14:textId="77777777" w:rsidR="00EF7895" w:rsidRDefault="00EF7895" w:rsidP="00EF7895">
      <w:pPr>
        <w:pStyle w:val="Default"/>
        <w:tabs>
          <w:tab w:val="center" w:pos="8100"/>
        </w:tabs>
        <w:rPr>
          <w:rFonts w:ascii="TH SarabunPSK" w:eastAsia="Angsana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เนื้อหากระบวนวิชา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  <w:t>จำนวนชั่วโมงบรรยาย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</w:rPr>
        <w:tab/>
      </w:r>
    </w:p>
    <w:p w14:paraId="721779FA" w14:textId="77777777" w:rsidR="00EF7895" w:rsidRPr="00BA79F4" w:rsidRDefault="00EF7895" w:rsidP="00EF7895">
      <w:pPr>
        <w:tabs>
          <w:tab w:val="left" w:pos="7020"/>
          <w:tab w:val="center" w:pos="8100"/>
        </w:tabs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BA79F4">
        <w:rPr>
          <w:rFonts w:ascii="TH SarabunPSK" w:eastAsia="AngsanaNew" w:hAnsi="TH SarabunPSK" w:cs="TH SarabunPSK"/>
          <w:sz w:val="30"/>
          <w:szCs w:val="30"/>
        </w:rPr>
        <w:fldChar w:fldCharType="begin"/>
      </w:r>
      <w:r w:rsidRPr="00BA79F4">
        <w:rPr>
          <w:rFonts w:ascii="TH SarabunPSK" w:eastAsia="AngsanaNew" w:hAnsi="TH SarabunPSK" w:cs="TH SarabunPSK"/>
          <w:sz w:val="30"/>
          <w:szCs w:val="30"/>
        </w:rPr>
        <w:instrText xml:space="preserve"> INCLUDETEXT </w:instrText>
      </w:r>
      <w:r w:rsidRPr="00BA79F4">
        <w:rPr>
          <w:rFonts w:ascii="TH SarabunPSK" w:eastAsia="AngsanaNew" w:hAnsi="TH SarabunPSK" w:cs="TH SarabunPSK"/>
          <w:noProof/>
          <w:sz w:val="30"/>
          <w:szCs w:val="30"/>
        </w:rPr>
        <w:instrText>C:\\Users\\narawadee\\Desktop\\OBE\\Txxx\\T</w:instrText>
      </w:r>
      <w:r w:rsidRPr="00BA79F4">
        <w:rPr>
          <w:rFonts w:ascii="TH SarabunPSK" w:eastAsia="AngsanaNew" w:hAnsi="TH SarabunPSK" w:cs="TH SarabunPSK"/>
          <w:noProof/>
          <w:sz w:val="30"/>
          <w:szCs w:val="30"/>
          <w:cs/>
        </w:rPr>
        <w:instrText>415.</w:instrText>
      </w:r>
      <w:r w:rsidRPr="00BA79F4">
        <w:rPr>
          <w:rFonts w:ascii="TH SarabunPSK" w:eastAsia="AngsanaNew" w:hAnsi="TH SarabunPSK" w:cs="TH SarabunPSK"/>
          <w:noProof/>
          <w:sz w:val="30"/>
          <w:szCs w:val="30"/>
        </w:rPr>
        <w:instrText>docx</w:instrText>
      </w:r>
      <w:r w:rsidRPr="00BA79F4">
        <w:rPr>
          <w:rFonts w:ascii="TH SarabunPSK" w:eastAsia="AngsanaNew" w:hAnsi="TH SarabunPSK" w:cs="TH SarabunPSK"/>
          <w:sz w:val="30"/>
          <w:szCs w:val="30"/>
        </w:rPr>
        <w:instrText xml:space="preserve"> \* MERGEFORMAT </w:instrText>
      </w:r>
      <w:r w:rsidRPr="00BA79F4">
        <w:rPr>
          <w:rFonts w:ascii="TH SarabunPSK" w:eastAsia="AngsanaNew" w:hAnsi="TH SarabunPSK" w:cs="TH SarabunPSK"/>
          <w:sz w:val="30"/>
          <w:szCs w:val="30"/>
        </w:rPr>
        <w:fldChar w:fldCharType="separate"/>
      </w:r>
      <w:r w:rsidRPr="00BA79F4">
        <w:rPr>
          <w:rFonts w:ascii="TH SarabunPSK" w:eastAsia="AngsanaNew" w:hAnsi="TH SarabunPSK" w:cs="TH SarabunPSK"/>
          <w:sz w:val="30"/>
          <w:szCs w:val="30"/>
        </w:rPr>
        <w:t xml:space="preserve">1. </w:t>
      </w:r>
      <w:r w:rsidRPr="00BA79F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>ทอพอโลยี</w:t>
      </w:r>
      <w:r w:rsidRPr="00BA79F4">
        <w:rPr>
          <w:rFonts w:ascii="TH SarabunPSK" w:eastAsia="Calibri" w:hAnsi="TH SarabunPSK" w:cs="TH SarabunPSK"/>
          <w:color w:val="000000" w:themeColor="text1"/>
          <w:sz w:val="30"/>
          <w:szCs w:val="30"/>
        </w:rPr>
        <w:tab/>
      </w:r>
      <w:r w:rsidRPr="00BA79F4">
        <w:rPr>
          <w:rFonts w:ascii="TH SarabunPSK" w:eastAsia="Calibri" w:hAnsi="TH SarabunPSK" w:cs="TH SarabunPSK"/>
          <w:color w:val="000000" w:themeColor="text1"/>
          <w:sz w:val="30"/>
          <w:szCs w:val="30"/>
        </w:rPr>
        <w:tab/>
      </w:r>
      <w:r w:rsidRPr="00BA79F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>4.5</w:t>
      </w:r>
    </w:p>
    <w:p w14:paraId="09AF6489" w14:textId="77777777" w:rsidR="00EF7895" w:rsidRPr="00BA79F4" w:rsidRDefault="00EF7895" w:rsidP="00EF7895">
      <w:pPr>
        <w:tabs>
          <w:tab w:val="left" w:pos="7020"/>
          <w:tab w:val="center" w:pos="8100"/>
        </w:tabs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30"/>
          <w:szCs w:val="30"/>
        </w:rPr>
      </w:pPr>
      <w:r w:rsidRPr="00BA79F4">
        <w:rPr>
          <w:rFonts w:ascii="TH SarabunPSK" w:eastAsia="AngsanaNew" w:hAnsi="TH SarabunPSK" w:cs="TH SarabunPSK"/>
          <w:sz w:val="30"/>
          <w:szCs w:val="30"/>
        </w:rPr>
        <w:t xml:space="preserve">2. </w:t>
      </w:r>
      <w:r w:rsidRPr="00BA79F4">
        <w:rPr>
          <w:rFonts w:ascii="TH SarabunPSK" w:eastAsia="AngsanaNew" w:hAnsi="TH SarabunPSK" w:cs="TH SarabunPSK"/>
          <w:sz w:val="30"/>
          <w:szCs w:val="30"/>
          <w:cs/>
        </w:rPr>
        <w:t>พีชคณิตนามธรรมเบื้องต้น</w:t>
      </w:r>
      <w:r w:rsidRPr="00BA79F4">
        <w:rPr>
          <w:rFonts w:ascii="TH SarabunPSK" w:eastAsia="AngsanaNew" w:hAnsi="TH SarabunPSK" w:cs="TH SarabunPSK"/>
          <w:sz w:val="30"/>
          <w:szCs w:val="30"/>
        </w:rPr>
        <w:tab/>
      </w:r>
      <w:r w:rsidRPr="00BA79F4">
        <w:rPr>
          <w:rFonts w:ascii="TH SarabunPSK" w:eastAsia="AngsanaNew" w:hAnsi="TH SarabunPSK" w:cs="TH SarabunPSK"/>
          <w:sz w:val="30"/>
          <w:szCs w:val="30"/>
        </w:rPr>
        <w:tab/>
      </w:r>
      <w:r w:rsidRPr="00BA79F4">
        <w:rPr>
          <w:rFonts w:ascii="TH SarabunPSK" w:hAnsi="TH SarabunPSK" w:cs="TH SarabunPSK"/>
          <w:color w:val="000000" w:themeColor="text1"/>
          <w:sz w:val="30"/>
          <w:szCs w:val="30"/>
          <w:cs/>
        </w:rPr>
        <w:t>3</w:t>
      </w:r>
    </w:p>
    <w:p w14:paraId="28B080DC" w14:textId="77777777" w:rsidR="00EF7895" w:rsidRPr="00BA79F4" w:rsidRDefault="00EF7895" w:rsidP="00EF7895">
      <w:pPr>
        <w:tabs>
          <w:tab w:val="left" w:pos="7020"/>
          <w:tab w:val="center" w:pos="8100"/>
        </w:tabs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30"/>
          <w:szCs w:val="30"/>
        </w:rPr>
      </w:pPr>
      <w:r w:rsidRPr="00BA79F4">
        <w:rPr>
          <w:rFonts w:ascii="TH SarabunPSK" w:hAnsi="TH SarabunPSK" w:cs="TH SarabunPSK"/>
          <w:color w:val="000000" w:themeColor="text1"/>
          <w:sz w:val="30"/>
          <w:szCs w:val="30"/>
          <w:cs/>
        </w:rPr>
        <w:t>3.</w:t>
      </w:r>
      <w:r w:rsidRPr="00BA79F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 xml:space="preserve"> ฮอมอโทปี</w:t>
      </w:r>
      <w:r w:rsidRPr="00BA79F4">
        <w:rPr>
          <w:rFonts w:ascii="TH SarabunPSK" w:eastAsia="Calibri" w:hAnsi="TH SarabunPSK" w:cs="TH SarabunPSK"/>
          <w:color w:val="000000" w:themeColor="text1"/>
          <w:sz w:val="30"/>
          <w:szCs w:val="30"/>
        </w:rPr>
        <w:tab/>
      </w:r>
      <w:r w:rsidRPr="00BA79F4">
        <w:rPr>
          <w:rFonts w:ascii="TH SarabunPSK" w:eastAsia="Calibri" w:hAnsi="TH SarabunPSK" w:cs="TH SarabunPSK"/>
          <w:color w:val="000000" w:themeColor="text1"/>
          <w:sz w:val="30"/>
          <w:szCs w:val="30"/>
        </w:rPr>
        <w:tab/>
        <w:t>9</w:t>
      </w:r>
    </w:p>
    <w:p w14:paraId="164C4E64" w14:textId="77777777" w:rsidR="00EF7895" w:rsidRPr="00BA79F4" w:rsidRDefault="00EF7895" w:rsidP="00EF7895">
      <w:pPr>
        <w:tabs>
          <w:tab w:val="left" w:pos="7020"/>
          <w:tab w:val="center" w:pos="8100"/>
        </w:tabs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BA79F4">
        <w:rPr>
          <w:rFonts w:ascii="TH SarabunPSK" w:eastAsia="AngsanaNew" w:hAnsi="TH SarabunPSK" w:cs="TH SarabunPSK"/>
          <w:sz w:val="30"/>
          <w:szCs w:val="30"/>
          <w:cs/>
        </w:rPr>
        <w:t>4. กรุปหลักมูล</w:t>
      </w:r>
      <w:r w:rsidRPr="00BA79F4">
        <w:rPr>
          <w:rFonts w:ascii="TH SarabunPSK" w:hAnsi="TH SarabunPSK" w:cs="TH SarabunPSK"/>
          <w:sz w:val="30"/>
          <w:szCs w:val="30"/>
        </w:rPr>
        <w:tab/>
      </w:r>
      <w:r w:rsidRPr="00BA79F4">
        <w:rPr>
          <w:rFonts w:ascii="TH SarabunPSK" w:hAnsi="TH SarabunPSK" w:cs="TH SarabunPSK"/>
          <w:sz w:val="30"/>
          <w:szCs w:val="30"/>
        </w:rPr>
        <w:tab/>
      </w:r>
      <w:r w:rsidRPr="00BA79F4">
        <w:rPr>
          <w:rFonts w:ascii="TH SarabunPSK" w:hAnsi="TH SarabunPSK" w:cs="TH SarabunPSK"/>
          <w:color w:val="000000" w:themeColor="text1"/>
          <w:sz w:val="30"/>
          <w:szCs w:val="30"/>
          <w:cs/>
        </w:rPr>
        <w:t>9</w:t>
      </w:r>
    </w:p>
    <w:p w14:paraId="08681D56" w14:textId="77777777" w:rsidR="00EF7895" w:rsidRPr="00BA79F4" w:rsidRDefault="00EF7895" w:rsidP="00EF7895">
      <w:pPr>
        <w:tabs>
          <w:tab w:val="left" w:pos="7020"/>
          <w:tab w:val="center" w:pos="810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BA79F4">
        <w:rPr>
          <w:rFonts w:ascii="TH SarabunPSK" w:hAnsi="TH SarabunPSK" w:cs="TH SarabunPSK"/>
          <w:sz w:val="30"/>
          <w:szCs w:val="30"/>
          <w:cs/>
        </w:rPr>
        <w:t>5</w:t>
      </w:r>
      <w:r w:rsidRPr="00BA79F4">
        <w:rPr>
          <w:rFonts w:ascii="TH SarabunPSK" w:hAnsi="TH SarabunPSK" w:cs="TH SarabunPSK"/>
          <w:sz w:val="30"/>
          <w:szCs w:val="30"/>
        </w:rPr>
        <w:t xml:space="preserve">. </w:t>
      </w:r>
      <w:r w:rsidRPr="00BA79F4">
        <w:rPr>
          <w:rFonts w:ascii="TH SarabunPSK" w:hAnsi="TH SarabunPSK" w:cs="TH SarabunPSK"/>
          <w:sz w:val="30"/>
          <w:szCs w:val="30"/>
          <w:cs/>
        </w:rPr>
        <w:t>การหดและการหดแปลงรูป</w:t>
      </w:r>
      <w:r w:rsidRPr="00BA79F4">
        <w:rPr>
          <w:rFonts w:ascii="TH SarabunPSK" w:hAnsi="TH SarabunPSK" w:cs="TH SarabunPSK"/>
          <w:sz w:val="30"/>
          <w:szCs w:val="30"/>
          <w:cs/>
        </w:rPr>
        <w:tab/>
      </w:r>
      <w:r w:rsidRPr="00BA79F4">
        <w:rPr>
          <w:rFonts w:ascii="TH SarabunPSK" w:hAnsi="TH SarabunPSK" w:cs="TH SarabunPSK"/>
          <w:sz w:val="30"/>
          <w:szCs w:val="30"/>
          <w:cs/>
        </w:rPr>
        <w:tab/>
      </w:r>
      <w:r w:rsidRPr="00BA79F4">
        <w:rPr>
          <w:rFonts w:ascii="TH SarabunPSK" w:hAnsi="TH SarabunPSK" w:cs="TH SarabunPSK"/>
          <w:sz w:val="30"/>
          <w:szCs w:val="30"/>
          <w:rtl/>
          <w:cs/>
        </w:rPr>
        <w:t>4</w:t>
      </w:r>
      <w:r w:rsidRPr="00BA79F4">
        <w:rPr>
          <w:rFonts w:ascii="TH SarabunPSK" w:hAnsi="TH SarabunPSK" w:cs="TH SarabunPSK"/>
          <w:sz w:val="30"/>
          <w:szCs w:val="30"/>
          <w:cs/>
        </w:rPr>
        <w:t>.</w:t>
      </w:r>
      <w:r w:rsidRPr="00BA79F4">
        <w:rPr>
          <w:rFonts w:ascii="TH SarabunPSK" w:hAnsi="TH SarabunPSK" w:cs="TH SarabunPSK"/>
          <w:sz w:val="30"/>
          <w:szCs w:val="30"/>
          <w:rtl/>
          <w:cs/>
        </w:rPr>
        <w:t>5</w:t>
      </w:r>
    </w:p>
    <w:p w14:paraId="1D3A18E7" w14:textId="77777777" w:rsidR="00EF7895" w:rsidRPr="00BA79F4" w:rsidRDefault="00EF7895" w:rsidP="005917EB">
      <w:pPr>
        <w:tabs>
          <w:tab w:val="left" w:pos="1440"/>
          <w:tab w:val="center" w:pos="810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BA79F4">
        <w:rPr>
          <w:rFonts w:ascii="TH SarabunPSK" w:hAnsi="TH SarabunPSK" w:cs="TH SarabunPSK"/>
          <w:sz w:val="30"/>
          <w:szCs w:val="30"/>
          <w:rtl/>
          <w:cs/>
        </w:rPr>
        <w:t>6</w:t>
      </w:r>
      <w:r w:rsidRPr="00BA79F4">
        <w:rPr>
          <w:rFonts w:ascii="TH SarabunPSK" w:hAnsi="TH SarabunPSK" w:cs="TH SarabunPSK"/>
          <w:sz w:val="30"/>
          <w:szCs w:val="30"/>
          <w:cs/>
        </w:rPr>
        <w:t>. การสมมูลเชิงฮอมอโทปี</w:t>
      </w:r>
      <w:r w:rsidRPr="00BA79F4">
        <w:rPr>
          <w:rFonts w:ascii="TH SarabunPSK" w:hAnsi="TH SarabunPSK" w:cs="TH SarabunPSK"/>
          <w:sz w:val="30"/>
          <w:szCs w:val="30"/>
          <w:rtl/>
          <w:cs/>
        </w:rPr>
        <w:tab/>
        <w:t>6</w:t>
      </w:r>
    </w:p>
    <w:p w14:paraId="58DA1348" w14:textId="303026AE" w:rsidR="00EF7895" w:rsidRPr="00BA79F4" w:rsidRDefault="00EF7895" w:rsidP="005917EB">
      <w:pPr>
        <w:tabs>
          <w:tab w:val="left" w:pos="1440"/>
          <w:tab w:val="center" w:pos="810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BA79F4">
        <w:rPr>
          <w:rFonts w:ascii="TH SarabunPSK" w:hAnsi="TH SarabunPSK" w:cs="TH SarabunPSK"/>
          <w:sz w:val="30"/>
          <w:szCs w:val="30"/>
        </w:rPr>
        <w:t>7.</w:t>
      </w:r>
      <w:r w:rsidRPr="00BA79F4">
        <w:rPr>
          <w:rFonts w:ascii="TH SarabunPSK" w:eastAsia="Calibri" w:hAnsi="TH SarabunPSK" w:cs="TH SarabunPSK"/>
          <w:color w:val="000000" w:themeColor="text1"/>
          <w:sz w:val="30"/>
          <w:szCs w:val="30"/>
        </w:rPr>
        <w:t xml:space="preserve"> </w:t>
      </w:r>
      <w:r w:rsidRPr="00BA79F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>ปริภูมิปก</w:t>
      </w:r>
      <w:r w:rsidR="005917EB">
        <w:rPr>
          <w:rFonts w:ascii="TH SarabunPSK" w:eastAsia="Calibri" w:hAnsi="TH SarabunPSK" w:cs="TH SarabunPSK"/>
          <w:color w:val="000000" w:themeColor="text1"/>
          <w:sz w:val="30"/>
          <w:szCs w:val="30"/>
        </w:rPr>
        <w:tab/>
      </w:r>
      <w:r w:rsidRPr="00BA79F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ab/>
        <w:t>3</w:t>
      </w:r>
    </w:p>
    <w:p w14:paraId="4122A84B" w14:textId="77777777" w:rsidR="00EF7895" w:rsidRPr="00BA79F4" w:rsidRDefault="00EF7895" w:rsidP="005917EB">
      <w:pPr>
        <w:tabs>
          <w:tab w:val="left" w:pos="1440"/>
          <w:tab w:val="center" w:pos="8100"/>
        </w:tabs>
        <w:spacing w:after="0" w:line="240" w:lineRule="auto"/>
        <w:rPr>
          <w:rFonts w:ascii="TH SarabunPSK" w:eastAsia="Calibri" w:hAnsi="TH SarabunPSK" w:cs="TH SarabunPSK"/>
          <w:sz w:val="30"/>
          <w:szCs w:val="30"/>
        </w:rPr>
      </w:pPr>
      <w:r w:rsidRPr="00BA79F4">
        <w:rPr>
          <w:rFonts w:ascii="TH SarabunPSK" w:hAnsi="TH SarabunPSK" w:cs="TH SarabunPSK"/>
          <w:sz w:val="30"/>
          <w:szCs w:val="30"/>
        </w:rPr>
        <w:t xml:space="preserve">8. </w:t>
      </w:r>
      <w:r w:rsidRPr="00BA79F4">
        <w:rPr>
          <w:rFonts w:ascii="TH SarabunPSK" w:hAnsi="TH SarabunPSK" w:cs="TH SarabunPSK"/>
          <w:sz w:val="30"/>
          <w:szCs w:val="30"/>
          <w:cs/>
        </w:rPr>
        <w:t>กรุปหลักมูลของ</w:t>
      </w:r>
      <w:r w:rsidRPr="00BA79F4">
        <w:rPr>
          <w:rFonts w:ascii="TH SarabunPSK" w:hAnsi="TH SarabunPSK" w:cs="TH SarabunPSK"/>
          <w:sz w:val="30"/>
          <w:szCs w:val="30"/>
          <w:rtl/>
          <w:cs/>
        </w:rPr>
        <w:t xml:space="preserve"> </w:t>
      </w:r>
      <w:r w:rsidRPr="00BA79F4">
        <w:rPr>
          <w:rFonts w:ascii="TH SarabunPSK" w:hAnsi="TH SarabunPSK" w:cs="TH SarabunPSK"/>
          <w:position w:val="-6"/>
          <w:sz w:val="30"/>
          <w:szCs w:val="30"/>
        </w:rPr>
        <w:object w:dxaOrig="279" w:dyaOrig="320" w14:anchorId="2E295C37">
          <v:shape id="_x0000_i1028" type="#_x0000_t75" style="width:14.7pt;height:15.3pt" o:ole="">
            <v:imagedata r:id="rId5" o:title=""/>
          </v:shape>
          <o:OLEObject Type="Embed" ProgID="Equation.DSMT4" ShapeID="_x0000_i1028" DrawAspect="Content" ObjectID="_1662147062" r:id="rId9"/>
        </w:object>
      </w:r>
      <w:r w:rsidRPr="00BA79F4">
        <w:rPr>
          <w:rFonts w:ascii="TH SarabunPSK" w:eastAsia="Calibri" w:hAnsi="TH SarabunPSK" w:cs="TH SarabunPSK"/>
          <w:sz w:val="30"/>
          <w:szCs w:val="30"/>
        </w:rPr>
        <w:tab/>
      </w:r>
      <w:r w:rsidRPr="00BA79F4">
        <w:rPr>
          <w:rFonts w:ascii="TH SarabunPSK" w:eastAsia="Calibri" w:hAnsi="TH SarabunPSK" w:cs="TH SarabunPSK"/>
          <w:sz w:val="30"/>
          <w:szCs w:val="30"/>
          <w:cs/>
        </w:rPr>
        <w:t>6</w:t>
      </w:r>
    </w:p>
    <w:p w14:paraId="699F17BD" w14:textId="77777777" w:rsidR="00EF7895" w:rsidRPr="00BA79F4" w:rsidRDefault="00EF7895" w:rsidP="00EF7895">
      <w:pPr>
        <w:tabs>
          <w:tab w:val="left" w:pos="720"/>
          <w:tab w:val="left" w:pos="1440"/>
          <w:tab w:val="left" w:pos="7920"/>
        </w:tabs>
        <w:spacing w:after="0" w:line="240" w:lineRule="auto"/>
        <w:ind w:left="720"/>
        <w:rPr>
          <w:rFonts w:ascii="TH SarabunPSK" w:hAnsi="TH SarabunPSK" w:cs="TH SarabunPSK"/>
          <w:sz w:val="30"/>
          <w:szCs w:val="30"/>
        </w:rPr>
      </w:pPr>
      <w:r w:rsidRPr="00BA79F4">
        <w:rPr>
          <w:rFonts w:ascii="TH SarabunPSK" w:hAnsi="TH SarabunPSK" w:cs="TH SarabunPSK"/>
          <w:sz w:val="30"/>
          <w:szCs w:val="30"/>
        </w:rPr>
        <w:tab/>
      </w:r>
      <w:r w:rsidRPr="00BA79F4">
        <w:rPr>
          <w:rFonts w:ascii="TH SarabunPSK" w:hAnsi="TH SarabunPSK" w:cs="TH SarabunPSK"/>
          <w:sz w:val="30"/>
          <w:szCs w:val="30"/>
        </w:rPr>
        <w:tab/>
      </w:r>
    </w:p>
    <w:p w14:paraId="175EAD57" w14:textId="77777777" w:rsidR="00EF7895" w:rsidRPr="00012986" w:rsidRDefault="00EF7895" w:rsidP="00EF7895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0"/>
          <w:szCs w:val="30"/>
        </w:rPr>
      </w:pPr>
      <w:r w:rsidRPr="00BA79F4">
        <w:rPr>
          <w:rFonts w:ascii="TH SarabunPSK" w:eastAsia="AngsanaNew" w:hAnsi="TH SarabunPSK" w:cs="TH SarabunPSK"/>
          <w:sz w:val="30"/>
          <w:szCs w:val="30"/>
        </w:rPr>
        <w:fldChar w:fldCharType="end"/>
      </w:r>
    </w:p>
    <w:p w14:paraId="262CA9DD" w14:textId="77777777" w:rsidR="00EF7895" w:rsidRPr="008226E8" w:rsidRDefault="00EF7895" w:rsidP="00EF7895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eastAsia="AngsanaNew" w:hAnsi="TH SarabunPSK" w:cs="TH SarabunPSK"/>
          <w:sz w:val="30"/>
          <w:szCs w:val="30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cs/>
        </w:rPr>
        <w:t>รวม</w:t>
      </w:r>
      <w:r>
        <w:rPr>
          <w:rFonts w:ascii="TH SarabunPSK" w:eastAsia="Angsana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</w:rPr>
        <w:t>45</w:t>
      </w:r>
      <w:r w:rsidRPr="008226E8">
        <w:rPr>
          <w:rFonts w:ascii="TH SarabunPSK" w:eastAsia="AngsanaNew" w:hAnsi="TH SarabunPSK" w:cs="TH SarabunPSK"/>
          <w:sz w:val="30"/>
          <w:szCs w:val="30"/>
        </w:rPr>
        <w:t xml:space="preserve">  </w:t>
      </w:r>
    </w:p>
    <w:p w14:paraId="1A7D5329" w14:textId="77777777" w:rsidR="00EF7895" w:rsidRPr="008226E8" w:rsidRDefault="00EF7895" w:rsidP="00EF7895">
      <w:pPr>
        <w:tabs>
          <w:tab w:val="left" w:pos="6804"/>
        </w:tabs>
        <w:spacing w:after="0" w:line="240" w:lineRule="auto"/>
        <w:ind w:right="29"/>
        <w:rPr>
          <w:rFonts w:ascii="TH SarabunPSK" w:eastAsia="AngsanaNew" w:hAnsi="TH SarabunPSK" w:cs="TH SarabunPSK"/>
          <w:sz w:val="30"/>
          <w:szCs w:val="30"/>
        </w:rPr>
      </w:pPr>
    </w:p>
    <w:p w14:paraId="27D0E574" w14:textId="600D4679" w:rsidR="00307C3F" w:rsidRPr="00CF0C43" w:rsidRDefault="00EF7895" w:rsidP="00307C3F">
      <w:pPr>
        <w:tabs>
          <w:tab w:val="left" w:pos="720"/>
          <w:tab w:val="left" w:pos="2268"/>
          <w:tab w:val="left" w:pos="6804"/>
        </w:tabs>
        <w:spacing w:after="0"/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</w:rPr>
        <w:tab/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กระบวนวิชานี้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ได้ผ่านความเห็นชอบจากที่ประชุมคณะกรรมการ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บริหาร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ประจำคณะวิทยาศาสตร์  </w:t>
      </w:r>
      <w:r w:rsidR="00307C3F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ในคราวประชุมครั้งที่ </w:t>
      </w:r>
      <w:r w:rsidR="00307C3F">
        <w:rPr>
          <w:rFonts w:ascii="TH SarabunPSK" w:eastAsia="Calibri" w:hAnsi="TH SarabunPSK" w:cs="TH SarabunPSK"/>
          <w:color w:val="000000"/>
          <w:sz w:val="30"/>
          <w:szCs w:val="30"/>
        </w:rPr>
        <w:t>16</w:t>
      </w:r>
      <w:r w:rsidR="00307C3F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/2563 เมื่อวันที่ </w:t>
      </w:r>
      <w:r w:rsidR="00307C3F">
        <w:rPr>
          <w:rFonts w:ascii="TH SarabunPSK" w:eastAsia="Calibri" w:hAnsi="TH SarabunPSK" w:cs="TH SarabunPSK"/>
          <w:color w:val="000000"/>
          <w:sz w:val="30"/>
          <w:szCs w:val="30"/>
        </w:rPr>
        <w:t xml:space="preserve">16 </w:t>
      </w:r>
      <w:r w:rsidR="00307C3F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="00307C3F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  กำหนด</w:t>
      </w:r>
      <w:r w:rsidR="00BC4C7E">
        <w:rPr>
          <w:rFonts w:ascii="TH SarabunPSK" w:eastAsia="Calibri" w:hAnsi="TH SarabunPSK" w:cs="TH SarabunPSK"/>
          <w:color w:val="000000"/>
          <w:sz w:val="30"/>
          <w:szCs w:val="30"/>
          <w:cs/>
        </w:rPr>
        <w:t>เปิดสอน</w:t>
      </w:r>
      <w:r w:rsidR="00307C3F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ตั้งแต่ภาคการศึกษาที่ </w:t>
      </w:r>
      <w:r w:rsidR="00307C3F">
        <w:rPr>
          <w:rFonts w:ascii="TH SarabunPSK" w:eastAsia="Calibri" w:hAnsi="TH SarabunPSK" w:cs="TH SarabunPSK"/>
          <w:color w:val="000000"/>
          <w:sz w:val="30"/>
          <w:szCs w:val="30"/>
        </w:rPr>
        <w:t>1</w:t>
      </w:r>
      <w:r w:rsidR="00307C3F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ปีการศึกษา 256</w:t>
      </w:r>
      <w:r w:rsidR="00307C3F">
        <w:rPr>
          <w:rFonts w:ascii="TH SarabunPSK" w:eastAsia="Calibri" w:hAnsi="TH SarabunPSK" w:cs="TH SarabunPSK"/>
          <w:color w:val="000000"/>
          <w:sz w:val="30"/>
          <w:szCs w:val="30"/>
        </w:rPr>
        <w:t>4</w:t>
      </w:r>
      <w:r w:rsidR="00307C3F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เป็นต้นไป </w:t>
      </w:r>
    </w:p>
    <w:p w14:paraId="13FF669D" w14:textId="77777777" w:rsidR="00307C3F" w:rsidRPr="00CF0C43" w:rsidRDefault="00307C3F" w:rsidP="00307C3F">
      <w:pPr>
        <w:tabs>
          <w:tab w:val="left" w:pos="720"/>
          <w:tab w:val="left" w:pos="2268"/>
          <w:tab w:val="left" w:pos="6804"/>
        </w:tabs>
        <w:spacing w:after="0"/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481055D9" w14:textId="77777777" w:rsidR="00307C3F" w:rsidRPr="00CF0C43" w:rsidRDefault="00307C3F" w:rsidP="00307C3F">
      <w:pPr>
        <w:tabs>
          <w:tab w:val="left" w:pos="720"/>
          <w:tab w:val="left" w:pos="2268"/>
          <w:tab w:val="left" w:pos="6804"/>
        </w:tabs>
        <w:spacing w:after="0"/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35BA443E" w14:textId="77777777" w:rsidR="00307C3F" w:rsidRDefault="00307C3F" w:rsidP="00307C3F">
      <w:pPr>
        <w:tabs>
          <w:tab w:val="left" w:pos="720"/>
          <w:tab w:val="left" w:pos="2268"/>
          <w:tab w:val="left" w:pos="6804"/>
        </w:tabs>
        <w:spacing w:after="0"/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EA5C1E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370CC98A" wp14:editId="009C8EB3">
            <wp:extent cx="1114425" cy="272415"/>
            <wp:effectExtent l="0" t="0" r="9525" b="0"/>
            <wp:docPr id="10" name="Picture 10" descr="D:\back up nan (update 28-08-2561)\งานหลักสูตร แนน เริ่ม ก.ย.52\ลายเซ็นต์ (อ.จิรัฏฐ์-อ.ป้อม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 (update 28-08-2561)\งานหลักสูตร แนน เริ่ม ก.ย.52\ลายเซ็นต์ (อ.จิรัฏฐ์-อ.ป้อม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289" cy="28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8D344" w14:textId="77777777" w:rsidR="00307C3F" w:rsidRPr="00CF0C43" w:rsidRDefault="00307C3F" w:rsidP="00307C3F">
      <w:pPr>
        <w:tabs>
          <w:tab w:val="left" w:pos="720"/>
          <w:tab w:val="left" w:pos="2268"/>
          <w:tab w:val="left" w:pos="6804"/>
        </w:tabs>
        <w:spacing w:after="0"/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(ผู้ช่วยศาสตราจารย์ ดร.จิรัฏฐ์  แสนทน)</w:t>
      </w:r>
    </w:p>
    <w:p w14:paraId="2A2DC241" w14:textId="77777777" w:rsidR="00307C3F" w:rsidRPr="00CF0C43" w:rsidRDefault="00307C3F" w:rsidP="00307C3F">
      <w:pPr>
        <w:tabs>
          <w:tab w:val="left" w:pos="720"/>
          <w:tab w:val="left" w:pos="2268"/>
          <w:tab w:val="left" w:pos="6804"/>
        </w:tabs>
        <w:spacing w:after="0"/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รองคณบดีฝ่ายวิชาการ  ปฏิบัติ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</w:rPr>
        <w:t>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แทน</w:t>
      </w:r>
    </w:p>
    <w:p w14:paraId="3881F654" w14:textId="77777777" w:rsidR="00307C3F" w:rsidRDefault="00307C3F" w:rsidP="00307C3F">
      <w:pPr>
        <w:tabs>
          <w:tab w:val="left" w:pos="720"/>
          <w:tab w:val="left" w:pos="2268"/>
          <w:tab w:val="left" w:pos="6804"/>
        </w:tabs>
        <w:spacing w:after="0"/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คณบดีคณะวิทยาศาสตร์</w:t>
      </w:r>
    </w:p>
    <w:p w14:paraId="6CD3CFA0" w14:textId="77777777" w:rsidR="00307C3F" w:rsidRPr="008226E8" w:rsidRDefault="00307C3F" w:rsidP="00307C3F">
      <w:pPr>
        <w:tabs>
          <w:tab w:val="left" w:pos="720"/>
          <w:tab w:val="left" w:pos="2268"/>
          <w:tab w:val="left" w:pos="6804"/>
        </w:tabs>
        <w:spacing w:after="0"/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cs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วันที่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z w:val="30"/>
          <w:szCs w:val="30"/>
        </w:rPr>
        <w:t xml:space="preserve">17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</w:t>
      </w:r>
    </w:p>
    <w:p w14:paraId="5CD48342" w14:textId="14D12889" w:rsidR="00EF7895" w:rsidRPr="008226E8" w:rsidRDefault="00EF7895" w:rsidP="00307C3F">
      <w:pPr>
        <w:tabs>
          <w:tab w:val="left" w:pos="720"/>
          <w:tab w:val="left" w:pos="2268"/>
          <w:tab w:val="left" w:pos="6804"/>
        </w:tabs>
        <w:spacing w:after="0" w:line="240" w:lineRule="auto"/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  <w:cs/>
        </w:rPr>
      </w:pPr>
    </w:p>
    <w:p w14:paraId="5FBC691F" w14:textId="77777777" w:rsidR="00EF7895" w:rsidRPr="008226E8" w:rsidRDefault="00EF7895" w:rsidP="00EF7895">
      <w:pPr>
        <w:tabs>
          <w:tab w:val="left" w:pos="720"/>
          <w:tab w:val="left" w:pos="2268"/>
          <w:tab w:val="left" w:pos="6804"/>
        </w:tabs>
        <w:spacing w:after="0" w:line="240" w:lineRule="auto"/>
        <w:ind w:right="29"/>
        <w:jc w:val="thaiDistribute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5A19A48D" w14:textId="77777777" w:rsidR="00EF7895" w:rsidRPr="008226E8" w:rsidRDefault="00EF7895" w:rsidP="00EF7895">
      <w:pPr>
        <w:spacing w:after="0" w:line="240" w:lineRule="auto"/>
        <w:ind w:right="29"/>
        <w:jc w:val="center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24CA8A58" w14:textId="77777777" w:rsidR="00EF7895" w:rsidRPr="008226E8" w:rsidRDefault="00EF7895" w:rsidP="00EF7895">
      <w:pPr>
        <w:tabs>
          <w:tab w:val="left" w:pos="5812"/>
          <w:tab w:val="right" w:pos="9862"/>
        </w:tabs>
        <w:spacing w:after="0" w:line="240" w:lineRule="auto"/>
        <w:ind w:right="29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br w:type="page"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lastRenderedPageBreak/>
        <w:t>Department of Mathematics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          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Faculty of Science</w:t>
      </w:r>
    </w:p>
    <w:p w14:paraId="092A12A3" w14:textId="3DAC2B0C" w:rsidR="00EF7895" w:rsidRDefault="00EF7895" w:rsidP="00EF7895">
      <w:pPr>
        <w:pStyle w:val="Default"/>
        <w:tabs>
          <w:tab w:val="right" w:pos="9810"/>
        </w:tabs>
        <w:rPr>
          <w:rFonts w:ascii="TH SarabunPSK" w:hAnsi="TH SarabunPSK" w:cs="TH SarabunPSK"/>
          <w:b/>
          <w:bCs/>
          <w:noProof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MATH </w:t>
      </w:r>
      <w:r w:rsidRPr="00576736">
        <w:rPr>
          <w:rFonts w:ascii="TH SarabunPSK" w:hAnsi="TH SarabunPSK" w:cs="TH SarabunPSK"/>
          <w:b/>
          <w:bCs/>
          <w:noProof/>
          <w:sz w:val="30"/>
          <w:szCs w:val="30"/>
        </w:rPr>
        <w:t>415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(206</w:t>
      </w:r>
      <w:r w:rsidRPr="00576736">
        <w:rPr>
          <w:rFonts w:ascii="TH SarabunPSK" w:hAnsi="TH SarabunPSK" w:cs="TH SarabunPSK"/>
          <w:b/>
          <w:bCs/>
          <w:noProof/>
          <w:sz w:val="30"/>
          <w:szCs w:val="30"/>
        </w:rPr>
        <w:t>415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)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576736">
        <w:rPr>
          <w:rFonts w:ascii="TH SarabunPSK" w:hAnsi="TH SarabunPSK" w:cs="TH SarabunPSK"/>
          <w:b/>
          <w:bCs/>
          <w:noProof/>
          <w:sz w:val="30"/>
          <w:szCs w:val="30"/>
        </w:rPr>
        <w:t>Introduction to Homotopy Theory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          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576736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10FC4E0B" w14:textId="23771F84" w:rsidR="007E0082" w:rsidRPr="007E0082" w:rsidRDefault="007E0082" w:rsidP="007E0082">
      <w:pPr>
        <w:pStyle w:val="Default"/>
        <w:tabs>
          <w:tab w:val="left" w:pos="1620"/>
          <w:tab w:val="right" w:pos="981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w:t>Abbreviation</w:t>
      </w:r>
      <w:r>
        <w:rPr>
          <w:rFonts w:ascii="TH SarabunPSK" w:hAnsi="TH SarabunPSK" w:cs="TH SarabunPSK"/>
          <w:b/>
          <w:bCs/>
          <w:noProof/>
          <w:sz w:val="30"/>
          <w:szCs w:val="30"/>
        </w:rPr>
        <w:tab/>
      </w:r>
      <w:r>
        <w:rPr>
          <w:rFonts w:ascii="TH SarabunPSK" w:hAnsi="TH SarabunPSK" w:cs="TH SarabunPSK"/>
          <w:noProof/>
          <w:sz w:val="30"/>
          <w:szCs w:val="30"/>
        </w:rPr>
        <w:t>INTRO HOMO THEORY</w:t>
      </w:r>
    </w:p>
    <w:p w14:paraId="2E19A153" w14:textId="77777777" w:rsidR="00EF7895" w:rsidRPr="008226E8" w:rsidRDefault="00EF7895" w:rsidP="00EF7895">
      <w:pPr>
        <w:tabs>
          <w:tab w:val="left" w:pos="2160"/>
          <w:tab w:val="left" w:pos="3600"/>
          <w:tab w:val="left" w:pos="4770"/>
          <w:tab w:val="left" w:pos="7200"/>
        </w:tabs>
        <w:spacing w:after="0" w:line="240" w:lineRule="auto"/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Course Type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Lecture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cs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Lab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Practice/Practicum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Cooperative Education</w:t>
      </w:r>
    </w:p>
    <w:p w14:paraId="284ECA24" w14:textId="77777777" w:rsidR="00EF7895" w:rsidRPr="008226E8" w:rsidRDefault="00EF7895" w:rsidP="00EF7895">
      <w:pPr>
        <w:tabs>
          <w:tab w:val="left" w:pos="2160"/>
          <w:tab w:val="left" w:pos="3600"/>
          <w:tab w:val="left" w:pos="4770"/>
          <w:tab w:val="left" w:pos="5040"/>
          <w:tab w:val="left" w:pos="7200"/>
          <w:tab w:val="left" w:pos="7560"/>
        </w:tabs>
        <w:spacing w:after="0" w:line="240" w:lineRule="auto"/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Measurement and Evaluation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A-F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S/U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P</w:t>
      </w:r>
    </w:p>
    <w:p w14:paraId="71AD8A83" w14:textId="77777777" w:rsidR="00EF7895" w:rsidRPr="00DA2745" w:rsidRDefault="00EF7895" w:rsidP="00EF7895">
      <w:pPr>
        <w:tabs>
          <w:tab w:val="left" w:pos="3780"/>
          <w:tab w:val="left" w:pos="4536"/>
          <w:tab w:val="left" w:pos="5812"/>
          <w:tab w:val="right" w:pos="8280"/>
        </w:tabs>
        <w:spacing w:after="0" w:line="240" w:lineRule="auto"/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Selected Topic in Specialized Field 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Count the accumulated credits for graduation every times</w:t>
      </w:r>
    </w:p>
    <w:p w14:paraId="29A7AFB7" w14:textId="77777777" w:rsidR="00EF7895" w:rsidRPr="00DA2745" w:rsidRDefault="00EF7895" w:rsidP="00EF7895">
      <w:pPr>
        <w:tabs>
          <w:tab w:val="left" w:pos="851"/>
          <w:tab w:val="left" w:pos="1276"/>
          <w:tab w:val="left" w:pos="2268"/>
          <w:tab w:val="left" w:pos="3780"/>
          <w:tab w:val="left" w:pos="4962"/>
          <w:tab w:val="left" w:pos="5812"/>
          <w:tab w:val="left" w:pos="7088"/>
        </w:tabs>
        <w:spacing w:after="0" w:line="240" w:lineRule="auto"/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</w:rPr>
      </w:pP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                                                 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</w:rPr>
        <w:t>Count the accumulated credits for graduation one-time only</w:t>
      </w:r>
    </w:p>
    <w:p w14:paraId="210CB728" w14:textId="77777777" w:rsidR="00EF7895" w:rsidRPr="008226E8" w:rsidRDefault="00EF7895" w:rsidP="00EF7895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spacing w:after="0" w:line="240" w:lineRule="auto"/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</w:rPr>
      </w:pPr>
    </w:p>
    <w:p w14:paraId="7FDB2B6E" w14:textId="77777777" w:rsidR="00EF7895" w:rsidRPr="008226E8" w:rsidRDefault="00EF7895" w:rsidP="00EF7895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spacing w:after="0" w:line="240" w:lineRule="auto"/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Prerequisite  :</w:t>
      </w:r>
      <w:r w:rsidRPr="005E61BE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576736">
        <w:rPr>
          <w:rFonts w:ascii="TH SarabunPSK" w:eastAsia="Angsana New" w:hAnsi="TH SarabunPSK" w:cs="TH SarabunPSK"/>
          <w:noProof/>
          <w:sz w:val="30"/>
          <w:szCs w:val="30"/>
        </w:rPr>
        <w:t>MATH 313 (206313)</w:t>
      </w:r>
    </w:p>
    <w:p w14:paraId="161E1A1E" w14:textId="77777777" w:rsidR="00EF7895" w:rsidRPr="008226E8" w:rsidRDefault="00EF7895" w:rsidP="00EF7895">
      <w:pPr>
        <w:tabs>
          <w:tab w:val="left" w:pos="6804"/>
        </w:tabs>
        <w:spacing w:after="0" w:line="240" w:lineRule="auto"/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1BDCADD1" w14:textId="77777777" w:rsidR="00EF7895" w:rsidRPr="008226E8" w:rsidRDefault="00EF7895" w:rsidP="00EF7895">
      <w:pPr>
        <w:spacing w:after="0" w:line="240" w:lineRule="auto"/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Course Description</w:t>
      </w:r>
    </w:p>
    <w:p w14:paraId="7C04F840" w14:textId="77777777" w:rsidR="00EF7895" w:rsidRPr="008226E8" w:rsidRDefault="00EF7895" w:rsidP="00EF7895">
      <w:pPr>
        <w:spacing w:after="0" w:line="240" w:lineRule="auto"/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New" w:hAnsi="TH SarabunPSK" w:cs="TH SarabunPSK"/>
          <w:sz w:val="30"/>
          <w:szCs w:val="30"/>
        </w:rPr>
        <w:tab/>
      </w:r>
      <w:r w:rsidRPr="00576736">
        <w:rPr>
          <w:rFonts w:ascii="TH SarabunPSK" w:eastAsia="AngsanaNew" w:hAnsi="TH SarabunPSK" w:cs="TH SarabunPSK"/>
          <w:noProof/>
          <w:sz w:val="30"/>
          <w:szCs w:val="30"/>
        </w:rPr>
        <w:t xml:space="preserve">Topology, introduction to abstract algebra, homotopies, fundamental groups, retractions and deformation retractions, homotopy equivalences, covering spaces, the fundamental group of </w:t>
      </w:r>
      <w:r w:rsidRPr="00E718F3">
        <w:rPr>
          <w:position w:val="-6"/>
        </w:rPr>
        <w:object w:dxaOrig="279" w:dyaOrig="320" w14:anchorId="03C381A7">
          <v:shape id="_x0000_i1029" type="#_x0000_t75" style="width:14.7pt;height:15.3pt" o:ole="">
            <v:imagedata r:id="rId5" o:title=""/>
          </v:shape>
          <o:OLEObject Type="Embed" ProgID="Equation.DSMT4" ShapeID="_x0000_i1029" DrawAspect="Content" ObjectID="_1662147063" r:id="rId11"/>
        </w:object>
      </w:r>
    </w:p>
    <w:p w14:paraId="65B49A78" w14:textId="77777777" w:rsidR="00EF7895" w:rsidRPr="008226E8" w:rsidRDefault="00EF7895" w:rsidP="00EF7895">
      <w:pPr>
        <w:tabs>
          <w:tab w:val="left" w:pos="6804"/>
        </w:tabs>
        <w:spacing w:after="0" w:line="240" w:lineRule="auto"/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5C96EB19" w14:textId="77777777" w:rsidR="00EF7895" w:rsidRPr="008226E8" w:rsidRDefault="00EF7895" w:rsidP="00EF7895">
      <w:pPr>
        <w:spacing w:after="0" w:line="240" w:lineRule="auto"/>
        <w:ind w:right="29"/>
        <w:rPr>
          <w:rFonts w:ascii="TH SarabunPSK" w:eastAsia="Angsana New" w:hAnsi="TH SarabunPSK" w:cs="TH SarabunPSK"/>
          <w:sz w:val="30"/>
          <w:szCs w:val="30"/>
          <w:rtl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Course Learning Outcomes (CLOs) 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Students are able to </w:t>
      </w:r>
    </w:p>
    <w:p w14:paraId="24C60170" w14:textId="77777777" w:rsidR="00EF7895" w:rsidRPr="008226E8" w:rsidRDefault="00EF7895" w:rsidP="00EF7895">
      <w:pPr>
        <w:tabs>
          <w:tab w:val="left" w:pos="1530"/>
        </w:tabs>
        <w:spacing w:after="0" w:line="240" w:lineRule="auto"/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</w:rPr>
        <w:t>:</w:t>
      </w:r>
      <w:r>
        <w:rPr>
          <w:rFonts w:ascii="TH SarabunPSK" w:hAnsi="TH SarabunPSK" w:cs="TH SarabunPSK"/>
          <w:color w:val="000000"/>
          <w:sz w:val="30"/>
          <w:szCs w:val="30"/>
        </w:rPr>
        <w:tab/>
      </w:r>
      <w:r w:rsidRPr="00576736">
        <w:rPr>
          <w:rFonts w:ascii="TH SarabunPSK" w:eastAsia="Angsana New" w:hAnsi="TH SarabunPSK" w:cs="TH SarabunPSK"/>
          <w:noProof/>
          <w:sz w:val="30"/>
          <w:szCs w:val="30"/>
        </w:rPr>
        <w:t xml:space="preserve">prove elementary topological properties of homotopies, fundamental groups, retractions and deformation retractions, homotopy equivalences, covering spaces and the fundamental group of </w:t>
      </w:r>
      <w:r w:rsidRPr="00E718F3">
        <w:rPr>
          <w:position w:val="-6"/>
        </w:rPr>
        <w:object w:dxaOrig="279" w:dyaOrig="320" w14:anchorId="7E5184B5">
          <v:shape id="_x0000_i1030" type="#_x0000_t75" style="width:14.7pt;height:15.3pt" o:ole="">
            <v:imagedata r:id="rId5" o:title=""/>
          </v:shape>
          <o:OLEObject Type="Embed" ProgID="Equation.DSMT4" ShapeID="_x0000_i1030" DrawAspect="Content" ObjectID="_1662147064" r:id="rId12"/>
        </w:object>
      </w:r>
      <w:r w:rsidRPr="00576736">
        <w:rPr>
          <w:rFonts w:ascii="TH SarabunPSK" w:eastAsia="Angsana New" w:hAnsi="TH SarabunPSK" w:cs="TH SarabunPSK"/>
          <w:noProof/>
          <w:sz w:val="30"/>
          <w:szCs w:val="30"/>
        </w:rPr>
        <w:t>;</w:t>
      </w:r>
    </w:p>
    <w:p w14:paraId="5B31F9FB" w14:textId="77777777" w:rsidR="00EF7895" w:rsidRPr="008226E8" w:rsidRDefault="00EF7895" w:rsidP="00EF7895">
      <w:pPr>
        <w:tabs>
          <w:tab w:val="left" w:pos="1530"/>
        </w:tabs>
        <w:spacing w:after="0" w:line="240" w:lineRule="auto"/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2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</w:rPr>
        <w:t>:</w:t>
      </w:r>
      <w:r>
        <w:rPr>
          <w:rFonts w:ascii="TH SarabunPSK" w:hAnsi="TH SarabunPSK" w:cs="TH SarabunPSK"/>
          <w:color w:val="000000"/>
          <w:sz w:val="30"/>
          <w:szCs w:val="30"/>
        </w:rPr>
        <w:tab/>
      </w:r>
      <w:r w:rsidRPr="00576736">
        <w:rPr>
          <w:rFonts w:ascii="TH SarabunPSK" w:hAnsi="TH SarabunPSK" w:cs="TH SarabunPSK"/>
          <w:noProof/>
          <w:color w:val="000000"/>
          <w:sz w:val="30"/>
          <w:szCs w:val="30"/>
        </w:rPr>
        <w:t>explain important theorems, such as homotopy lifting property;</w:t>
      </w:r>
    </w:p>
    <w:p w14:paraId="274FF949" w14:textId="77777777" w:rsidR="00EF7895" w:rsidRPr="008226E8" w:rsidRDefault="00EF7895" w:rsidP="00EF7895">
      <w:pPr>
        <w:tabs>
          <w:tab w:val="left" w:pos="1530"/>
        </w:tabs>
        <w:spacing w:after="0" w:line="240" w:lineRule="auto"/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3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</w:rPr>
        <w:t>:</w:t>
      </w:r>
      <w:r>
        <w:rPr>
          <w:rFonts w:ascii="TH SarabunPSK" w:hAnsi="TH SarabunPSK" w:cs="TH SarabunPSK"/>
          <w:color w:val="000000"/>
          <w:sz w:val="30"/>
          <w:szCs w:val="30"/>
        </w:rPr>
        <w:tab/>
      </w:r>
      <w:r w:rsidRPr="00576736">
        <w:rPr>
          <w:rFonts w:ascii="TH SarabunPSK" w:eastAsia="Angsana New" w:hAnsi="TH SarabunPSK" w:cs="TH SarabunPSK"/>
          <w:noProof/>
          <w:sz w:val="30"/>
          <w:szCs w:val="30"/>
        </w:rPr>
        <w:t>apply theorems to prove topological properties of homotopies, fundamental groups, retractions and deformation retractions, homotopy equivalences, covering spaces and the fundamental group of</w:t>
      </w:r>
      <w:r>
        <w:rPr>
          <w:rFonts w:ascii="TH SarabunPSK" w:eastAsia="Angsana New" w:hAnsi="TH SarabunPSK" w:cs="TH SarabunPSK" w:hint="cs"/>
          <w:noProof/>
          <w:sz w:val="30"/>
          <w:szCs w:val="30"/>
          <w:cs/>
        </w:rPr>
        <w:t xml:space="preserve"> </w:t>
      </w:r>
      <w:r w:rsidRPr="00E718F3">
        <w:rPr>
          <w:position w:val="-6"/>
        </w:rPr>
        <w:object w:dxaOrig="279" w:dyaOrig="320" w14:anchorId="185D17EE">
          <v:shape id="_x0000_i1031" type="#_x0000_t75" style="width:14.7pt;height:15.3pt" o:ole="">
            <v:imagedata r:id="rId5" o:title=""/>
          </v:shape>
          <o:OLEObject Type="Embed" ProgID="Equation.DSMT4" ShapeID="_x0000_i1031" DrawAspect="Content" ObjectID="_1662147065" r:id="rId13"/>
        </w:object>
      </w:r>
      <w:r w:rsidRPr="00576736">
        <w:rPr>
          <w:rFonts w:ascii="TH SarabunPSK" w:eastAsia="Angsana New" w:hAnsi="TH SarabunPSK" w:cs="TH SarabunPSK"/>
          <w:noProof/>
          <w:sz w:val="30"/>
          <w:szCs w:val="30"/>
        </w:rPr>
        <w:t>.</w:t>
      </w:r>
    </w:p>
    <w:p w14:paraId="421B3CF6" w14:textId="77777777" w:rsidR="00EF7895" w:rsidRPr="004B63FF" w:rsidRDefault="00EF7895" w:rsidP="00EF7895">
      <w:pPr>
        <w:tabs>
          <w:tab w:val="left" w:pos="1530"/>
        </w:tabs>
        <w:spacing w:after="0" w:line="240" w:lineRule="auto"/>
        <w:ind w:left="450" w:right="29" w:firstLine="270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29FE823C" w14:textId="77777777" w:rsidR="00EF7895" w:rsidRPr="008226E8" w:rsidRDefault="00EF7895" w:rsidP="00EF7895">
      <w:pPr>
        <w:tabs>
          <w:tab w:val="center" w:pos="8100"/>
        </w:tabs>
        <w:spacing w:after="0" w:line="240" w:lineRule="auto"/>
        <w:ind w:right="-256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Course Contents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  <w:t xml:space="preserve">No. of Lecture Hours  </w:t>
      </w:r>
    </w:p>
    <w:p w14:paraId="23D6FB9C" w14:textId="77777777" w:rsidR="00EF7895" w:rsidRPr="004C1507" w:rsidRDefault="00EF7895" w:rsidP="00EF7895">
      <w:pPr>
        <w:tabs>
          <w:tab w:val="center" w:pos="810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0"/>
          <w:szCs w:val="30"/>
        </w:rPr>
      </w:pPr>
      <w:r w:rsidRPr="004C1507">
        <w:rPr>
          <w:rFonts w:ascii="TH SarabunPSK" w:eastAsia="AngsanaNew" w:hAnsi="TH SarabunPSK" w:cs="TH SarabunPSK"/>
          <w:sz w:val="30"/>
          <w:szCs w:val="30"/>
        </w:rPr>
        <w:fldChar w:fldCharType="begin"/>
      </w:r>
      <w:r w:rsidRPr="004C1507">
        <w:rPr>
          <w:rFonts w:ascii="TH SarabunPSK" w:eastAsia="AngsanaNew" w:hAnsi="TH SarabunPSK" w:cs="TH SarabunPSK"/>
          <w:sz w:val="30"/>
          <w:szCs w:val="30"/>
        </w:rPr>
        <w:instrText xml:space="preserve"> INCLUDETEXT </w:instrText>
      </w:r>
      <w:r w:rsidRPr="004C1507">
        <w:rPr>
          <w:rFonts w:ascii="TH SarabunPSK" w:eastAsia="AngsanaNew" w:hAnsi="TH SarabunPSK" w:cs="TH SarabunPSK"/>
          <w:noProof/>
          <w:sz w:val="30"/>
          <w:szCs w:val="30"/>
        </w:rPr>
        <w:instrText>C:\\Users\\narawadee\\Desktop\\OBE\\Exxx\\E415.docx</w:instrText>
      </w:r>
      <w:r w:rsidRPr="004C1507">
        <w:rPr>
          <w:rFonts w:ascii="TH SarabunPSK" w:eastAsia="AngsanaNew" w:hAnsi="TH SarabunPSK" w:cs="TH SarabunPSK"/>
          <w:sz w:val="30"/>
          <w:szCs w:val="30"/>
        </w:rPr>
        <w:instrText xml:space="preserve"> \* MERGEFORMAT </w:instrText>
      </w:r>
      <w:r w:rsidRPr="004C1507">
        <w:rPr>
          <w:rFonts w:ascii="TH SarabunPSK" w:eastAsia="AngsanaNew" w:hAnsi="TH SarabunPSK" w:cs="TH SarabunPSK"/>
          <w:sz w:val="30"/>
          <w:szCs w:val="30"/>
        </w:rPr>
        <w:fldChar w:fldCharType="separate"/>
      </w:r>
      <w:r w:rsidRPr="004C1507">
        <w:rPr>
          <w:rFonts w:ascii="TH SarabunPSK" w:eastAsia="AngsanaNew" w:hAnsi="TH SarabunPSK" w:cs="TH SarabunPSK"/>
          <w:sz w:val="30"/>
          <w:szCs w:val="30"/>
          <w:cs/>
        </w:rPr>
        <w:t xml:space="preserve">1.  </w:t>
      </w:r>
      <w:r w:rsidRPr="004C1507">
        <w:rPr>
          <w:rFonts w:ascii="TH SarabunPSK" w:eastAsia="AngsanaNew" w:hAnsi="TH SarabunPSK" w:cs="TH SarabunPSK"/>
          <w:sz w:val="30"/>
          <w:szCs w:val="30"/>
        </w:rPr>
        <w:t>Topology</w:t>
      </w:r>
      <w:r w:rsidRPr="004C1507">
        <w:rPr>
          <w:rFonts w:ascii="TH SarabunPSK" w:eastAsia="AngsanaNew" w:hAnsi="TH SarabunPSK" w:cs="TH SarabunPSK"/>
          <w:sz w:val="30"/>
          <w:szCs w:val="30"/>
          <w:cs/>
        </w:rPr>
        <w:tab/>
        <w:t>4.5</w:t>
      </w:r>
    </w:p>
    <w:p w14:paraId="097F51EA" w14:textId="1FE885E4" w:rsidR="00EF7895" w:rsidRPr="004C1507" w:rsidRDefault="00EF7895" w:rsidP="00EF7895">
      <w:pPr>
        <w:tabs>
          <w:tab w:val="center" w:pos="810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4C1507">
        <w:rPr>
          <w:rFonts w:ascii="TH SarabunPSK" w:hAnsi="TH SarabunPSK" w:cs="TH SarabunPSK"/>
          <w:sz w:val="30"/>
          <w:szCs w:val="30"/>
          <w:rtl/>
          <w:cs/>
        </w:rPr>
        <w:t>2</w:t>
      </w:r>
      <w:r w:rsidRPr="004C1507">
        <w:rPr>
          <w:rFonts w:ascii="TH SarabunPSK" w:hAnsi="TH SarabunPSK" w:cs="TH SarabunPSK"/>
          <w:sz w:val="30"/>
          <w:szCs w:val="30"/>
        </w:rPr>
        <w:t xml:space="preserve">.  Introduction to </w:t>
      </w:r>
      <w:r w:rsidR="007E0082">
        <w:rPr>
          <w:rFonts w:ascii="TH SarabunPSK" w:hAnsi="TH SarabunPSK" w:cs="TH SarabunPSK"/>
          <w:sz w:val="30"/>
          <w:szCs w:val="30"/>
        </w:rPr>
        <w:t>a</w:t>
      </w:r>
      <w:r w:rsidRPr="004C1507">
        <w:rPr>
          <w:rFonts w:ascii="TH SarabunPSK" w:hAnsi="TH SarabunPSK" w:cs="TH SarabunPSK"/>
          <w:sz w:val="30"/>
          <w:szCs w:val="30"/>
        </w:rPr>
        <w:t xml:space="preserve">bstract </w:t>
      </w:r>
      <w:r w:rsidR="007E0082">
        <w:rPr>
          <w:rFonts w:ascii="TH SarabunPSK" w:hAnsi="TH SarabunPSK" w:cs="TH SarabunPSK"/>
          <w:sz w:val="30"/>
          <w:szCs w:val="30"/>
        </w:rPr>
        <w:t>a</w:t>
      </w:r>
      <w:r w:rsidRPr="004C1507">
        <w:rPr>
          <w:rFonts w:ascii="TH SarabunPSK" w:hAnsi="TH SarabunPSK" w:cs="TH SarabunPSK"/>
          <w:sz w:val="30"/>
          <w:szCs w:val="30"/>
        </w:rPr>
        <w:t>lgebra</w:t>
      </w:r>
      <w:r w:rsidRPr="004C1507">
        <w:rPr>
          <w:rFonts w:ascii="TH SarabunPSK" w:hAnsi="TH SarabunPSK" w:cs="TH SarabunPSK"/>
          <w:sz w:val="30"/>
          <w:szCs w:val="30"/>
        </w:rPr>
        <w:tab/>
        <w:t>3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747620FF" w14:textId="77777777" w:rsidR="00EF7895" w:rsidRPr="004C1507" w:rsidRDefault="00EF7895" w:rsidP="00EF7895">
      <w:pPr>
        <w:tabs>
          <w:tab w:val="center" w:pos="810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4C1507">
        <w:rPr>
          <w:rFonts w:ascii="TH SarabunPSK" w:eastAsia="AngsanaNew" w:hAnsi="TH SarabunPSK" w:cs="TH SarabunPSK"/>
          <w:sz w:val="30"/>
          <w:szCs w:val="30"/>
          <w:cs/>
        </w:rPr>
        <w:t xml:space="preserve">3.  </w:t>
      </w:r>
      <w:r w:rsidRPr="004C1507">
        <w:rPr>
          <w:rFonts w:ascii="TH SarabunPSK" w:eastAsia="AngsanaNew" w:hAnsi="TH SarabunPSK" w:cs="TH SarabunPSK"/>
          <w:sz w:val="30"/>
          <w:szCs w:val="30"/>
        </w:rPr>
        <w:t>Homotopies</w:t>
      </w:r>
      <w:r w:rsidRPr="004C1507">
        <w:rPr>
          <w:rFonts w:ascii="TH SarabunPSK" w:eastAsia="AngsanaNew" w:hAnsi="TH SarabunPSK" w:cs="TH SarabunPSK"/>
          <w:sz w:val="30"/>
          <w:szCs w:val="30"/>
          <w:cs/>
        </w:rPr>
        <w:tab/>
        <w:t>9</w:t>
      </w:r>
      <w:r>
        <w:rPr>
          <w:rFonts w:ascii="TH SarabunPSK" w:eastAsia="AngsanaNew" w:hAnsi="TH SarabunPSK" w:cs="TH SarabunPSK" w:hint="cs"/>
          <w:sz w:val="30"/>
          <w:szCs w:val="30"/>
          <w:cs/>
        </w:rPr>
        <w:t xml:space="preserve"> </w:t>
      </w:r>
    </w:p>
    <w:p w14:paraId="72DCD02B" w14:textId="63FF878E" w:rsidR="00EF7895" w:rsidRPr="004C1507" w:rsidRDefault="00EF7895" w:rsidP="00EF7895">
      <w:pPr>
        <w:tabs>
          <w:tab w:val="center" w:pos="810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4C1507">
        <w:rPr>
          <w:rFonts w:ascii="TH SarabunPSK" w:hAnsi="TH SarabunPSK" w:cs="TH SarabunPSK"/>
          <w:sz w:val="30"/>
          <w:szCs w:val="30"/>
          <w:rtl/>
          <w:cs/>
        </w:rPr>
        <w:t>4</w:t>
      </w:r>
      <w:r w:rsidRPr="004C1507">
        <w:rPr>
          <w:rFonts w:ascii="TH SarabunPSK" w:hAnsi="TH SarabunPSK" w:cs="TH SarabunPSK"/>
          <w:sz w:val="30"/>
          <w:szCs w:val="30"/>
        </w:rPr>
        <w:t xml:space="preserve">. </w:t>
      </w:r>
      <w:r w:rsidRPr="004C1507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C1507">
        <w:rPr>
          <w:rFonts w:ascii="TH SarabunPSK" w:hAnsi="TH SarabunPSK" w:cs="TH SarabunPSK"/>
          <w:sz w:val="30"/>
          <w:szCs w:val="30"/>
        </w:rPr>
        <w:t xml:space="preserve">Fundamental </w:t>
      </w:r>
      <w:r w:rsidR="007E0082">
        <w:rPr>
          <w:rFonts w:ascii="TH SarabunPSK" w:hAnsi="TH SarabunPSK" w:cs="TH SarabunPSK"/>
          <w:sz w:val="30"/>
          <w:szCs w:val="30"/>
        </w:rPr>
        <w:t>g</w:t>
      </w:r>
      <w:r w:rsidRPr="004C1507">
        <w:rPr>
          <w:rFonts w:ascii="TH SarabunPSK" w:hAnsi="TH SarabunPSK" w:cs="TH SarabunPSK"/>
          <w:sz w:val="30"/>
          <w:szCs w:val="30"/>
        </w:rPr>
        <w:t>roups</w:t>
      </w:r>
      <w:r w:rsidRPr="004C1507">
        <w:rPr>
          <w:rFonts w:ascii="TH SarabunPSK" w:hAnsi="TH SarabunPSK" w:cs="TH SarabunPSK"/>
          <w:sz w:val="30"/>
          <w:szCs w:val="30"/>
          <w:cs/>
        </w:rPr>
        <w:tab/>
        <w:t>9</w:t>
      </w:r>
    </w:p>
    <w:p w14:paraId="1C2AF371" w14:textId="6655368F" w:rsidR="00EF7895" w:rsidRPr="004C1507" w:rsidRDefault="00EF7895" w:rsidP="00EF7895">
      <w:pPr>
        <w:tabs>
          <w:tab w:val="center" w:pos="810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4C1507">
        <w:rPr>
          <w:rFonts w:ascii="TH SarabunPSK" w:hAnsi="TH SarabunPSK" w:cs="TH SarabunPSK"/>
          <w:sz w:val="30"/>
          <w:szCs w:val="30"/>
          <w:rtl/>
          <w:cs/>
        </w:rPr>
        <w:t>5</w:t>
      </w:r>
      <w:r w:rsidRPr="004C1507">
        <w:rPr>
          <w:rFonts w:ascii="TH SarabunPSK" w:hAnsi="TH SarabunPSK" w:cs="TH SarabunPSK"/>
          <w:sz w:val="30"/>
          <w:szCs w:val="30"/>
        </w:rPr>
        <w:t xml:space="preserve">.  Retractions and </w:t>
      </w:r>
      <w:r w:rsidR="007E0082">
        <w:rPr>
          <w:rFonts w:ascii="TH SarabunPSK" w:hAnsi="TH SarabunPSK" w:cs="TH SarabunPSK"/>
          <w:sz w:val="30"/>
          <w:szCs w:val="30"/>
        </w:rPr>
        <w:t>d</w:t>
      </w:r>
      <w:r w:rsidRPr="004C1507">
        <w:rPr>
          <w:rFonts w:ascii="TH SarabunPSK" w:hAnsi="TH SarabunPSK" w:cs="TH SarabunPSK"/>
          <w:sz w:val="30"/>
          <w:szCs w:val="30"/>
        </w:rPr>
        <w:t xml:space="preserve">eformation </w:t>
      </w:r>
      <w:r w:rsidR="007E0082">
        <w:rPr>
          <w:rFonts w:ascii="TH SarabunPSK" w:hAnsi="TH SarabunPSK" w:cs="TH SarabunPSK"/>
          <w:sz w:val="30"/>
          <w:szCs w:val="30"/>
        </w:rPr>
        <w:t>r</w:t>
      </w:r>
      <w:r w:rsidRPr="004C1507">
        <w:rPr>
          <w:rFonts w:ascii="TH SarabunPSK" w:hAnsi="TH SarabunPSK" w:cs="TH SarabunPSK"/>
          <w:sz w:val="30"/>
          <w:szCs w:val="30"/>
        </w:rPr>
        <w:t>etractions</w:t>
      </w:r>
      <w:r w:rsidRPr="004C1507">
        <w:rPr>
          <w:rFonts w:ascii="TH SarabunPSK" w:hAnsi="TH SarabunPSK" w:cs="TH SarabunPSK"/>
          <w:sz w:val="30"/>
          <w:szCs w:val="30"/>
        </w:rPr>
        <w:tab/>
      </w:r>
      <w:r w:rsidRPr="004C1507">
        <w:rPr>
          <w:rFonts w:ascii="TH SarabunPSK" w:hAnsi="TH SarabunPSK" w:cs="TH SarabunPSK"/>
          <w:sz w:val="30"/>
          <w:szCs w:val="30"/>
          <w:cs/>
        </w:rPr>
        <w:t>4.5</w:t>
      </w:r>
    </w:p>
    <w:p w14:paraId="36C9E63B" w14:textId="1B7ACAB3" w:rsidR="00EF7895" w:rsidRPr="004C1507" w:rsidRDefault="00EF7895" w:rsidP="00EF7895">
      <w:pPr>
        <w:tabs>
          <w:tab w:val="center" w:pos="810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4C1507">
        <w:rPr>
          <w:rFonts w:ascii="TH SarabunPSK" w:hAnsi="TH SarabunPSK" w:cs="TH SarabunPSK"/>
          <w:sz w:val="30"/>
          <w:szCs w:val="30"/>
          <w:rtl/>
          <w:cs/>
        </w:rPr>
        <w:t>6</w:t>
      </w:r>
      <w:r w:rsidRPr="004C1507">
        <w:rPr>
          <w:rFonts w:ascii="TH SarabunPSK" w:hAnsi="TH SarabunPSK" w:cs="TH SarabunPSK"/>
          <w:sz w:val="30"/>
          <w:szCs w:val="30"/>
        </w:rPr>
        <w:t xml:space="preserve">.  Homotopy </w:t>
      </w:r>
      <w:r w:rsidR="007E0082">
        <w:rPr>
          <w:rFonts w:ascii="TH SarabunPSK" w:hAnsi="TH SarabunPSK" w:cs="TH SarabunPSK"/>
          <w:sz w:val="30"/>
          <w:szCs w:val="30"/>
        </w:rPr>
        <w:t>e</w:t>
      </w:r>
      <w:r w:rsidRPr="004C1507">
        <w:rPr>
          <w:rFonts w:ascii="TH SarabunPSK" w:hAnsi="TH SarabunPSK" w:cs="TH SarabunPSK"/>
          <w:sz w:val="30"/>
          <w:szCs w:val="30"/>
        </w:rPr>
        <w:t>quivalences</w:t>
      </w:r>
      <w:r w:rsidRPr="004C1507">
        <w:rPr>
          <w:rFonts w:ascii="TH SarabunPSK" w:hAnsi="TH SarabunPSK" w:cs="TH SarabunPSK"/>
          <w:sz w:val="30"/>
          <w:szCs w:val="30"/>
          <w:rtl/>
          <w:cs/>
        </w:rPr>
        <w:tab/>
      </w:r>
      <w:r w:rsidRPr="004C1507">
        <w:rPr>
          <w:rFonts w:ascii="TH SarabunPSK" w:hAnsi="TH SarabunPSK" w:cs="TH SarabunPSK"/>
          <w:sz w:val="30"/>
          <w:szCs w:val="30"/>
          <w:cs/>
        </w:rPr>
        <w:t>6</w:t>
      </w:r>
    </w:p>
    <w:p w14:paraId="7A923767" w14:textId="4A658672" w:rsidR="00EF7895" w:rsidRPr="004C1507" w:rsidRDefault="00EF7895" w:rsidP="00EF7895">
      <w:pPr>
        <w:tabs>
          <w:tab w:val="center" w:pos="810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4C1507">
        <w:rPr>
          <w:rFonts w:ascii="TH SarabunPSK" w:hAnsi="TH SarabunPSK" w:cs="TH SarabunPSK"/>
          <w:sz w:val="30"/>
          <w:szCs w:val="30"/>
          <w:cs/>
        </w:rPr>
        <w:t>7</w:t>
      </w:r>
      <w:r w:rsidRPr="004C1507">
        <w:rPr>
          <w:rFonts w:ascii="TH SarabunPSK" w:hAnsi="TH SarabunPSK" w:cs="TH SarabunPSK"/>
          <w:sz w:val="30"/>
          <w:szCs w:val="30"/>
        </w:rPr>
        <w:t xml:space="preserve">.  Covering </w:t>
      </w:r>
      <w:r w:rsidR="007E0082">
        <w:rPr>
          <w:rFonts w:ascii="TH SarabunPSK" w:hAnsi="TH SarabunPSK" w:cs="TH SarabunPSK"/>
          <w:sz w:val="30"/>
          <w:szCs w:val="30"/>
        </w:rPr>
        <w:t>s</w:t>
      </w:r>
      <w:r w:rsidRPr="004C1507">
        <w:rPr>
          <w:rFonts w:ascii="TH SarabunPSK" w:hAnsi="TH SarabunPSK" w:cs="TH SarabunPSK"/>
          <w:sz w:val="30"/>
          <w:szCs w:val="30"/>
        </w:rPr>
        <w:t>paces</w:t>
      </w:r>
      <w:r w:rsidRPr="004C1507">
        <w:rPr>
          <w:rFonts w:ascii="TH SarabunPSK" w:hAnsi="TH SarabunPSK" w:cs="TH SarabunPSK"/>
          <w:sz w:val="30"/>
          <w:szCs w:val="30"/>
          <w:cs/>
        </w:rPr>
        <w:tab/>
        <w:t>3</w:t>
      </w:r>
    </w:p>
    <w:p w14:paraId="56645FAE" w14:textId="455AF56D" w:rsidR="00EF7895" w:rsidRPr="00765916" w:rsidRDefault="00EF7895" w:rsidP="00EF7895">
      <w:pPr>
        <w:tabs>
          <w:tab w:val="center" w:pos="8100"/>
        </w:tabs>
        <w:spacing w:after="0" w:line="240" w:lineRule="auto"/>
        <w:rPr>
          <w:rFonts w:ascii="TH SarabunPSK" w:eastAsia="AngsanaNew" w:hAnsi="TH SarabunPSK" w:cs="TH SarabunPSK"/>
          <w:sz w:val="30"/>
          <w:szCs w:val="30"/>
        </w:rPr>
      </w:pPr>
      <w:r w:rsidRPr="004C1507">
        <w:rPr>
          <w:rFonts w:ascii="TH SarabunPSK" w:hAnsi="TH SarabunPSK" w:cs="TH SarabunPSK"/>
          <w:sz w:val="30"/>
          <w:szCs w:val="30"/>
          <w:rtl/>
          <w:cs/>
        </w:rPr>
        <w:t>8</w:t>
      </w:r>
      <w:r w:rsidRPr="004C1507">
        <w:rPr>
          <w:rFonts w:ascii="TH SarabunPSK" w:hAnsi="TH SarabunPSK" w:cs="TH SarabunPSK"/>
          <w:sz w:val="30"/>
          <w:szCs w:val="30"/>
        </w:rPr>
        <w:t xml:space="preserve">.  The </w:t>
      </w:r>
      <w:r w:rsidR="007E0082">
        <w:rPr>
          <w:rFonts w:ascii="TH SarabunPSK" w:hAnsi="TH SarabunPSK" w:cs="TH SarabunPSK"/>
          <w:sz w:val="30"/>
          <w:szCs w:val="30"/>
        </w:rPr>
        <w:t>f</w:t>
      </w:r>
      <w:r w:rsidRPr="004C1507">
        <w:rPr>
          <w:rFonts w:ascii="TH SarabunPSK" w:hAnsi="TH SarabunPSK" w:cs="TH SarabunPSK"/>
          <w:sz w:val="30"/>
          <w:szCs w:val="30"/>
        </w:rPr>
        <w:t xml:space="preserve">undamental </w:t>
      </w:r>
      <w:r w:rsidR="007E0082">
        <w:rPr>
          <w:rFonts w:ascii="TH SarabunPSK" w:hAnsi="TH SarabunPSK" w:cs="TH SarabunPSK"/>
          <w:sz w:val="30"/>
          <w:szCs w:val="30"/>
        </w:rPr>
        <w:t>g</w:t>
      </w:r>
      <w:r w:rsidRPr="004C1507">
        <w:rPr>
          <w:rFonts w:ascii="TH SarabunPSK" w:hAnsi="TH SarabunPSK" w:cs="TH SarabunPSK"/>
          <w:sz w:val="30"/>
          <w:szCs w:val="30"/>
        </w:rPr>
        <w:t>roup of</w:t>
      </w:r>
      <w:r w:rsidRPr="004C1507">
        <w:rPr>
          <w:rFonts w:ascii="TH SarabunPSK" w:hAnsi="TH SarabunPSK" w:cs="TH SarabunPSK"/>
          <w:sz w:val="30"/>
          <w:szCs w:val="30"/>
          <w:rtl/>
          <w:cs/>
        </w:rPr>
        <w:t xml:space="preserve"> </w:t>
      </w:r>
      <w:r w:rsidRPr="004C1507">
        <w:rPr>
          <w:rFonts w:ascii="TH SarabunPSK" w:hAnsi="TH SarabunPSK" w:cs="TH SarabunPSK"/>
          <w:position w:val="-6"/>
          <w:sz w:val="30"/>
          <w:szCs w:val="30"/>
        </w:rPr>
        <w:object w:dxaOrig="279" w:dyaOrig="320" w14:anchorId="466BC8D2">
          <v:shape id="_x0000_i1032" type="#_x0000_t75" style="width:14.7pt;height:15.3pt" o:ole="">
            <v:imagedata r:id="rId5" o:title=""/>
          </v:shape>
          <o:OLEObject Type="Embed" ProgID="Equation.DSMT4" ShapeID="_x0000_i1032" DrawAspect="Content" ObjectID="_1662147066" r:id="rId14"/>
        </w:object>
      </w:r>
      <w:r w:rsidRPr="004C1507">
        <w:rPr>
          <w:rFonts w:ascii="TH SarabunPSK" w:hAnsi="TH SarabunPSK" w:cs="TH SarabunPSK"/>
          <w:sz w:val="30"/>
          <w:szCs w:val="30"/>
          <w:cs/>
        </w:rPr>
        <w:tab/>
        <w:t>6</w:t>
      </w:r>
      <w:r w:rsidRPr="004C1507">
        <w:rPr>
          <w:rFonts w:ascii="TH SarabunPSK" w:eastAsia="AngsanaNew" w:hAnsi="TH SarabunPSK" w:cs="TH SarabunPSK"/>
          <w:sz w:val="30"/>
          <w:szCs w:val="30"/>
        </w:rPr>
        <w:fldChar w:fldCharType="end"/>
      </w:r>
    </w:p>
    <w:p w14:paraId="63B77A63" w14:textId="77777777" w:rsidR="00EF7895" w:rsidRDefault="00EF7895" w:rsidP="00EF7895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" w:hAnsi="TH SarabunPSK" w:cs="TH SarabunPSK"/>
          <w:b/>
          <w:bCs/>
          <w:sz w:val="30"/>
          <w:szCs w:val="30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</w:rPr>
        <w:t>Total</w:t>
      </w:r>
      <w:r>
        <w:rPr>
          <w:rFonts w:ascii="TH SarabunPSK" w:eastAsia="Angsana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</w:rPr>
        <w:t>45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</w:rPr>
        <w:t xml:space="preserve">  </w:t>
      </w:r>
    </w:p>
    <w:p w14:paraId="10DF228D" w14:textId="77777777" w:rsidR="00EF7895" w:rsidRDefault="00EF7895" w:rsidP="00EF7895">
      <w:pPr>
        <w:spacing w:after="0" w:line="240" w:lineRule="auto"/>
        <w:rPr>
          <w:rFonts w:ascii="TH SarabunPSK" w:eastAsia="AngsanaNew" w:hAnsi="TH SarabunPSK" w:cs="TH SarabunPSK"/>
          <w:b/>
          <w:bCs/>
          <w:sz w:val="30"/>
          <w:szCs w:val="30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</w:rPr>
        <w:br w:type="page"/>
      </w:r>
    </w:p>
    <w:p w14:paraId="5B3D34FE" w14:textId="77777777" w:rsidR="00EF7895" w:rsidRPr="008226E8" w:rsidRDefault="00EF7895" w:rsidP="00EF7895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226E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Pr="008226E8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8226E8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การพัฒนาผลการเรียนรู้ของนักศึกษา</w:t>
      </w:r>
    </w:p>
    <w:p w14:paraId="5626CFD6" w14:textId="77777777" w:rsidR="00EF7895" w:rsidRPr="008226E8" w:rsidRDefault="00EF7895" w:rsidP="00EF7895">
      <w:pPr>
        <w:spacing w:after="0" w:line="240" w:lineRule="auto"/>
        <w:rPr>
          <w:sz w:val="30"/>
          <w:szCs w:val="30"/>
        </w:rPr>
      </w:pPr>
    </w:p>
    <w:tbl>
      <w:tblPr>
        <w:tblW w:w="97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024"/>
        <w:gridCol w:w="2880"/>
      </w:tblGrid>
      <w:tr w:rsidR="00EF7895" w:rsidRPr="008226E8" w14:paraId="358398DD" w14:textId="77777777" w:rsidTr="009D46A5">
        <w:trPr>
          <w:trHeight w:val="432"/>
        </w:trPr>
        <w:tc>
          <w:tcPr>
            <w:tcW w:w="3816" w:type="dxa"/>
            <w:shd w:val="clear" w:color="auto" w:fill="auto"/>
            <w:vAlign w:val="center"/>
          </w:tcPr>
          <w:p w14:paraId="2A001D3C" w14:textId="77777777" w:rsidR="00EF7895" w:rsidRPr="002D67C9" w:rsidRDefault="00EF7895" w:rsidP="00EF78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67C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CLOs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616E4E20" w14:textId="77777777" w:rsidR="00EF7895" w:rsidRPr="002D67C9" w:rsidRDefault="00EF7895" w:rsidP="00EF78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FB81ED4" w14:textId="77777777" w:rsidR="00EF7895" w:rsidRPr="002D67C9" w:rsidRDefault="00EF7895" w:rsidP="00EF78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วิธีการประเมินผลการเรียนรู้</w:t>
            </w:r>
          </w:p>
        </w:tc>
      </w:tr>
      <w:tr w:rsidR="00EF7895" w:rsidRPr="008226E8" w14:paraId="35C88203" w14:textId="77777777" w:rsidTr="009D46A5">
        <w:tc>
          <w:tcPr>
            <w:tcW w:w="3816" w:type="dxa"/>
            <w:shd w:val="clear" w:color="auto" w:fill="auto"/>
          </w:tcPr>
          <w:p w14:paraId="148C14B4" w14:textId="77777777" w:rsidR="00EF7895" w:rsidRPr="008226E8" w:rsidRDefault="00EF7895" w:rsidP="00EF7895">
            <w:pPr>
              <w:tabs>
                <w:tab w:val="left" w:pos="1530"/>
              </w:tabs>
              <w:spacing w:after="0" w:line="240" w:lineRule="auto"/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CLO 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57673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 xml:space="preserve">พิสูจน์สมบัติเชิงทอพอโลยีพื้นฐานของฮอมอโทปี กรุปหลักมูล การหดและการหดแปลงรูป การสมมูลเชิงฮอมอโทปี ปริภูมิปก และกรุปหลักมูลของ </w:t>
            </w:r>
            <w:r w:rsidRPr="00E718F3">
              <w:rPr>
                <w:position w:val="-6"/>
              </w:rPr>
              <w:object w:dxaOrig="279" w:dyaOrig="320" w14:anchorId="30040572">
                <v:shape id="_x0000_i1033" type="#_x0000_t75" style="width:14.7pt;height:15.3pt" o:ole="">
                  <v:imagedata r:id="rId5" o:title=""/>
                </v:shape>
                <o:OLEObject Type="Embed" ProgID="Equation.DSMT4" ShapeID="_x0000_i1033" DrawAspect="Content" ObjectID="_1662147067" r:id="rId15"/>
              </w:object>
            </w:r>
          </w:p>
        </w:tc>
        <w:tc>
          <w:tcPr>
            <w:tcW w:w="3024" w:type="dxa"/>
            <w:shd w:val="clear" w:color="auto" w:fill="auto"/>
          </w:tcPr>
          <w:p w14:paraId="5D02FCA1" w14:textId="77777777" w:rsidR="00EF7895" w:rsidRPr="008226E8" w:rsidRDefault="00EF7895" w:rsidP="00EF789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57673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บรรยายและยกตัวอย่างในชั้นเรียน มอบหมายการบ้าน</w:t>
            </w:r>
          </w:p>
        </w:tc>
        <w:tc>
          <w:tcPr>
            <w:tcW w:w="2880" w:type="dxa"/>
            <w:shd w:val="clear" w:color="auto" w:fill="auto"/>
          </w:tcPr>
          <w:p w14:paraId="56A29204" w14:textId="77777777" w:rsidR="00EF7895" w:rsidRPr="008226E8" w:rsidRDefault="00EF7895" w:rsidP="00EF789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57673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การบ้าน สอบข้อเขียน นำเสนอในชั้นเรียน</w:t>
            </w:r>
          </w:p>
        </w:tc>
      </w:tr>
      <w:tr w:rsidR="00EF7895" w:rsidRPr="008226E8" w14:paraId="2BE0C62D" w14:textId="77777777" w:rsidTr="009D46A5">
        <w:tc>
          <w:tcPr>
            <w:tcW w:w="3816" w:type="dxa"/>
            <w:shd w:val="clear" w:color="auto" w:fill="auto"/>
          </w:tcPr>
          <w:p w14:paraId="68308FC5" w14:textId="77777777" w:rsidR="00EF7895" w:rsidRPr="008226E8" w:rsidRDefault="00EF7895" w:rsidP="00EF7895">
            <w:pPr>
              <w:tabs>
                <w:tab w:val="left" w:pos="1530"/>
              </w:tabs>
              <w:spacing w:after="0" w:line="240" w:lineRule="auto"/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CLO 2 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57673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อธิบายทฤษฎีบทที่สำคัญ เช่น สมบัติการยกฮอมอโทปี เป็นต้น</w:t>
            </w:r>
          </w:p>
        </w:tc>
        <w:tc>
          <w:tcPr>
            <w:tcW w:w="3024" w:type="dxa"/>
            <w:shd w:val="clear" w:color="auto" w:fill="auto"/>
          </w:tcPr>
          <w:p w14:paraId="2A085AE0" w14:textId="77777777" w:rsidR="00EF7895" w:rsidRDefault="00EF7895" w:rsidP="00EF7895">
            <w:pPr>
              <w:spacing w:after="0" w:line="240" w:lineRule="auto"/>
            </w:pPr>
            <w:r w:rsidRPr="0057673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บรรยายและยกตัวอย่างในชั้นเรียน มอบหมายการบ้าน</w:t>
            </w:r>
          </w:p>
        </w:tc>
        <w:tc>
          <w:tcPr>
            <w:tcW w:w="2880" w:type="dxa"/>
            <w:shd w:val="clear" w:color="auto" w:fill="auto"/>
          </w:tcPr>
          <w:p w14:paraId="1D9302D7" w14:textId="77777777" w:rsidR="00EF7895" w:rsidRPr="008226E8" w:rsidRDefault="00EF7895" w:rsidP="00EF789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57673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การบ้าน สอบข้อเขียน นำเสนอในชั้นเรียน</w:t>
            </w:r>
          </w:p>
        </w:tc>
      </w:tr>
      <w:tr w:rsidR="00EF7895" w:rsidRPr="008226E8" w14:paraId="0DC865EF" w14:textId="77777777" w:rsidTr="009D46A5">
        <w:tc>
          <w:tcPr>
            <w:tcW w:w="3816" w:type="dxa"/>
            <w:shd w:val="clear" w:color="auto" w:fill="auto"/>
          </w:tcPr>
          <w:p w14:paraId="691F7E8B" w14:textId="77777777" w:rsidR="00EF7895" w:rsidRPr="008226E8" w:rsidRDefault="00EF7895" w:rsidP="00EF7895">
            <w:pPr>
              <w:tabs>
                <w:tab w:val="left" w:pos="900"/>
                <w:tab w:val="left" w:pos="1530"/>
              </w:tabs>
              <w:spacing w:after="0" w:line="240" w:lineRule="auto"/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CLO 3 :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r w:rsidRPr="0057673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 xml:space="preserve">ประยุกต์ทฤษฎีบทเพื่อนำไปพิสูจน์สมบัติเชิงทอพอโลยีของฮอมอโทปี กรุปหลักมูล การหดและการหดแปลงรูป การสมมูลเชิงฮอมอโทปี ปริภูมิปก และกรุปหลักมูลของ </w:t>
            </w:r>
            <w:r w:rsidRPr="00E718F3">
              <w:rPr>
                <w:position w:val="-6"/>
              </w:rPr>
              <w:object w:dxaOrig="279" w:dyaOrig="320" w14:anchorId="2551A222">
                <v:shape id="_x0000_i1034" type="#_x0000_t75" style="width:14.7pt;height:15.3pt" o:ole="">
                  <v:imagedata r:id="rId5" o:title=""/>
                </v:shape>
                <o:OLEObject Type="Embed" ProgID="Equation.DSMT4" ShapeID="_x0000_i1034" DrawAspect="Content" ObjectID="_1662147068" r:id="rId16"/>
              </w:object>
            </w:r>
          </w:p>
        </w:tc>
        <w:tc>
          <w:tcPr>
            <w:tcW w:w="3024" w:type="dxa"/>
            <w:shd w:val="clear" w:color="auto" w:fill="auto"/>
          </w:tcPr>
          <w:p w14:paraId="78467E4C" w14:textId="77777777" w:rsidR="00EF7895" w:rsidRDefault="00EF7895" w:rsidP="00EF7895">
            <w:pPr>
              <w:spacing w:after="0" w:line="240" w:lineRule="auto"/>
            </w:pPr>
            <w:r w:rsidRPr="0057673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บรรยายและยกตัวอย่างในชั้นเรียน มอบหมายการบ้าน</w:t>
            </w:r>
          </w:p>
        </w:tc>
        <w:tc>
          <w:tcPr>
            <w:tcW w:w="2880" w:type="dxa"/>
            <w:shd w:val="clear" w:color="auto" w:fill="auto"/>
          </w:tcPr>
          <w:p w14:paraId="436827B7" w14:textId="77777777" w:rsidR="00EF7895" w:rsidRPr="008226E8" w:rsidRDefault="00EF7895" w:rsidP="00EF789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57673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การบ้าน สอบข้อเขียน นำเสนอในชั้นเรียน</w:t>
            </w:r>
          </w:p>
        </w:tc>
      </w:tr>
    </w:tbl>
    <w:p w14:paraId="5BFB3C1E" w14:textId="77777777" w:rsidR="004357DB" w:rsidRPr="00EF7895" w:rsidRDefault="001A01C2" w:rsidP="00EF7895">
      <w:pPr>
        <w:spacing w:after="0" w:line="240" w:lineRule="auto"/>
      </w:pPr>
    </w:p>
    <w:sectPr w:rsidR="004357DB" w:rsidRPr="00EF7895" w:rsidSect="005B4C10">
      <w:pgSz w:w="11907" w:h="16839" w:code="9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C10"/>
    <w:rsid w:val="001A01C2"/>
    <w:rsid w:val="00307C3F"/>
    <w:rsid w:val="003342A7"/>
    <w:rsid w:val="004D04F3"/>
    <w:rsid w:val="005917EB"/>
    <w:rsid w:val="005B4C10"/>
    <w:rsid w:val="005D7805"/>
    <w:rsid w:val="006F4894"/>
    <w:rsid w:val="007E0082"/>
    <w:rsid w:val="008E11DE"/>
    <w:rsid w:val="009E78D6"/>
    <w:rsid w:val="00BC4C7E"/>
    <w:rsid w:val="00EF7895"/>
    <w:rsid w:val="00F2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134DE"/>
  <w15:chartTrackingRefBased/>
  <w15:docId w15:val="{36A2513C-8995-487A-BB09-5E3C46D60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5B4C10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Heading9">
    <w:name w:val="heading 9"/>
    <w:basedOn w:val="Normal"/>
    <w:next w:val="Normal"/>
    <w:link w:val="Heading9Char"/>
    <w:unhideWhenUsed/>
    <w:qFormat/>
    <w:rsid w:val="003342A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5B4C10"/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Footer">
    <w:name w:val="footer"/>
    <w:basedOn w:val="Normal"/>
    <w:link w:val="FooterChar"/>
    <w:uiPriority w:val="99"/>
    <w:rsid w:val="005B4C1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character" w:customStyle="1" w:styleId="FooterChar">
    <w:name w:val="Footer Char"/>
    <w:basedOn w:val="DefaultParagraphFont"/>
    <w:link w:val="Footer"/>
    <w:uiPriority w:val="99"/>
    <w:rsid w:val="005B4C10"/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Default">
    <w:name w:val="Default"/>
    <w:rsid w:val="005B4C10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42A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7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6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5.bin"/><Relationship Id="rId5" Type="http://schemas.openxmlformats.org/officeDocument/2006/relationships/image" Target="media/image1.wmf"/><Relationship Id="rId15" Type="http://schemas.openxmlformats.org/officeDocument/2006/relationships/oleObject" Target="embeddings/oleObject9.bin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69BE7-3DEE-48B1-A15E-2F755EDDA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Penying Rochanakul</dc:creator>
  <cp:keywords/>
  <dc:description/>
  <cp:lastModifiedBy>Penying Rochanakul</cp:lastModifiedBy>
  <cp:revision>11</cp:revision>
  <cp:lastPrinted>2020-09-20T13:21:00Z</cp:lastPrinted>
  <dcterms:created xsi:type="dcterms:W3CDTF">2020-07-30T08:04:00Z</dcterms:created>
  <dcterms:modified xsi:type="dcterms:W3CDTF">2020-09-20T15:44:00Z</dcterms:modified>
</cp:coreProperties>
</file>