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558FC" w14:textId="77777777" w:rsidR="00B00C0B" w:rsidRPr="003C4AC9" w:rsidRDefault="00B00C0B" w:rsidP="00B00C0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7633AA5D" w14:textId="77777777" w:rsidR="00B00C0B" w:rsidRDefault="00B00C0B" w:rsidP="00B00C0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371BA46D" w14:textId="77777777" w:rsidR="00B00C0B" w:rsidRPr="00EA4CC0" w:rsidRDefault="00B00C0B" w:rsidP="00B00C0B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00C0B" w:rsidRPr="00EA4CC0" w14:paraId="51FAF70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024" w14:textId="77777777" w:rsidR="00B00C0B" w:rsidRPr="00EA4CC0" w:rsidRDefault="00B00C0B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B00C0B" w:rsidRPr="00EA4CC0" w14:paraId="4C9FE8E6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CA0" w14:textId="77777777" w:rsidR="00B00C0B" w:rsidRPr="00EA4CC0" w:rsidRDefault="00B00C0B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0F8DC3DF" w14:textId="77777777" w:rsidR="00B00C0B" w:rsidRPr="00EA4CC0" w:rsidRDefault="00B00C0B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B00C0B" w:rsidRPr="00EA4CC0" w14:paraId="55090CF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3CF" w14:textId="77777777" w:rsidR="00B00C0B" w:rsidRPr="00EA4CC0" w:rsidRDefault="00B00C0B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2B71763" w14:textId="77777777" w:rsidR="00B00C0B" w:rsidRPr="00EA4CC0" w:rsidRDefault="00B00C0B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การหาค่าเหมาะที่สุดเชิงกำหนด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Deterministic Optimization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00C0B" w:rsidRPr="00EA4CC0" w14:paraId="5A941D72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EC2" w14:textId="77777777" w:rsidR="00B00C0B" w:rsidRPr="00EA4CC0" w:rsidRDefault="00B00C0B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F3A7780" w14:textId="77777777" w:rsidR="00B00C0B" w:rsidRPr="00EA4CC0" w:rsidRDefault="00B00C0B" w:rsidP="00B00C0B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1076895" w14:textId="77777777" w:rsidR="00B00C0B" w:rsidRPr="00BF439E" w:rsidRDefault="00B00C0B" w:rsidP="00B00C0B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00C0B" w:rsidRPr="00BF439E" w14:paraId="5FCA3E1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201" w14:textId="77777777" w:rsidR="00B00C0B" w:rsidRPr="00BF439E" w:rsidRDefault="00B00C0B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08DC3AD9" w14:textId="77777777" w:rsidR="00B00C0B" w:rsidRDefault="00B00C0B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3CA4494" w14:textId="77777777" w:rsidR="00B00C0B" w:rsidRDefault="00B00C0B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01B5A445" w14:textId="77777777" w:rsidR="00B00C0B" w:rsidRDefault="00B00C0B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06B9344" w14:textId="77777777" w:rsidR="00B00C0B" w:rsidRDefault="00B00C0B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29FD6FA3" w14:textId="77777777" w:rsidR="00B00C0B" w:rsidRDefault="00B00C0B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7AB07D77" w14:textId="77777777" w:rsidR="00B00C0B" w:rsidRPr="00BF439E" w:rsidRDefault="00B00C0B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B00C0B" w:rsidRPr="00BF439E" w14:paraId="4424239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AB0" w14:textId="77777777" w:rsidR="00B00C0B" w:rsidRPr="00BF439E" w:rsidRDefault="00B00C0B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2B4FF853" w14:textId="77777777" w:rsidR="00B00C0B" w:rsidRPr="00BF439E" w:rsidRDefault="00B00C0B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5F661B1" w14:textId="77777777" w:rsidR="00B00C0B" w:rsidRPr="00BF439E" w:rsidRDefault="00B00C0B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ดร.จูลิน  ลิคะสิริ</w:t>
            </w:r>
          </w:p>
          <w:p w14:paraId="480E9F76" w14:textId="77777777" w:rsidR="00B00C0B" w:rsidRPr="00BF439E" w:rsidRDefault="00B00C0B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4085BBD" w14:textId="77777777" w:rsidR="00B00C0B" w:rsidRPr="00D06F46" w:rsidRDefault="00B00C0B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รองศาสตราจารย์ ดร.จูลิน  ลิคะสิริ </w:t>
            </w:r>
          </w:p>
          <w:p w14:paraId="7FB454BF" w14:textId="77777777" w:rsidR="00B00C0B" w:rsidRPr="00BF439E" w:rsidRDefault="00B00C0B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ดร.ธนะศักดิ์  หมวกทองหลาง</w:t>
            </w:r>
          </w:p>
        </w:tc>
      </w:tr>
      <w:tr w:rsidR="00B00C0B" w:rsidRPr="00BF439E" w14:paraId="3E6B4F71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99A" w14:textId="77777777" w:rsidR="00B00C0B" w:rsidRPr="00BF439E" w:rsidRDefault="00B00C0B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526D94F" w14:textId="77777777" w:rsidR="00B00C0B" w:rsidRPr="00BF439E" w:rsidRDefault="00B00C0B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B00C0B" w:rsidRPr="00BF439E" w14:paraId="0D7771F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E2E" w14:textId="77777777" w:rsidR="00B00C0B" w:rsidRPr="00BF439E" w:rsidRDefault="00B00C0B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B36A32C" w14:textId="77777777" w:rsidR="00B00C0B" w:rsidRPr="00BF439E" w:rsidRDefault="00B00C0B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4A1E74E6" w14:textId="77777777" w:rsidR="00B00C0B" w:rsidRPr="00BF439E" w:rsidRDefault="00B00C0B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00C0B" w:rsidRPr="00BF439E" w14:paraId="53C2053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B50" w14:textId="77777777" w:rsidR="00B00C0B" w:rsidRPr="00BF439E" w:rsidRDefault="00B00C0B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58FF4334" w14:textId="77777777" w:rsidR="00B00C0B" w:rsidRPr="00BF439E" w:rsidRDefault="00B00C0B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550162E" w14:textId="77777777" w:rsidR="00B00C0B" w:rsidRDefault="00B00C0B" w:rsidP="00B00C0B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7C6FC9CF" w14:textId="77777777" w:rsidR="00B00C0B" w:rsidRPr="00420B2E" w:rsidRDefault="00B00C0B" w:rsidP="00B00C0B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79E0800" w14:textId="77777777" w:rsidR="00B00C0B" w:rsidRPr="008226E8" w:rsidRDefault="00B00C0B" w:rsidP="00B00C0B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4A5E74E" w14:textId="77777777" w:rsidR="00B00C0B" w:rsidRPr="008226E8" w:rsidRDefault="00B00C0B" w:rsidP="00B00C0B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463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463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การหาค่าเหมาะที่สุดเชิงกำหนด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BA7661D" w14:textId="77777777" w:rsidR="00B00C0B" w:rsidRPr="008226E8" w:rsidRDefault="00B00C0B" w:rsidP="00B00C0B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0054B04" w14:textId="77777777" w:rsidR="00B00C0B" w:rsidRPr="008226E8" w:rsidRDefault="00B00C0B" w:rsidP="00B00C0B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61BA22F" w14:textId="77777777" w:rsidR="00B00C0B" w:rsidRPr="008226E8" w:rsidRDefault="00B00C0B" w:rsidP="00B00C0B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D29B4BA" w14:textId="77777777" w:rsidR="00B00C0B" w:rsidRPr="008226E8" w:rsidRDefault="00B00C0B" w:rsidP="00B00C0B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406FA45" w14:textId="77777777" w:rsidR="00B00C0B" w:rsidRPr="008226E8" w:rsidRDefault="00B00C0B" w:rsidP="00B00C0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ABBF378" w14:textId="77777777" w:rsidR="00B00C0B" w:rsidRPr="008226E8" w:rsidRDefault="00B00C0B" w:rsidP="00B00C0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325 (206325)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และ 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336 (206336)</w:t>
      </w:r>
    </w:p>
    <w:p w14:paraId="47782A98" w14:textId="77777777" w:rsidR="00B00C0B" w:rsidRPr="008226E8" w:rsidRDefault="00B00C0B" w:rsidP="00B00C0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806E78D" w14:textId="77777777" w:rsidR="00B00C0B" w:rsidRPr="008226E8" w:rsidRDefault="00B00C0B" w:rsidP="00B00C0B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6BEE005C" w14:textId="77777777" w:rsidR="00B00C0B" w:rsidRPr="008226E8" w:rsidRDefault="00B00C0B" w:rsidP="00B00C0B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แบบจำลองการหาค่าเหมาะที่สุดเชิงกำหนด กำหนดการเชิงเส้น กำหนดการเชิงจำนวนเต็ม การวิเคราะห์โครงข่าย กำหนดการเชิงเป้าหมาย กำหนดการไม่เชิงเส้น</w:t>
      </w:r>
    </w:p>
    <w:p w14:paraId="2490B818" w14:textId="77777777" w:rsidR="00B00C0B" w:rsidRPr="008226E8" w:rsidRDefault="00B00C0B" w:rsidP="00B00C0B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EF32F22" w14:textId="77777777" w:rsidR="00B00C0B" w:rsidRPr="008226E8" w:rsidRDefault="00B00C0B" w:rsidP="00B00C0B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326410F5" w14:textId="38BEC986" w:rsidR="00B00C0B" w:rsidRPr="008226E8" w:rsidRDefault="00B00C0B" w:rsidP="00B00C0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อธิบายและเขียนแบบจำลองการหาค่าเหมาะที่สุดใน</w:t>
      </w:r>
      <w:r w:rsidR="00EE335D" w:rsidRPr="00EE335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ปัญหาสถานการณ์จริง</w:t>
      </w:r>
    </w:p>
    <w:p w14:paraId="43EB462B" w14:textId="77777777" w:rsidR="00B00C0B" w:rsidRPr="008226E8" w:rsidRDefault="00B00C0B" w:rsidP="00B00C0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แก้ปัญหากำหนดการเชิงเส้นและกำหนดการเชิงจำนวนเต็มโดยใช้ซอฟต์แวร์</w:t>
      </w:r>
    </w:p>
    <w:p w14:paraId="33EFBE2F" w14:textId="16B13DB4" w:rsidR="00B00C0B" w:rsidRPr="008226E8" w:rsidRDefault="00B00C0B" w:rsidP="00B00C0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ประยุกต์วิธีการหาค่าเหมาะที่สุดกับ</w:t>
      </w:r>
      <w:r w:rsidR="00EE335D" w:rsidRPr="00EE335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ปัญหาสถานการณ์จริง</w:t>
      </w:r>
    </w:p>
    <w:p w14:paraId="0F5FCD65" w14:textId="77777777" w:rsidR="00B00C0B" w:rsidRDefault="00B00C0B" w:rsidP="00B00C0B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95757A2" w14:textId="77777777" w:rsidR="00B00C0B" w:rsidRDefault="00B00C0B" w:rsidP="00B00C0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56C9C7AE" w14:textId="77777777" w:rsidR="00B00C0B" w:rsidRPr="000839B9" w:rsidRDefault="00B00C0B" w:rsidP="00B00C0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C:\\Users\\windf\\Desktop\\OBE\\PLOCLO\\c463.docx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48"/>
        <w:gridCol w:w="2548"/>
        <w:gridCol w:w="2549"/>
      </w:tblGrid>
      <w:tr w:rsidR="00B00C0B" w:rsidRPr="008E7C5F" w14:paraId="1F2C84E7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15FE3249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3DBC65A" w14:textId="77777777" w:rsidR="00B00C0B" w:rsidRPr="003E655C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655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1554E80" w14:textId="77777777" w:rsidR="00B00C0B" w:rsidRPr="003E655C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655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0B15C3E" w14:textId="77777777" w:rsidR="00B00C0B" w:rsidRPr="003E655C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655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B00C0B" w:rsidRPr="008E7C5F" w14:paraId="6AB9EA6A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9F3453F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4B4459F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2DFC665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7DCADE2A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0C0B" w:rsidRPr="008E7C5F" w14:paraId="3E1B6D90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7962D9C4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0493EAB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4F619BC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046258E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0C0B" w:rsidRPr="008E7C5F" w14:paraId="2AF7F9F3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3D46F0E6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5947B3F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C491BF9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BC2CB23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0C0B" w:rsidRPr="008E7C5F" w14:paraId="143A7043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63C990D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DC83CEC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5D60239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E203267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0C0B" w:rsidRPr="008E7C5F" w14:paraId="4CFEACEC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20F181D3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C0E3A11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8D683C7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88A4ED2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0C0B" w:rsidRPr="008E7C5F" w14:paraId="69949191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13CC362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32064C9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CC75939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6B6B041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0C0B" w:rsidRPr="008E7C5F" w14:paraId="621BD3C3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3A14D5C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E216231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1C0CC3D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C682338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00C0B" w:rsidRPr="008E7C5F" w14:paraId="2C15E53F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097D76C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C30468A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30F0316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1F62C80" w14:textId="77777777" w:rsidR="00B00C0B" w:rsidRPr="008E7C5F" w:rsidRDefault="00B00C0B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7C5F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5F0864F2" w14:textId="77777777" w:rsidR="00B00C0B" w:rsidRDefault="00B00C0B" w:rsidP="00B00C0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6015878E" w14:textId="77777777" w:rsidR="00B00C0B" w:rsidRDefault="00B00C0B" w:rsidP="00B00C0B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34FE4527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463.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3E655C">
        <w:rPr>
          <w:rFonts w:ascii="TH SarabunPSK" w:hAnsi="TH SarabunPSK" w:cs="TH SarabunPSK" w:hint="cs"/>
          <w:sz w:val="30"/>
          <w:szCs w:val="30"/>
          <w:lang w:bidi="th-TH"/>
        </w:rPr>
        <w:t xml:space="preserve">1. 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>แบบจำลองการหาค่าเหมาะที่สุดเชิงกำหนด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ab/>
        <w:t xml:space="preserve">      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3E655C">
        <w:rPr>
          <w:rFonts w:ascii="TH SarabunPSK" w:hAnsi="TH SarabunPSK" w:cs="TH SarabunPSK" w:hint="cs"/>
          <w:bCs/>
          <w:sz w:val="30"/>
          <w:szCs w:val="30"/>
        </w:rPr>
        <w:t>6</w:t>
      </w:r>
    </w:p>
    <w:p w14:paraId="19AFB898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1.1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ส่วนประกอบของแบบจำลองเชิงคณิตศาสตร์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5496761" w14:textId="3C3EA11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</w:rPr>
        <w:t>1.2</w:t>
      </w:r>
      <w:r w:rsidRPr="003E655C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 ตัวอย่างแบบจำลอง</w:t>
      </w:r>
      <w:r w:rsidR="00EE335D" w:rsidRPr="00EE335D">
        <w:rPr>
          <w:rFonts w:ascii="TH SarabunPSK" w:hAnsi="TH SarabunPSK" w:cs="TH SarabunPSK"/>
          <w:b/>
          <w:sz w:val="30"/>
          <w:szCs w:val="30"/>
          <w:cs/>
          <w:lang w:bidi="th-TH"/>
        </w:rPr>
        <w:t>สถานการณ์จริง</w:t>
      </w:r>
      <w:r w:rsidRPr="003E655C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 </w:t>
      </w:r>
    </w:p>
    <w:p w14:paraId="6C0FA4A4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</w:rPr>
        <w:lastRenderedPageBreak/>
        <w:t>1.3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ความสัมพันธ์และฟังก์ชันในแบบจำลองทางเศรษฐศาสตร์ </w:t>
      </w:r>
    </w:p>
    <w:p w14:paraId="2F2C0E75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1.4</w:t>
      </w:r>
      <w:r w:rsidRPr="003E655C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>การประยุกต์กับแบบจำลองการตลาดและรายได้ประชาชาติ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833611D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2. </w:t>
      </w:r>
      <w:r w:rsidRPr="003E655C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กำหนดการเชิงเส้น </w:t>
      </w:r>
      <w:r w:rsidRPr="003E655C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3E655C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12</w:t>
      </w:r>
      <w:r w:rsidRPr="003E655C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762181BB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2.1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655C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การสร้างรูปทั่วไปของกำหนดการเชิงเส้น </w:t>
      </w:r>
    </w:p>
    <w:p w14:paraId="7E7AC7DC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eastAsia="AngsanaNew" w:hAnsi="TH SarabunPSK" w:cs="TH SarabunPSK" w:hint="cs"/>
          <w:sz w:val="30"/>
          <w:szCs w:val="30"/>
          <w:lang w:bidi="th-TH"/>
        </w:rPr>
        <w:t>2.2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เซตคอนเวกซ์และกำหนดการเชิงเส้น </w:t>
      </w:r>
    </w:p>
    <w:p w14:paraId="47523689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</w:rPr>
        <w:t>2.3</w:t>
      </w:r>
      <w:r w:rsidRPr="003E655C">
        <w:rPr>
          <w:rFonts w:ascii="TH SarabunPSK" w:hAnsi="TH SarabunPSK" w:cs="TH SarabunPSK" w:hint="cs"/>
          <w:bCs/>
          <w:sz w:val="30"/>
          <w:szCs w:val="30"/>
          <w:cs/>
          <w:lang w:bidi="th-TH"/>
        </w:rPr>
        <w:t xml:space="preserve"> </w:t>
      </w:r>
      <w:r w:rsidRPr="003E655C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วิธีซิมเพล็กซ์ </w:t>
      </w:r>
    </w:p>
    <w:p w14:paraId="38030A19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2.4</w:t>
      </w:r>
      <w:r w:rsidRPr="003E655C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วิธีเฉพาะคู่กัน </w:t>
      </w:r>
    </w:p>
    <w:p w14:paraId="67A7433C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</w:rPr>
        <w:t>2.5</w:t>
      </w:r>
      <w:r w:rsidRPr="003E655C">
        <w:rPr>
          <w:rFonts w:ascii="TH SarabunPSK" w:hAnsi="TH SarabunPSK" w:cs="TH SarabunPSK" w:hint="cs"/>
          <w:bCs/>
          <w:sz w:val="30"/>
          <w:szCs w:val="30"/>
          <w:cs/>
          <w:lang w:bidi="th-TH"/>
        </w:rPr>
        <w:t xml:space="preserve"> </w:t>
      </w:r>
      <w:r w:rsidRPr="003E655C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ทฤษฎีภาวะคู่กันและความหมายทางเศรษฐศาสตร์ของภาวะคู่กัน </w:t>
      </w:r>
    </w:p>
    <w:p w14:paraId="16CB530E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3E655C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2.6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การวิเคราะห์ความไว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13DF60A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</w:rPr>
        <w:t>2.7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>ซอฟต์แวร์สำเร็จทางคณิตศาสตร์สำหรับกำหนดการเชิงเส้น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11488B8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eastAsia="AngsanaNew" w:hAnsi="TH SarabunPSK" w:cs="TH SarabunPSK" w:hint="cs"/>
          <w:sz w:val="30"/>
          <w:szCs w:val="30"/>
          <w:lang w:bidi="th-TH"/>
        </w:rPr>
        <w:t>3.</w:t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 </w:t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กำหนดการเชิงจำนวนเต็ม</w:t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ab/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3E655C">
        <w:rPr>
          <w:rFonts w:ascii="TH SarabunPSK" w:hAnsi="TH SarabunPSK" w:cs="TH SarabunPSK" w:hint="cs"/>
          <w:sz w:val="30"/>
          <w:szCs w:val="30"/>
        </w:rPr>
        <w:t>6</w:t>
      </w:r>
      <w:r w:rsidRPr="003E655C">
        <w:rPr>
          <w:rFonts w:ascii="TH SarabunPSK" w:hAnsi="TH SarabunPSK" w:cs="TH SarabunPSK" w:hint="cs"/>
          <w:b/>
          <w:sz w:val="30"/>
          <w:szCs w:val="30"/>
        </w:rPr>
        <w:t xml:space="preserve"> </w:t>
      </w:r>
    </w:p>
    <w:p w14:paraId="5BCDBF54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3.1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กำหนดการจำนวนเต็มและการประยุกต์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F31D41A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</w:rPr>
        <w:t>3.2</w:t>
      </w:r>
      <w:r w:rsidRPr="003E655C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 วิธีขยายและจำกัดเขต </w:t>
      </w:r>
    </w:p>
    <w:p w14:paraId="35A2DA70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3.3</w:t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3E655C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>วิธีระนาบส่วนตัด</w:t>
      </w:r>
      <w:r w:rsidRPr="003E655C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</w:p>
    <w:p w14:paraId="43A2D13B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>3.4</w:t>
      </w:r>
      <w:r w:rsidRPr="003E655C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 การพิจารณาเชิงการคำนวณในกำหนดการเชิงจำนวนเต็ม </w:t>
      </w:r>
    </w:p>
    <w:p w14:paraId="58419667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bCs/>
          <w:sz w:val="30"/>
          <w:szCs w:val="30"/>
        </w:rPr>
      </w:pP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4. 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การวิเคราะห์โครงข่าย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3E655C">
        <w:rPr>
          <w:rFonts w:ascii="TH SarabunPSK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6</w:t>
      </w:r>
      <w:r w:rsidRPr="003E655C">
        <w:rPr>
          <w:rFonts w:ascii="TH SarabunPSK" w:hAnsi="TH SarabunPSK" w:cs="TH SarabunPSK" w:hint="cs"/>
          <w:bCs/>
          <w:sz w:val="30"/>
          <w:szCs w:val="30"/>
        </w:rPr>
        <w:t xml:space="preserve"> </w:t>
      </w:r>
    </w:p>
    <w:p w14:paraId="6733E2AE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4.1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รูปต้นไม้แบบแผ่ทั่วน้อยสุด </w:t>
      </w:r>
    </w:p>
    <w:p w14:paraId="4C8C1151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4.2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>ปัญหาวิถีสั้นที่สุด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4811DAE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</w:rPr>
        <w:t>4.3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655C">
        <w:rPr>
          <w:rFonts w:ascii="TH SarabunPSK" w:hAnsi="TH SarabunPSK" w:cs="TH SarabunPSK" w:hint="cs"/>
          <w:b/>
          <w:sz w:val="30"/>
          <w:szCs w:val="30"/>
          <w:cs/>
          <w:lang w:bidi="th-TH"/>
        </w:rPr>
        <w:t xml:space="preserve">ปัญหาการไหลมากที่สุด </w:t>
      </w:r>
    </w:p>
    <w:p w14:paraId="585C5A1A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b/>
          <w:sz w:val="30"/>
          <w:szCs w:val="30"/>
          <w:lang w:eastAsia="zh-CN" w:bidi="th-TH"/>
        </w:rPr>
      </w:pP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4.4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655C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 xml:space="preserve">ปัญหาค่าใช้จ่ายการไหลน้อยที่สุด </w:t>
      </w:r>
    </w:p>
    <w:p w14:paraId="69F972A1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4.5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แบบจำลองวิถีวิกฤตและกลวิธีทบทวนและประเมินโปรแกรม </w:t>
      </w:r>
    </w:p>
    <w:p w14:paraId="21AF8CDE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eastAsia="AngsanaNew" w:hAnsi="TH SarabunPSK" w:cs="TH SarabunPSK" w:hint="cs"/>
          <w:sz w:val="30"/>
          <w:szCs w:val="30"/>
          <w:lang w:bidi="th-TH"/>
        </w:rPr>
        <w:t>5.</w:t>
      </w:r>
      <w:r w:rsidRPr="003E655C">
        <w:rPr>
          <w:rFonts w:ascii="TH SarabunPSK" w:hAnsi="TH SarabunPSK" w:cs="TH SarabunPSK" w:hint="cs"/>
          <w:sz w:val="30"/>
          <w:szCs w:val="30"/>
        </w:rPr>
        <w:t xml:space="preserve"> </w:t>
      </w:r>
      <w:r w:rsidRPr="003E655C">
        <w:rPr>
          <w:rFonts w:ascii="TH SarabunPSK" w:hAnsi="TH SarabunPSK" w:cs="TH SarabunPSK" w:hint="cs"/>
          <w:sz w:val="30"/>
          <w:szCs w:val="30"/>
          <w:cs/>
        </w:rPr>
        <w:t>กำหนดการเชิงเป้าหมาย</w:t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ab/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3</w:t>
      </w:r>
      <w:r w:rsidRPr="003E655C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</w:p>
    <w:p w14:paraId="66BBD638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b/>
          <w:sz w:val="30"/>
          <w:szCs w:val="30"/>
          <w:lang w:eastAsia="zh-CN" w:bidi="th-TH"/>
        </w:rPr>
      </w:pP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5.1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3E655C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 xml:space="preserve">การสร้างกำหนดการเชิงเป้าหมาย </w:t>
      </w:r>
    </w:p>
    <w:p w14:paraId="4F161DAD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  <w:lang w:bidi="th-TH"/>
        </w:rPr>
        <w:t>5.2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ขั้นตอนวิธีกำหนดการเชิงเป้าหมาย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E7D4EF1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b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  <w:lang w:eastAsia="ja-JP"/>
        </w:rPr>
        <w:t>6.</w:t>
      </w:r>
      <w:r w:rsidRPr="003E655C">
        <w:rPr>
          <w:rFonts w:ascii="TH SarabunPSK" w:hAnsi="TH SarabunPSK" w:cs="TH SarabunPSK" w:hint="cs"/>
          <w:sz w:val="30"/>
          <w:szCs w:val="30"/>
          <w:lang w:eastAsia="ja-JP" w:bidi="th-TH"/>
        </w:rPr>
        <w:t xml:space="preserve"> </w:t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กำหนดการไม่เชิงเส้น</w:t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ab/>
      </w: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  <w:t>12</w:t>
      </w:r>
      <w:r w:rsidRPr="003E655C">
        <w:rPr>
          <w:rFonts w:ascii="TH SarabunPSK" w:hAnsi="TH SarabunPSK" w:cs="TH SarabunPSK" w:hint="cs"/>
          <w:bCs/>
          <w:sz w:val="30"/>
          <w:szCs w:val="30"/>
        </w:rPr>
        <w:t xml:space="preserve"> </w:t>
      </w:r>
    </w:p>
    <w:p w14:paraId="484A25E7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b/>
          <w:sz w:val="30"/>
          <w:szCs w:val="30"/>
          <w:lang w:eastAsia="zh-CN" w:bidi="th-TH"/>
        </w:rPr>
      </w:pPr>
      <w:r w:rsidRPr="003E655C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6.1</w:t>
      </w:r>
      <w:r w:rsidRPr="003E655C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 xml:space="preserve"> ธรรมชาติของกำหนดการไม่เชิงเส้นในวิชาเศรษฐศาสตร์ </w:t>
      </w:r>
    </w:p>
    <w:p w14:paraId="5F9CEB27" w14:textId="77777777" w:rsidR="00B00C0B" w:rsidRPr="003E655C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E655C">
        <w:rPr>
          <w:rFonts w:ascii="TH SarabunPSK" w:hAnsi="TH SarabunPSK" w:cs="TH SarabunPSK" w:hint="cs"/>
          <w:sz w:val="30"/>
          <w:szCs w:val="30"/>
        </w:rPr>
        <w:t>6.2</w:t>
      </w:r>
      <w:r w:rsidRPr="003E655C">
        <w:rPr>
          <w:rFonts w:ascii="TH SarabunPSK" w:hAnsi="TH SarabunPSK" w:cs="TH SarabunPSK" w:hint="cs"/>
          <w:sz w:val="30"/>
          <w:szCs w:val="30"/>
          <w:cs/>
        </w:rPr>
        <w:t xml:space="preserve"> ขั้นตอนวิธีที่ไม่มีเงื่อนไขบังคับ</w:t>
      </w:r>
      <w:r w:rsidRPr="003E655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</w:p>
    <w:p w14:paraId="21F62803" w14:textId="77777777" w:rsidR="00B00C0B" w:rsidRPr="005E4C2D" w:rsidRDefault="00B00C0B" w:rsidP="00B00C0B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3E655C">
        <w:rPr>
          <w:rFonts w:ascii="TH SarabunPSK" w:hAnsi="TH SarabunPSK" w:cs="TH SarabunPSK" w:hint="cs"/>
          <w:sz w:val="30"/>
          <w:szCs w:val="30"/>
          <w:lang w:eastAsia="ja-JP"/>
        </w:rPr>
        <w:t>6.3</w:t>
      </w:r>
      <w:r w:rsidRPr="003E655C">
        <w:rPr>
          <w:rFonts w:ascii="TH SarabunPSK" w:hAnsi="TH SarabunPSK" w:cs="TH SarabunPSK" w:hint="cs"/>
          <w:sz w:val="30"/>
          <w:szCs w:val="30"/>
        </w:rPr>
        <w:t xml:space="preserve"> </w:t>
      </w:r>
      <w:r w:rsidRPr="003E655C">
        <w:rPr>
          <w:rFonts w:ascii="TH SarabunPSK" w:hAnsi="TH SarabunPSK" w:cs="TH SarabunPSK" w:hint="cs"/>
          <w:sz w:val="30"/>
          <w:szCs w:val="30"/>
          <w:cs/>
        </w:rPr>
        <w:t>ขั้นตอนวิธีที่มีเงื่อนไขบังคับ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B69C3B1" w14:textId="77777777" w:rsidR="00B00C0B" w:rsidRPr="008226E8" w:rsidRDefault="00B00C0B" w:rsidP="00B00C0B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3855DE1" w14:textId="77777777" w:rsidR="00B00C0B" w:rsidRDefault="00B00C0B" w:rsidP="00B00C0B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E6F4EE3" w14:textId="77777777" w:rsidR="00B00C0B" w:rsidRDefault="00B00C0B" w:rsidP="00B00C0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1F32459D" w14:textId="77777777" w:rsidR="00B00C0B" w:rsidRPr="0094071D" w:rsidRDefault="00B00C0B" w:rsidP="00B00C0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6A56822" w14:textId="77777777" w:rsidR="00B00C0B" w:rsidRPr="00430497" w:rsidRDefault="00B00C0B" w:rsidP="00B00C0B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ของหลักสูตร </w:t>
      </w:r>
    </w:p>
    <w:p w14:paraId="7298C0DB" w14:textId="77777777" w:rsidR="00B00C0B" w:rsidRPr="00880485" w:rsidRDefault="00B00C0B" w:rsidP="00B00C0B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lastRenderedPageBreak/>
        <w:t>2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880485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ปรับคำอธิบายลักษณะกระบวนวิชาและเนื้อหากระบวนวิชาเพื่อให้สอดคล้องกับแนวปฏิบัติของมหาวิทยาลัย 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692B8FF6" w14:textId="77777777" w:rsidR="00B00C0B" w:rsidRDefault="00B00C0B" w:rsidP="00B00C0B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880485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880485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880485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73EBAB1" w14:textId="77777777" w:rsidR="00B00C0B" w:rsidRDefault="00B00C0B" w:rsidP="00B00C0B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4805CFE" w14:textId="29E4BAB5" w:rsidR="00C37ABF" w:rsidRPr="00CF0C43" w:rsidRDefault="00B00C0B" w:rsidP="00C37ABF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C37AB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C37ABF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C37AB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C37ABF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C37AB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C37AB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C37ABF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C37AB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C37ABF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C37AB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2B7C706A" w14:textId="77777777" w:rsidR="00C37ABF" w:rsidRPr="00CF0C43" w:rsidRDefault="00C37ABF" w:rsidP="00C37AB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FF15AD0" w14:textId="77777777" w:rsidR="00C37ABF" w:rsidRPr="00CF0C43" w:rsidRDefault="00C37ABF" w:rsidP="00C37AB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935C244" w14:textId="77777777" w:rsidR="00C37ABF" w:rsidRDefault="00C37ABF" w:rsidP="00C37AB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7B448CB" wp14:editId="0A5977B4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8957" w14:textId="77777777" w:rsidR="00C37ABF" w:rsidRPr="00CF0C43" w:rsidRDefault="00C37ABF" w:rsidP="00C37AB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82391E4" w14:textId="77777777" w:rsidR="00C37ABF" w:rsidRPr="00CF0C43" w:rsidRDefault="00C37ABF" w:rsidP="00C37AB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5F50815E" w14:textId="77777777" w:rsidR="00C37ABF" w:rsidRDefault="00C37ABF" w:rsidP="00C37AB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42B1A125" w14:textId="552AA032" w:rsidR="00B00C0B" w:rsidRPr="008226E8" w:rsidRDefault="00C37ABF" w:rsidP="00C37AB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  <w:r w:rsidR="00B00C0B"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="00B00C0B"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B00C0B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B00C0B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B00C0B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B00C0B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B00C0B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="00B00C0B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B00C0B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B00C0B"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37FE6ED" w14:textId="77777777" w:rsidR="00B00C0B" w:rsidRPr="008226E8" w:rsidRDefault="00B00C0B" w:rsidP="00B00C0B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463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463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Deterministic Optimization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CCAEDCF" w14:textId="77777777" w:rsidR="00B00C0B" w:rsidRPr="008226E8" w:rsidRDefault="00B00C0B" w:rsidP="00B00C0B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201204A1" w14:textId="77777777" w:rsidR="00B00C0B" w:rsidRPr="008226E8" w:rsidRDefault="00B00C0B" w:rsidP="00B00C0B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E485393" w14:textId="77777777" w:rsidR="00B00C0B" w:rsidRPr="00DA2745" w:rsidRDefault="00B00C0B" w:rsidP="00B00C0B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67BB2C5B" w14:textId="77777777" w:rsidR="00B00C0B" w:rsidRPr="00DA2745" w:rsidRDefault="00B00C0B" w:rsidP="00B00C0B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12A185F0" w14:textId="77777777" w:rsidR="00B00C0B" w:rsidRPr="008226E8" w:rsidRDefault="00B00C0B" w:rsidP="00B00C0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99C0AB9" w14:textId="77777777" w:rsidR="00B00C0B" w:rsidRPr="008226E8" w:rsidRDefault="00B00C0B" w:rsidP="00B00C0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325 (206325) and MATH 336 (206336)</w:t>
      </w:r>
    </w:p>
    <w:p w14:paraId="5254406F" w14:textId="77777777" w:rsidR="00B00C0B" w:rsidRPr="008226E8" w:rsidRDefault="00B00C0B" w:rsidP="00B00C0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538CB61" w14:textId="77777777" w:rsidR="00B00C0B" w:rsidRPr="008226E8" w:rsidRDefault="00B00C0B" w:rsidP="00B00C0B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6EDEEEAD" w14:textId="77777777" w:rsidR="00B00C0B" w:rsidRPr="008226E8" w:rsidRDefault="00B00C0B" w:rsidP="00B00C0B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Deterministic optimization models, linear programming, integer programming, network analysis, goal programming, nonlinear programming</w:t>
      </w:r>
    </w:p>
    <w:p w14:paraId="797743A7" w14:textId="77777777" w:rsidR="00B00C0B" w:rsidRPr="008226E8" w:rsidRDefault="00B00C0B" w:rsidP="00B00C0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F6B5194" w14:textId="77777777" w:rsidR="00B00C0B" w:rsidRPr="008226E8" w:rsidRDefault="00B00C0B" w:rsidP="00B00C0B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3259AF9" w14:textId="77777777" w:rsidR="00B00C0B" w:rsidRPr="008226E8" w:rsidRDefault="00B00C0B" w:rsidP="00B00C0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explain and formulate optimization models in real world problems;</w:t>
      </w:r>
    </w:p>
    <w:p w14:paraId="54B6EDD7" w14:textId="77777777" w:rsidR="00B00C0B" w:rsidRPr="008226E8" w:rsidRDefault="00B00C0B" w:rsidP="00B00C0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solve linear programming and integer programming by using software;</w:t>
      </w:r>
    </w:p>
    <w:p w14:paraId="08CF3178" w14:textId="77777777" w:rsidR="00B00C0B" w:rsidRPr="008226E8" w:rsidRDefault="00B00C0B" w:rsidP="00B00C0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apply optimization method to real world problems.</w:t>
      </w:r>
    </w:p>
    <w:p w14:paraId="0FA98357" w14:textId="77777777" w:rsidR="00B00C0B" w:rsidRPr="004B63FF" w:rsidRDefault="00B00C0B" w:rsidP="00B00C0B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52063AA" w14:textId="77777777" w:rsidR="00B00C0B" w:rsidRPr="008226E8" w:rsidRDefault="00B00C0B" w:rsidP="00B00C0B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769C6066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C:\\Users\\windf\\Desktop\\OBE\\Exxx\\E463.docx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AC0A62">
        <w:rPr>
          <w:rFonts w:ascii="TH SarabunPSK" w:eastAsia="AngsanaNew" w:hAnsi="TH SarabunPSK" w:cs="TH SarabunPSK" w:hint="cs"/>
          <w:sz w:val="30"/>
          <w:szCs w:val="30"/>
          <w:lang w:bidi="th-TH"/>
        </w:rPr>
        <w:t>1. Deterministic optimization models</w:t>
      </w:r>
      <w:r w:rsidRPr="00AC0A62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AC0A62">
        <w:rPr>
          <w:rFonts w:ascii="TH SarabunPSK" w:hAnsi="TH SarabunPSK" w:cs="TH SarabunPSK" w:hint="cs"/>
          <w:sz w:val="30"/>
          <w:szCs w:val="30"/>
          <w:rtl/>
          <w:cs/>
        </w:rPr>
        <w:t>6</w:t>
      </w:r>
    </w:p>
    <w:p w14:paraId="682B1BC5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>1.1 Ingredients of a mathematical model</w:t>
      </w:r>
    </w:p>
    <w:p w14:paraId="58D53200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>1.2 Examples of real world models</w:t>
      </w:r>
    </w:p>
    <w:p w14:paraId="05EC1740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>1.3 Relations and functions in economic models</w:t>
      </w:r>
    </w:p>
    <w:p w14:paraId="4D449F48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>1.4 Applications to market and national-income models</w:t>
      </w:r>
    </w:p>
    <w:p w14:paraId="5C9F6D5D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>2. Linear programming</w:t>
      </w:r>
      <w:r w:rsidRPr="00AC0A62">
        <w:rPr>
          <w:rFonts w:ascii="TH SarabunPSK" w:hAnsi="TH SarabunPSK" w:cs="TH SarabunPSK" w:hint="cs"/>
          <w:sz w:val="30"/>
          <w:szCs w:val="30"/>
        </w:rPr>
        <w:tab/>
        <w:t>12</w:t>
      </w:r>
    </w:p>
    <w:p w14:paraId="6B336B50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 xml:space="preserve">2.1 General </w:t>
      </w:r>
      <w:r w:rsidRPr="00AC0A62">
        <w:rPr>
          <w:rFonts w:ascii="TH SarabunPSK" w:hAnsi="TH SarabunPSK" w:cs="TH SarabunPSK" w:hint="cs"/>
          <w:sz w:val="30"/>
          <w:szCs w:val="30"/>
          <w:lang w:bidi="th-TH"/>
        </w:rPr>
        <w:t xml:space="preserve">formation </w:t>
      </w:r>
      <w:r w:rsidRPr="00AC0A62">
        <w:rPr>
          <w:rFonts w:ascii="TH SarabunPSK" w:hAnsi="TH SarabunPSK" w:cs="TH SarabunPSK" w:hint="cs"/>
          <w:sz w:val="30"/>
          <w:szCs w:val="30"/>
        </w:rPr>
        <w:t>of linear programs</w:t>
      </w:r>
    </w:p>
    <w:p w14:paraId="2EA8D6CC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>2.2 Convex sets and linear programming</w:t>
      </w:r>
    </w:p>
    <w:p w14:paraId="1E4517F8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 xml:space="preserve">2.3 Simplex method </w:t>
      </w:r>
    </w:p>
    <w:p w14:paraId="5BB53FFC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 xml:space="preserve">2.4 Primal-Dual method </w:t>
      </w:r>
    </w:p>
    <w:p w14:paraId="53649DE8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>2.5 Duality theory and economic interpretation of duality</w:t>
      </w:r>
    </w:p>
    <w:p w14:paraId="560AB4AE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>2.6 Sensitivity analysis</w:t>
      </w:r>
    </w:p>
    <w:p w14:paraId="73C26A86" w14:textId="77777777" w:rsidR="00B00C0B" w:rsidRPr="00AC0A62" w:rsidRDefault="00B00C0B" w:rsidP="00B00C0B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AC0A62">
        <w:rPr>
          <w:rFonts w:ascii="TH SarabunPSK" w:hAnsi="TH SarabunPSK" w:cs="TH SarabunPSK" w:hint="cs"/>
          <w:sz w:val="30"/>
          <w:szCs w:val="30"/>
        </w:rPr>
        <w:t>2.7 Mathematical software package for linear programming</w:t>
      </w:r>
    </w:p>
    <w:p w14:paraId="047D856D" w14:textId="77777777" w:rsidR="00B00C0B" w:rsidRPr="00AC0A62" w:rsidRDefault="00B00C0B" w:rsidP="00B00C0B">
      <w:pPr>
        <w:pStyle w:val="ELayer1"/>
        <w:tabs>
          <w:tab w:val="left" w:pos="720"/>
        </w:tabs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3. Integer programming</w:t>
      </w:r>
      <w:r w:rsidRPr="00AC0A62">
        <w:rPr>
          <w:rFonts w:hint="cs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AC0A62">
        <w:rPr>
          <w:rFonts w:hint="cs"/>
          <w:sz w:val="30"/>
          <w:szCs w:val="30"/>
        </w:rPr>
        <w:t>6</w:t>
      </w:r>
    </w:p>
    <w:p w14:paraId="5E746C0E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 xml:space="preserve">3.1 Integer programming and applications </w:t>
      </w:r>
    </w:p>
    <w:p w14:paraId="33623D89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3.2 Branch and bound method</w:t>
      </w:r>
    </w:p>
    <w:p w14:paraId="5ADF928D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3.3 Cutting-plane method</w:t>
      </w:r>
    </w:p>
    <w:p w14:paraId="4E0606A2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lastRenderedPageBreak/>
        <w:t xml:space="preserve">3.4 Computational consideration in integer programming </w:t>
      </w:r>
      <w:r w:rsidRPr="00AC0A62">
        <w:rPr>
          <w:rFonts w:hint="cs"/>
          <w:sz w:val="30"/>
          <w:szCs w:val="30"/>
        </w:rPr>
        <w:tab/>
      </w:r>
    </w:p>
    <w:p w14:paraId="583965C4" w14:textId="77777777" w:rsidR="00B00C0B" w:rsidRPr="00AC0A62" w:rsidRDefault="00B00C0B" w:rsidP="00B00C0B">
      <w:pPr>
        <w:pStyle w:val="ELayer1"/>
        <w:tabs>
          <w:tab w:val="left" w:pos="720"/>
        </w:tabs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 xml:space="preserve">4. Network analysis </w:t>
      </w:r>
      <w:r w:rsidRPr="00AC0A62">
        <w:rPr>
          <w:rFonts w:hint="cs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AC0A62">
        <w:rPr>
          <w:rFonts w:hint="cs"/>
          <w:sz w:val="30"/>
          <w:szCs w:val="30"/>
        </w:rPr>
        <w:t>6</w:t>
      </w:r>
    </w:p>
    <w:p w14:paraId="2D020624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4.1 Minimum spanning tree</w:t>
      </w:r>
    </w:p>
    <w:p w14:paraId="41B2692C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4.2 Shortest path problem</w:t>
      </w:r>
    </w:p>
    <w:p w14:paraId="74798B82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4.3 Maximum flow problem</w:t>
      </w:r>
    </w:p>
    <w:p w14:paraId="75E9E1D9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4.4 Minimum cost flow problem</w:t>
      </w:r>
    </w:p>
    <w:p w14:paraId="288A4A21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4.5 Critical path model and program evaluation and review technique</w:t>
      </w:r>
    </w:p>
    <w:p w14:paraId="5C4A970C" w14:textId="77777777" w:rsidR="00B00C0B" w:rsidRPr="00AC0A62" w:rsidRDefault="00B00C0B" w:rsidP="00B00C0B">
      <w:pPr>
        <w:pStyle w:val="ELayer1"/>
        <w:tabs>
          <w:tab w:val="left" w:pos="720"/>
        </w:tabs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5. Goal programming</w:t>
      </w:r>
      <w:r w:rsidRPr="00AC0A62">
        <w:rPr>
          <w:rFonts w:hint="cs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AC0A62">
        <w:rPr>
          <w:rFonts w:hint="cs"/>
          <w:sz w:val="30"/>
          <w:szCs w:val="30"/>
        </w:rPr>
        <w:t>3</w:t>
      </w:r>
    </w:p>
    <w:p w14:paraId="34919701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5.1 Goal programming formulation</w:t>
      </w:r>
    </w:p>
    <w:p w14:paraId="505ACD91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5.2 Goal programming algorithm</w:t>
      </w:r>
    </w:p>
    <w:p w14:paraId="468D031A" w14:textId="77777777" w:rsidR="00B00C0B" w:rsidRPr="00AC0A62" w:rsidRDefault="00B00C0B" w:rsidP="00B00C0B">
      <w:pPr>
        <w:pStyle w:val="ELayer1"/>
        <w:tabs>
          <w:tab w:val="left" w:pos="720"/>
        </w:tabs>
        <w:rPr>
          <w:sz w:val="30"/>
          <w:szCs w:val="30"/>
        </w:rPr>
      </w:pPr>
      <w:r w:rsidRPr="00AC0A62">
        <w:rPr>
          <w:rFonts w:hint="cs"/>
          <w:sz w:val="30"/>
          <w:szCs w:val="30"/>
        </w:rPr>
        <w:t>6. Nonlinear programming</w:t>
      </w:r>
      <w:r w:rsidRPr="00AC0A62">
        <w:rPr>
          <w:rFonts w:hint="cs"/>
          <w:sz w:val="30"/>
          <w:szCs w:val="30"/>
        </w:rPr>
        <w:tab/>
        <w:t>12</w:t>
      </w:r>
    </w:p>
    <w:p w14:paraId="2ABCC49A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  <w:rtl/>
          <w:cs/>
        </w:rPr>
      </w:pPr>
      <w:r w:rsidRPr="00AC0A62">
        <w:rPr>
          <w:rFonts w:hint="cs"/>
          <w:sz w:val="30"/>
          <w:szCs w:val="30"/>
        </w:rPr>
        <w:t>6.1 The nature</w:t>
      </w:r>
      <w:r w:rsidRPr="00AC0A62">
        <w:rPr>
          <w:rFonts w:eastAsia="Calibri" w:hint="cs"/>
          <w:sz w:val="30"/>
          <w:szCs w:val="30"/>
          <w:lang w:bidi="th-TH"/>
        </w:rPr>
        <w:t xml:space="preserve"> </w:t>
      </w:r>
      <w:r w:rsidRPr="00AC0A62">
        <w:rPr>
          <w:rFonts w:hint="cs"/>
          <w:sz w:val="30"/>
          <w:szCs w:val="30"/>
        </w:rPr>
        <w:t>of nonlinear programming in economics</w:t>
      </w:r>
    </w:p>
    <w:p w14:paraId="26CF1EB7" w14:textId="77777777" w:rsidR="00B00C0B" w:rsidRPr="00AC0A62" w:rsidRDefault="00B00C0B" w:rsidP="00B00C0B">
      <w:pPr>
        <w:pStyle w:val="ELayer1"/>
        <w:tabs>
          <w:tab w:val="left" w:pos="720"/>
        </w:tabs>
        <w:ind w:left="720" w:firstLine="0"/>
        <w:rPr>
          <w:sz w:val="30"/>
          <w:szCs w:val="30"/>
        </w:rPr>
      </w:pPr>
      <w:r w:rsidRPr="00AC0A62">
        <w:rPr>
          <w:rFonts w:eastAsia="Calibri" w:hint="cs"/>
          <w:sz w:val="30"/>
          <w:szCs w:val="30"/>
          <w:lang w:bidi="th-TH"/>
        </w:rPr>
        <w:t>6.2 Unconstrained</w:t>
      </w:r>
      <w:r w:rsidRPr="00AC0A62">
        <w:rPr>
          <w:rFonts w:hint="cs"/>
          <w:sz w:val="30"/>
          <w:szCs w:val="30"/>
        </w:rPr>
        <w:t xml:space="preserve"> algorithms </w:t>
      </w:r>
    </w:p>
    <w:p w14:paraId="72DA12FE" w14:textId="77777777" w:rsidR="00B00C0B" w:rsidRPr="007F448F" w:rsidRDefault="00B00C0B" w:rsidP="00B00C0B">
      <w:pPr>
        <w:pStyle w:val="ELayer1"/>
        <w:tabs>
          <w:tab w:val="left" w:pos="720"/>
        </w:tabs>
        <w:ind w:left="720" w:firstLine="0"/>
        <w:rPr>
          <w:rFonts w:eastAsia="AngsanaNew"/>
          <w:sz w:val="30"/>
          <w:szCs w:val="30"/>
          <w:lang w:bidi="th-TH"/>
        </w:rPr>
      </w:pPr>
      <w:r w:rsidRPr="00AC0A62">
        <w:rPr>
          <w:rFonts w:hint="cs"/>
          <w:sz w:val="30"/>
          <w:szCs w:val="30"/>
        </w:rPr>
        <w:t>6.3 Constrained algorithms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3317832D" w14:textId="77777777" w:rsidR="00B00C0B" w:rsidRDefault="00B00C0B" w:rsidP="00B00C0B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28101437" w14:textId="77777777" w:rsidR="00B00C0B" w:rsidRDefault="00B00C0B" w:rsidP="00B00C0B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BE444AC" w14:textId="77777777" w:rsidR="00B00C0B" w:rsidRPr="008226E8" w:rsidRDefault="00B00C0B" w:rsidP="00B00C0B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F2B20EC" w14:textId="77777777" w:rsidR="00B00C0B" w:rsidRPr="008226E8" w:rsidRDefault="00B00C0B" w:rsidP="00B00C0B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00C0B" w:rsidRPr="008226E8" w14:paraId="6A806C54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449ADE8B" w14:textId="77777777" w:rsidR="00B00C0B" w:rsidRPr="002D67C9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458480D" w14:textId="77777777" w:rsidR="00B00C0B" w:rsidRPr="002D67C9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D0CE20" w14:textId="77777777" w:rsidR="00B00C0B" w:rsidRPr="002D67C9" w:rsidRDefault="00B00C0B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B00C0B" w:rsidRPr="008226E8" w14:paraId="5C5C0B50" w14:textId="77777777" w:rsidTr="00D875BA">
        <w:tc>
          <w:tcPr>
            <w:tcW w:w="3816" w:type="dxa"/>
            <w:shd w:val="clear" w:color="auto" w:fill="auto"/>
          </w:tcPr>
          <w:p w14:paraId="5BC8B006" w14:textId="4BC0B3D8" w:rsidR="00B00C0B" w:rsidRPr="008226E8" w:rsidRDefault="00B00C0B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อธิบายและเขียนแบบจำลองการหาค่าเหมาะที่สุดใน</w:t>
            </w:r>
            <w:r w:rsidR="00141449" w:rsidRPr="00141449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ปัญหาสถานการณ์จริง</w:t>
            </w:r>
          </w:p>
        </w:tc>
        <w:tc>
          <w:tcPr>
            <w:tcW w:w="3024" w:type="dxa"/>
            <w:shd w:val="clear" w:color="auto" w:fill="auto"/>
          </w:tcPr>
          <w:p w14:paraId="3D15CA65" w14:textId="77777777" w:rsidR="00B00C0B" w:rsidRPr="008226E8" w:rsidRDefault="00B00C0B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ทำกิจกรรมกลุ่ม</w:t>
            </w:r>
          </w:p>
        </w:tc>
        <w:tc>
          <w:tcPr>
            <w:tcW w:w="2880" w:type="dxa"/>
            <w:shd w:val="clear" w:color="auto" w:fill="auto"/>
          </w:tcPr>
          <w:p w14:paraId="080253F8" w14:textId="77777777" w:rsidR="00B00C0B" w:rsidRPr="008226E8" w:rsidRDefault="00B00C0B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</w:t>
            </w:r>
          </w:p>
        </w:tc>
      </w:tr>
      <w:tr w:rsidR="00B00C0B" w:rsidRPr="008226E8" w14:paraId="6D167F1A" w14:textId="77777777" w:rsidTr="00D875BA">
        <w:tc>
          <w:tcPr>
            <w:tcW w:w="3816" w:type="dxa"/>
            <w:shd w:val="clear" w:color="auto" w:fill="auto"/>
          </w:tcPr>
          <w:p w14:paraId="522ADB12" w14:textId="77777777" w:rsidR="00B00C0B" w:rsidRPr="008226E8" w:rsidRDefault="00B00C0B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แก้ปัญหากำหนดการเชิงเส้นและกำหนดการเชิงจำนวนเต็มโดยใช้ซอฟต์แวร์</w:t>
            </w:r>
          </w:p>
        </w:tc>
        <w:tc>
          <w:tcPr>
            <w:tcW w:w="3024" w:type="dxa"/>
            <w:shd w:val="clear" w:color="auto" w:fill="auto"/>
          </w:tcPr>
          <w:p w14:paraId="512327AA" w14:textId="77777777" w:rsidR="00B00C0B" w:rsidRDefault="00B00C0B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ทำกิจกรรมกลุ่ม</w:t>
            </w:r>
          </w:p>
        </w:tc>
        <w:tc>
          <w:tcPr>
            <w:tcW w:w="2880" w:type="dxa"/>
            <w:shd w:val="clear" w:color="auto" w:fill="auto"/>
          </w:tcPr>
          <w:p w14:paraId="4CB594B3" w14:textId="77777777" w:rsidR="00B00C0B" w:rsidRPr="008226E8" w:rsidRDefault="00B00C0B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</w:t>
            </w:r>
          </w:p>
        </w:tc>
      </w:tr>
      <w:tr w:rsidR="00B00C0B" w:rsidRPr="008226E8" w14:paraId="7D2F9E32" w14:textId="77777777" w:rsidTr="00D875BA">
        <w:tc>
          <w:tcPr>
            <w:tcW w:w="3816" w:type="dxa"/>
            <w:shd w:val="clear" w:color="auto" w:fill="auto"/>
          </w:tcPr>
          <w:p w14:paraId="1316EDC0" w14:textId="0B4565F7" w:rsidR="00B00C0B" w:rsidRPr="008226E8" w:rsidRDefault="00B00C0B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ประยุกต์วิธีการหาค่าเหมาะที่สุดกับ</w:t>
            </w:r>
            <w:r w:rsidR="00141449" w:rsidRPr="00141449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ปัญหาสถานการณ์จริง</w:t>
            </w:r>
          </w:p>
        </w:tc>
        <w:tc>
          <w:tcPr>
            <w:tcW w:w="3024" w:type="dxa"/>
            <w:shd w:val="clear" w:color="auto" w:fill="auto"/>
          </w:tcPr>
          <w:p w14:paraId="71ABA867" w14:textId="77777777" w:rsidR="00B00C0B" w:rsidRDefault="00B00C0B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ทำกิจกรรมกลุ่ม</w:t>
            </w:r>
          </w:p>
        </w:tc>
        <w:tc>
          <w:tcPr>
            <w:tcW w:w="2880" w:type="dxa"/>
            <w:shd w:val="clear" w:color="auto" w:fill="auto"/>
          </w:tcPr>
          <w:p w14:paraId="61686676" w14:textId="77777777" w:rsidR="00B00C0B" w:rsidRPr="008226E8" w:rsidRDefault="00B00C0B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</w:t>
            </w:r>
          </w:p>
        </w:tc>
      </w:tr>
    </w:tbl>
    <w:p w14:paraId="26D4E27F" w14:textId="77777777" w:rsidR="00B00C0B" w:rsidRDefault="00B00C0B" w:rsidP="00B00C0B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001DF34" w14:textId="77777777" w:rsidR="00B00C0B" w:rsidRDefault="00B00C0B" w:rsidP="00B00C0B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240C54E6" w14:textId="12759811" w:rsidR="00D428C9" w:rsidRPr="00B00C0B" w:rsidRDefault="00B00C0B" w:rsidP="00B00C0B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16522027" wp14:editId="67A829B2">
            <wp:extent cx="6280785" cy="5760085"/>
            <wp:effectExtent l="0" t="0" r="5715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46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8C9" w:rsidRPr="00B00C0B" w:rsidSect="003140F8">
      <w:headerReference w:type="even" r:id="rId12"/>
      <w:headerReference w:type="default" r:id="rId13"/>
      <w:footerReference w:type="even" r:id="rId14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5904A" w14:textId="77777777" w:rsidR="00E748E4" w:rsidRDefault="00E748E4">
      <w:r>
        <w:separator/>
      </w:r>
    </w:p>
  </w:endnote>
  <w:endnote w:type="continuationSeparator" w:id="0">
    <w:p w14:paraId="665DACD1" w14:textId="77777777" w:rsidR="00E748E4" w:rsidRDefault="00E7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FF5C" w14:textId="77777777" w:rsidR="00E748E4" w:rsidRDefault="00E748E4">
      <w:r>
        <w:separator/>
      </w:r>
    </w:p>
  </w:footnote>
  <w:footnote w:type="continuationSeparator" w:id="0">
    <w:p w14:paraId="7299C32C" w14:textId="77777777" w:rsidR="00E748E4" w:rsidRDefault="00E7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06F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95E34"/>
    <w:rsid w:val="000A11BA"/>
    <w:rsid w:val="000A5EE7"/>
    <w:rsid w:val="000A6B05"/>
    <w:rsid w:val="000A729C"/>
    <w:rsid w:val="000A7BF7"/>
    <w:rsid w:val="000B1CBC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449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62D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44560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6D9D"/>
    <w:rsid w:val="005972A6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F2A"/>
    <w:rsid w:val="0066342D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06438"/>
    <w:rsid w:val="007100D2"/>
    <w:rsid w:val="007121F0"/>
    <w:rsid w:val="007206DE"/>
    <w:rsid w:val="00725849"/>
    <w:rsid w:val="0072768E"/>
    <w:rsid w:val="00733093"/>
    <w:rsid w:val="007379A1"/>
    <w:rsid w:val="00740E93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81C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65CB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0C0B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ABF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108"/>
    <w:rsid w:val="00E6557D"/>
    <w:rsid w:val="00E6678E"/>
    <w:rsid w:val="00E677CD"/>
    <w:rsid w:val="00E727FF"/>
    <w:rsid w:val="00E73B13"/>
    <w:rsid w:val="00E748E4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335D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36BF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2DD"/>
    <w:rsid w:val="00FA796C"/>
    <w:rsid w:val="00FB156D"/>
    <w:rsid w:val="00FB458B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398F5-EFFE-4990-A043-7C0423ECE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7</cp:revision>
  <cp:lastPrinted>2020-07-23T02:04:00Z</cp:lastPrinted>
  <dcterms:created xsi:type="dcterms:W3CDTF">2020-08-01T13:35:00Z</dcterms:created>
  <dcterms:modified xsi:type="dcterms:W3CDTF">2020-10-07T17:16:00Z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