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7C" w:rsidRDefault="00BF12BB" w:rsidP="00BF12BB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cs="Angsana New" w:hint="cs"/>
          <w:b/>
          <w:bCs/>
          <w:sz w:val="36"/>
          <w:szCs w:val="36"/>
          <w:cs/>
        </w:rPr>
        <w:t>การรายงานผลการดำเนินงานของหลักสูตร</w:t>
      </w:r>
      <w:r w:rsidR="0040737C">
        <w:rPr>
          <w:rFonts w:ascii="TH SarabunPSK" w:hAnsi="TH SarabunPSK" w:cs="Angsana New" w:hint="cs"/>
          <w:b/>
          <w:bCs/>
          <w:sz w:val="36"/>
          <w:szCs w:val="36"/>
          <w:cs/>
        </w:rPr>
        <w:t>วิทยาศาสตรมหาบัณฑิต</w:t>
      </w:r>
    </w:p>
    <w:p w:rsidR="00BF12BB" w:rsidRPr="005B6650" w:rsidRDefault="0040737C" w:rsidP="00BF12BB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cs="Angsana New" w:hint="cs"/>
          <w:b/>
          <w:bCs/>
          <w:sz w:val="36"/>
          <w:szCs w:val="36"/>
          <w:cs/>
        </w:rPr>
        <w:t>สาขาวิชาคณิตศาสตร์</w:t>
      </w:r>
      <w:r w:rsidR="00BF12BB" w:rsidRPr="005B6650"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 พ</w:t>
      </w:r>
      <w:r w:rsidR="00BF12BB" w:rsidRPr="005B6650">
        <w:rPr>
          <w:rFonts w:ascii="TH SarabunPSK" w:hAnsi="TH SarabunPSK" w:hint="cs"/>
          <w:b/>
          <w:bCs/>
          <w:sz w:val="36"/>
          <w:szCs w:val="36"/>
          <w:cs/>
        </w:rPr>
        <w:t>.</w:t>
      </w:r>
      <w:r w:rsidR="00BF12BB" w:rsidRPr="005B6650">
        <w:rPr>
          <w:rFonts w:ascii="TH SarabunPSK" w:hAnsi="TH SarabunPSK" w:cs="Angsana New" w:hint="cs"/>
          <w:b/>
          <w:bCs/>
          <w:sz w:val="36"/>
          <w:szCs w:val="36"/>
          <w:cs/>
        </w:rPr>
        <w:t>ศ</w:t>
      </w:r>
      <w:r w:rsidR="00BF12BB"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hint="cs"/>
          <w:b/>
          <w:bCs/>
          <w:sz w:val="36"/>
          <w:szCs w:val="36"/>
          <w:cs/>
        </w:rPr>
        <w:t>2560</w:t>
      </w:r>
    </w:p>
    <w:p w:rsidR="00BF12BB" w:rsidRPr="005B6650" w:rsidRDefault="00BF12BB" w:rsidP="00BF12BB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cs="Angsana New" w:hint="cs"/>
          <w:b/>
          <w:bCs/>
          <w:sz w:val="36"/>
          <w:szCs w:val="36"/>
          <w:cs/>
        </w:rPr>
        <w:t>คณะ</w:t>
      </w:r>
      <w:r w:rsidR="0040737C">
        <w:rPr>
          <w:rFonts w:ascii="TH SarabunPSK" w:hAnsi="TH SarabunPSK" w:cs="Angsana New" w:hint="cs"/>
          <w:b/>
          <w:bCs/>
          <w:sz w:val="36"/>
          <w:szCs w:val="36"/>
          <w:cs/>
        </w:rPr>
        <w:t>วิทยาศาสตร์</w:t>
      </w:r>
      <w:r w:rsidRPr="005B6650"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 มหาวิทยาลัยเชียงใหม่</w:t>
      </w:r>
    </w:p>
    <w:p w:rsidR="00BF12BB" w:rsidRDefault="00BF12BB" w:rsidP="00BF12BB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cs="Angsana New" w:hint="cs"/>
          <w:b/>
          <w:bCs/>
          <w:sz w:val="36"/>
          <w:szCs w:val="36"/>
          <w:cs/>
        </w:rPr>
        <w:t>ประจำปีการศึกษา</w:t>
      </w:r>
      <w:r w:rsidR="0040737C">
        <w:rPr>
          <w:rFonts w:ascii="TH SarabunPSK" w:hAnsi="TH SarabunPSK" w:hint="cs"/>
          <w:b/>
          <w:bCs/>
          <w:sz w:val="36"/>
          <w:szCs w:val="36"/>
          <w:cs/>
        </w:rPr>
        <w:t xml:space="preserve"> 2559</w:t>
      </w:r>
      <w:r w:rsidRPr="005B6650"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 วันที่รายงาน</w:t>
      </w:r>
      <w:r w:rsidR="0040737C">
        <w:rPr>
          <w:rFonts w:ascii="TH SarabunPSK" w:hAnsi="TH SarabunPSK" w:hint="cs"/>
          <w:b/>
          <w:bCs/>
          <w:sz w:val="36"/>
          <w:szCs w:val="36"/>
          <w:cs/>
        </w:rPr>
        <w:t xml:space="preserve">  31  </w:t>
      </w:r>
      <w:r w:rsidR="0040737C"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กรกฎาคม   </w:t>
      </w:r>
      <w:r w:rsidR="0040737C">
        <w:rPr>
          <w:rFonts w:ascii="TH SarabunPSK" w:hAnsi="TH SarabunPSK" w:hint="cs"/>
          <w:b/>
          <w:bCs/>
          <w:sz w:val="36"/>
          <w:szCs w:val="36"/>
          <w:cs/>
        </w:rPr>
        <w:t>2560</w:t>
      </w:r>
    </w:p>
    <w:p w:rsidR="0040737C" w:rsidRPr="005B6650" w:rsidRDefault="0040737C" w:rsidP="00BF12BB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  <w:cs/>
        </w:rPr>
      </w:pPr>
    </w:p>
    <w:p w:rsidR="00BF12BB" w:rsidRPr="005B6650" w:rsidRDefault="00BF12BB" w:rsidP="00BF12BB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6DF615" wp14:editId="24867AFE">
                <wp:simplePos x="0" y="0"/>
                <wp:positionH relativeFrom="column">
                  <wp:posOffset>2287270</wp:posOffset>
                </wp:positionH>
                <wp:positionV relativeFrom="paragraph">
                  <wp:posOffset>177165</wp:posOffset>
                </wp:positionV>
                <wp:extent cx="1621766" cy="388189"/>
                <wp:effectExtent l="57150" t="38100" r="74295" b="882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3881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2DFA24E" id="Rounded Rectangle 12" o:spid="_x0000_s1026" style="position:absolute;margin-left:180.1pt;margin-top:13.95pt;width:127.7pt;height:3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F12BB" w:rsidRPr="005B6650" w:rsidRDefault="00BF12BB" w:rsidP="00BF12BB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cs="Angsana New"/>
          <w:b/>
          <w:bCs/>
          <w:sz w:val="36"/>
          <w:szCs w:val="36"/>
          <w:cs/>
        </w:rPr>
        <w:t xml:space="preserve">หมวดที่ </w:t>
      </w:r>
      <w:r w:rsidRPr="005B6650">
        <w:rPr>
          <w:rFonts w:ascii="TH SarabunPSK" w:hAnsi="TH SarabunPSK"/>
          <w:b/>
          <w:bCs/>
          <w:sz w:val="36"/>
          <w:szCs w:val="36"/>
          <w:cs/>
        </w:rPr>
        <w:t xml:space="preserve">1 </w:t>
      </w:r>
      <w:r w:rsidRPr="005B6650">
        <w:rPr>
          <w:rFonts w:ascii="TH SarabunPSK" w:hAnsi="TH SarabunPSK" w:cs="Angsana New"/>
          <w:b/>
          <w:bCs/>
          <w:sz w:val="36"/>
          <w:szCs w:val="36"/>
          <w:cs/>
        </w:rPr>
        <w:t>ข้อมูลทั่วไป</w:t>
      </w:r>
    </w:p>
    <w:p w:rsidR="00BF12BB" w:rsidRPr="005B6650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  <w:cs/>
        </w:rPr>
        <w:t xml:space="preserve">  </w:t>
      </w:r>
    </w:p>
    <w:p w:rsidR="007757BD" w:rsidRPr="007757BD" w:rsidRDefault="00BF12BB" w:rsidP="007757BD">
      <w:pPr>
        <w:spacing w:line="240" w:lineRule="auto"/>
        <w:contextualSpacing/>
        <w:jc w:val="thaiDistribute"/>
        <w:rPr>
          <w:rFonts w:ascii="TH SarabunPSK" w:hAnsi="TH SarabunPSK"/>
          <w:b/>
          <w:bCs/>
        </w:rPr>
      </w:pPr>
      <w:r w:rsidRPr="005B6650">
        <w:rPr>
          <w:rFonts w:ascii="TH SarabunPSK" w:hAnsi="TH SarabunPSK" w:cs="Angsana New"/>
          <w:b/>
          <w:bCs/>
          <w:sz w:val="32"/>
          <w:cs/>
        </w:rPr>
        <w:t xml:space="preserve">รหัสหลักสูตร </w:t>
      </w:r>
      <w:r w:rsidR="00AB60E1">
        <w:rPr>
          <w:rFonts w:ascii="TH SarabunPSK" w:hAnsi="TH SarabunPSK" w:hint="cs"/>
          <w:b/>
          <w:bCs/>
          <w:sz w:val="32"/>
          <w:cs/>
        </w:rPr>
        <w:t xml:space="preserve"> </w:t>
      </w:r>
      <w:r w:rsidR="00365062" w:rsidRPr="007757BD">
        <w:rPr>
          <w:rFonts w:ascii="TH SarabunPSK" w:hAnsi="TH SarabunPSK" w:hint="cs"/>
          <w:b/>
          <w:bCs/>
          <w:sz w:val="32"/>
          <w:cs/>
        </w:rPr>
        <w:t xml:space="preserve"> </w:t>
      </w:r>
      <w:r w:rsidR="007757BD" w:rsidRPr="007757BD">
        <w:rPr>
          <w:rFonts w:ascii="TH SarabunPSK" w:hAnsi="TH SarabunPSK"/>
          <w:b/>
          <w:bCs/>
          <w:sz w:val="32"/>
        </w:rPr>
        <w:t>25260041100014</w:t>
      </w:r>
    </w:p>
    <w:p w:rsidR="0040737C" w:rsidRPr="00ED51EE" w:rsidRDefault="0040737C" w:rsidP="0040737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BF12BB" w:rsidRPr="005B6650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BF12BB" w:rsidRPr="00BB2F58" w:rsidRDefault="00BF12BB" w:rsidP="00BF12BB">
      <w:pPr>
        <w:ind w:left="1554" w:hanging="1554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BB2F58">
        <w:rPr>
          <w:rFonts w:ascii="TH SarabunPSK" w:hAnsi="TH SarabunPSK" w:cs="Angsana New"/>
          <w:b/>
          <w:bCs/>
          <w:sz w:val="32"/>
          <w:cs/>
        </w:rPr>
        <w:t>อาจารย์ประจำหลักสูตร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448"/>
        <w:gridCol w:w="4527"/>
        <w:gridCol w:w="2493"/>
      </w:tblGrid>
      <w:tr w:rsidR="00BF12BB" w:rsidRPr="00BB2F58" w:rsidTr="002B48CE">
        <w:tc>
          <w:tcPr>
            <w:tcW w:w="2448" w:type="dxa"/>
          </w:tcPr>
          <w:p w:rsidR="00BF12BB" w:rsidRPr="00B24DDF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24DDF">
              <w:rPr>
                <w:rFonts w:ascii="TH SarabunPSK" w:hAnsi="TH SarabunPSK" w:cs="Angsana New"/>
                <w:b/>
                <w:bCs/>
                <w:sz w:val="32"/>
                <w:cs/>
              </w:rPr>
              <w:t xml:space="preserve">มคอ </w:t>
            </w: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2</w:t>
            </w:r>
          </w:p>
        </w:tc>
        <w:tc>
          <w:tcPr>
            <w:tcW w:w="4527" w:type="dxa"/>
          </w:tcPr>
          <w:p w:rsidR="00BF12BB" w:rsidRPr="00B24DDF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 w:cs="Angsana New"/>
                <w:b/>
                <w:bCs/>
                <w:sz w:val="32"/>
                <w:cs/>
              </w:rPr>
              <w:t>ปัจจุบัน</w:t>
            </w:r>
          </w:p>
        </w:tc>
        <w:tc>
          <w:tcPr>
            <w:tcW w:w="2493" w:type="dxa"/>
          </w:tcPr>
          <w:p w:rsidR="00BF12BB" w:rsidRPr="00AB60E1" w:rsidRDefault="00BF12BB" w:rsidP="0040737C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</w:rPr>
            </w:pPr>
            <w:r w:rsidRPr="00AB60E1">
              <w:rPr>
                <w:rFonts w:ascii="TH SarabunPSK" w:hAnsi="TH SarabunPSK" w:cs="Angsana New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2B48CE" w:rsidRPr="00BB2F58" w:rsidTr="002B48CE">
        <w:tc>
          <w:tcPr>
            <w:tcW w:w="2448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 xml:space="preserve"> ผศ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บัญชา  ปัญญานาค</w:t>
            </w:r>
          </w:p>
        </w:tc>
        <w:tc>
          <w:tcPr>
            <w:tcW w:w="4527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บัญชา    ปัญญานาค</w:t>
            </w:r>
          </w:p>
          <w:p w:rsidR="002B48CE" w:rsidRPr="002B48CE" w:rsidRDefault="002B48CE" w:rsidP="002B48CE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2549</w:t>
            </w:r>
          </w:p>
          <w:p w:rsidR="002B48CE" w:rsidRPr="002B48CE" w:rsidRDefault="002B48CE" w:rsidP="002B48CE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กศ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เกียรตินิยม อันดับ 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2 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มหาวิทยาลัยนเรศวร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2545</w:t>
            </w:r>
          </w:p>
        </w:tc>
        <w:tc>
          <w:tcPr>
            <w:tcW w:w="2493" w:type="dxa"/>
            <w:vMerge w:val="restart"/>
          </w:tcPr>
          <w:p w:rsidR="002B48CE" w:rsidRPr="00AB60E1" w:rsidRDefault="002B48CE" w:rsidP="0040737C">
            <w:pPr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AB60E1"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>วันที่สภามหาวิทยาลัยอนุมัติหลักสูตร</w:t>
            </w:r>
            <w:r w:rsidRPr="00AB60E1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B60E1"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ในการประชุมครั้งที่ </w:t>
            </w: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0</w:t>
            </w: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/2555 </w:t>
            </w:r>
            <w:r w:rsidRPr="00AB60E1"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เมื่อวันที่  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20</w:t>
            </w: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>ตุลาคม</w:t>
            </w: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2555</w:t>
            </w:r>
          </w:p>
          <w:p w:rsidR="002B48CE" w:rsidRPr="00AB60E1" w:rsidRDefault="002B48CE" w:rsidP="0040737C">
            <w:pPr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AB60E1"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>วันที่ สกอ</w:t>
            </w: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./</w:t>
            </w:r>
            <w:r w:rsidRPr="00AB60E1"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>สภาวิชาชีพ รับทราบหลักสูตร</w:t>
            </w:r>
            <w:r w:rsidRPr="00AB60E1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B60E1"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วันที่  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25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56</w:t>
            </w:r>
          </w:p>
          <w:p w:rsidR="002B48CE" w:rsidRPr="00AB60E1" w:rsidRDefault="002B48CE" w:rsidP="00AB60E1">
            <w:pPr>
              <w:jc w:val="thaiDistribute"/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</w:pPr>
            <w:r w:rsidRPr="00AB60E1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AB60E1"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>มีการปรับปรุง อาจารย์ประจำหลักสูตรสภา</w:t>
            </w:r>
            <w:r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วิชาการให้ความเห็นชอบ ในคราวประชุมครั้งที่ 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1/2559  </w:t>
            </w:r>
            <w:r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เมื่อวันที่  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13  </w:t>
            </w:r>
            <w:r>
              <w:rPr>
                <w:rFonts w:ascii="TH SarabunPSK" w:hAnsi="TH SarabunPSK" w:cs="Angsana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มกราคม  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2559</w:t>
            </w:r>
          </w:p>
        </w:tc>
      </w:tr>
      <w:tr w:rsidR="002B48CE" w:rsidRPr="00BB2F58" w:rsidTr="002B48CE">
        <w:tc>
          <w:tcPr>
            <w:tcW w:w="2448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สายัญ   ปันมา</w:t>
            </w:r>
          </w:p>
        </w:tc>
        <w:tc>
          <w:tcPr>
            <w:tcW w:w="4527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>2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สายัญ   ปันมา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2550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2547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ศษ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2545</w:t>
            </w:r>
          </w:p>
        </w:tc>
        <w:tc>
          <w:tcPr>
            <w:tcW w:w="2493" w:type="dxa"/>
            <w:vMerge/>
          </w:tcPr>
          <w:p w:rsidR="002B48CE" w:rsidRPr="00AB60E1" w:rsidRDefault="002B48CE" w:rsidP="0040737C">
            <w:pPr>
              <w:jc w:val="both"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</w:p>
        </w:tc>
      </w:tr>
      <w:tr w:rsidR="002B48CE" w:rsidRPr="00BB2F58" w:rsidTr="002B48CE">
        <w:tc>
          <w:tcPr>
            <w:tcW w:w="2448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รศ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ปฤษณา   กลับอุดม</w:t>
            </w:r>
          </w:p>
        </w:tc>
        <w:tc>
          <w:tcPr>
            <w:tcW w:w="4527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>3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ภักดี    เจริญสวรรค์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ปร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ด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มหาวิทยาลัยมหิดล</w:t>
            </w:r>
            <w:r w:rsidRPr="002B48CE">
              <w:rPr>
                <w:rFonts w:ascii="TH SarabunPSK" w:hAnsi="TH SarabunPSK"/>
                <w:sz w:val="28"/>
                <w:szCs w:val="28"/>
              </w:rPr>
              <w:t>, 2552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>, 2544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>, 2541</w:t>
            </w:r>
          </w:p>
        </w:tc>
        <w:tc>
          <w:tcPr>
            <w:tcW w:w="2493" w:type="dxa"/>
            <w:vMerge/>
          </w:tcPr>
          <w:p w:rsidR="002B48CE" w:rsidRPr="00AB60E1" w:rsidRDefault="002B48CE" w:rsidP="0040737C">
            <w:pPr>
              <w:jc w:val="both"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</w:p>
        </w:tc>
      </w:tr>
      <w:tr w:rsidR="002B48CE" w:rsidRPr="00BB2F58" w:rsidTr="002B48CE">
        <w:tc>
          <w:tcPr>
            <w:tcW w:w="2448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อ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สมลักษณ์   อุตุดี</w:t>
            </w:r>
          </w:p>
        </w:tc>
        <w:tc>
          <w:tcPr>
            <w:tcW w:w="4527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4.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อ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นราวดี   ณ น่าน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ปร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ด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2557 </w:t>
            </w:r>
          </w:p>
          <w:p w:rsid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เกียรตินิยมอันดับ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เหรียญทอง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2552</w:t>
            </w:r>
          </w:p>
        </w:tc>
        <w:tc>
          <w:tcPr>
            <w:tcW w:w="2493" w:type="dxa"/>
            <w:vMerge/>
          </w:tcPr>
          <w:p w:rsidR="002B48CE" w:rsidRPr="00AB60E1" w:rsidRDefault="002B48CE" w:rsidP="0040737C">
            <w:pPr>
              <w:jc w:val="both"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</w:p>
        </w:tc>
      </w:tr>
      <w:tr w:rsidR="002B48CE" w:rsidRPr="00BB2F58" w:rsidTr="002B48CE">
        <w:tc>
          <w:tcPr>
            <w:tcW w:w="2448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>5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.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วรพงศ์   ฟูปินวงศ์</w:t>
            </w:r>
          </w:p>
        </w:tc>
        <w:tc>
          <w:tcPr>
            <w:tcW w:w="4527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>5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. </w:t>
            </w:r>
            <w:r w:rsidR="00C11E5D">
              <w:rPr>
                <w:rFonts w:ascii="TH SarabunPSK" w:hAnsi="TH SarabunPSK" w:cs="Angsana New" w:hint="cs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ภาคภูมิ   เพ็ชรประดับ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>Ph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</w:rPr>
              <w:t>D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University of Bath, UK,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2011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>M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</w:rPr>
              <w:t>Sc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University of Cambridge, 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 xml:space="preserve">UK,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2007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>B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</w:rPr>
              <w:t>Sc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University of Leeds, UK,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2006</w:t>
            </w:r>
          </w:p>
        </w:tc>
        <w:tc>
          <w:tcPr>
            <w:tcW w:w="2493" w:type="dxa"/>
            <w:vMerge/>
          </w:tcPr>
          <w:p w:rsidR="002B48CE" w:rsidRPr="00AB60E1" w:rsidRDefault="002B48CE" w:rsidP="0040737C">
            <w:pPr>
              <w:jc w:val="both"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</w:p>
        </w:tc>
      </w:tr>
      <w:tr w:rsidR="002B48CE" w:rsidRPr="00BB2F58" w:rsidTr="002B48CE">
        <w:tc>
          <w:tcPr>
            <w:tcW w:w="2448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4527" w:type="dxa"/>
          </w:tcPr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6.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อ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ศุภลักษณ์   โพธิ</w:t>
            </w:r>
          </w:p>
          <w:p w:rsid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>Ph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</w:rPr>
              <w:t>D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.(</w:t>
            </w:r>
            <w:r w:rsidRPr="002B48CE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University of Seville, 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 xml:space="preserve">Spain, 2010 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>, 2547</w:t>
            </w:r>
          </w:p>
          <w:p w:rsidR="002B48CE" w:rsidRPr="002B48CE" w:rsidRDefault="002B48CE" w:rsidP="002B48CE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2545 </w:t>
            </w:r>
          </w:p>
        </w:tc>
        <w:tc>
          <w:tcPr>
            <w:tcW w:w="2493" w:type="dxa"/>
          </w:tcPr>
          <w:p w:rsidR="002B48CE" w:rsidRPr="00AB60E1" w:rsidRDefault="002B48CE" w:rsidP="0040737C">
            <w:pPr>
              <w:jc w:val="both"/>
              <w:rPr>
                <w:rFonts w:ascii="TH SarabunPSK" w:hAnsi="TH SarabunPSK"/>
                <w:color w:val="000000" w:themeColor="text1"/>
                <w:sz w:val="28"/>
                <w:szCs w:val="28"/>
              </w:rPr>
            </w:pPr>
          </w:p>
        </w:tc>
      </w:tr>
    </w:tbl>
    <w:p w:rsidR="00673648" w:rsidRDefault="00673648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F12BB" w:rsidRPr="00066A14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066A14">
        <w:rPr>
          <w:rFonts w:ascii="TH SarabunPSK" w:hAnsi="TH SarabunPSK" w:cs="Angsana New" w:hint="cs"/>
          <w:b/>
          <w:bCs/>
          <w:sz w:val="32"/>
          <w:cs/>
        </w:rPr>
        <w:t>ตาราง</w:t>
      </w:r>
      <w:r>
        <w:rPr>
          <w:rFonts w:ascii="TH SarabunPSK" w:hAnsi="TH SarabunPSK" w:cs="Angsana New" w:hint="cs"/>
          <w:b/>
          <w:bCs/>
          <w:sz w:val="32"/>
          <w:cs/>
        </w:rPr>
        <w:t xml:space="preserve">ที่ </w:t>
      </w:r>
      <w:r>
        <w:rPr>
          <w:rFonts w:ascii="TH SarabunPSK" w:hAnsi="TH SarabunPSK" w:hint="cs"/>
          <w:b/>
          <w:bCs/>
          <w:sz w:val="32"/>
          <w:cs/>
        </w:rPr>
        <w:t xml:space="preserve">1.1 </w:t>
      </w:r>
      <w:r w:rsidRPr="00066A14">
        <w:rPr>
          <w:rFonts w:ascii="TH SarabunPSK" w:hAnsi="TH SarabunPSK" w:cs="Angsana New" w:hint="cs"/>
          <w:b/>
          <w:bCs/>
          <w:sz w:val="32"/>
          <w:cs/>
        </w:rPr>
        <w:t xml:space="preserve">แสดงรายชื่ออาจารย์ประจำหลักสูตร คุณวุฒิ และผลงานทางวิชาการย้อนหลัง </w:t>
      </w:r>
      <w:r w:rsidRPr="00066A14">
        <w:rPr>
          <w:rFonts w:ascii="TH SarabunPSK" w:hAnsi="TH SarabunPSK" w:hint="cs"/>
          <w:b/>
          <w:bCs/>
          <w:sz w:val="32"/>
          <w:cs/>
        </w:rPr>
        <w:t xml:space="preserve">5 </w:t>
      </w:r>
      <w:r w:rsidRPr="00066A14">
        <w:rPr>
          <w:rFonts w:ascii="TH SarabunPSK" w:hAnsi="TH SarabunPSK" w:cs="Angsana New" w:hint="cs"/>
          <w:b/>
          <w:bCs/>
          <w:sz w:val="32"/>
          <w:cs/>
        </w:rPr>
        <w:t>ปี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610"/>
        <w:gridCol w:w="2340"/>
        <w:gridCol w:w="1620"/>
        <w:gridCol w:w="2970"/>
      </w:tblGrid>
      <w:tr w:rsidR="00BF12BB" w:rsidTr="00301BEB">
        <w:tc>
          <w:tcPr>
            <w:tcW w:w="468" w:type="dxa"/>
          </w:tcPr>
          <w:p w:rsidR="00BF12BB" w:rsidRPr="00AB60E1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610" w:type="dxa"/>
          </w:tcPr>
          <w:p w:rsidR="00BF12BB" w:rsidRPr="00AB60E1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ชื่อ</w:t>
            </w:r>
            <w:r w:rsidRPr="00AB60E1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-</w:t>
            </w:r>
            <w:r w:rsidRPr="00AB60E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2340" w:type="dxa"/>
          </w:tcPr>
          <w:p w:rsidR="00BF12BB" w:rsidRPr="00AB60E1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AB60E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20" w:type="dxa"/>
          </w:tcPr>
          <w:p w:rsidR="00BF12BB" w:rsidRPr="00AB60E1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2970" w:type="dxa"/>
          </w:tcPr>
          <w:p w:rsidR="00BF12BB" w:rsidRPr="00AB60E1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 xml:space="preserve">ผลงานทางวิชาการและผลงานวิจัย ย้อนหลัง   </w:t>
            </w:r>
            <w:r w:rsidRPr="00AB60E1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 xml:space="preserve">5 </w:t>
            </w:r>
            <w:r w:rsidRPr="00AB60E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AB60E1" w:rsidTr="00301BEB">
        <w:tc>
          <w:tcPr>
            <w:tcW w:w="468" w:type="dxa"/>
          </w:tcPr>
          <w:p w:rsidR="00AB60E1" w:rsidRPr="00AB60E1" w:rsidRDefault="00AB60E1" w:rsidP="0040737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2610" w:type="dxa"/>
          </w:tcPr>
          <w:p w:rsidR="00E23F4D" w:rsidRPr="002B48CE" w:rsidRDefault="00E23F4D" w:rsidP="00E23F4D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บัญชา    ปัญญานาค</w:t>
            </w:r>
          </w:p>
          <w:p w:rsidR="00AB60E1" w:rsidRPr="0040737C" w:rsidRDefault="00AB60E1" w:rsidP="009C2F53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E23F4D" w:rsidRPr="002B48CE" w:rsidRDefault="00E23F4D" w:rsidP="00E23F4D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2549</w:t>
            </w:r>
          </w:p>
          <w:p w:rsidR="00E23F4D" w:rsidRDefault="00E23F4D" w:rsidP="00E23F4D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กศ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เกียรตินิยม อันดับ 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2 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</w:p>
          <w:p w:rsidR="00AB60E1" w:rsidRPr="00AB60E1" w:rsidRDefault="00E23F4D" w:rsidP="00E23F4D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มหาวิทยาลัยนเรศวร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2545</w:t>
            </w:r>
          </w:p>
        </w:tc>
        <w:tc>
          <w:tcPr>
            <w:tcW w:w="1620" w:type="dxa"/>
          </w:tcPr>
          <w:p w:rsidR="00AB60E1" w:rsidRPr="00AB60E1" w:rsidRDefault="00AB60E1" w:rsidP="006736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</w:p>
        </w:tc>
        <w:tc>
          <w:tcPr>
            <w:tcW w:w="2970" w:type="dxa"/>
          </w:tcPr>
          <w:p w:rsidR="00E23F4D" w:rsidRPr="00E23F4D" w:rsidRDefault="00E23F4D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</w:t>
            </w:r>
            <w:r>
              <w:rPr>
                <w:rFonts w:ascii="TH SarabunPSK" w:hAnsi="TH SarabunPSK" w:hint="cs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Panyanak B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, The demiclosed principle for multi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valued nonexpansive mappings in Banach spaces, Journal of Nonlinear and Convex Analysis, 17, 2063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2070,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2016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E23F4D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2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Panyanak B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, Suantai S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, Viscosity approximation methods for multivalued nonexpansive mappings in geodesic spaces, Fixed Point Theory and Applications, 2015, 114,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28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s13663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015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0356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8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2 times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E23F4D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3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Kaewkhao A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, Panyanak B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, Suantai S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, Viscosity iteration method in CAT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spaces without the nice projection property, Journal of Inequalities and Applications, 2015, 278,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s13660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015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0801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6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1 times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E23F4D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4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Panyanak B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, Endpoints of multivalued nonexpansive mappings in geodesic spaces, Fixed Point Theory and Applications, 2015, 147,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02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s13663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015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0398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y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2 times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E23F4D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5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Panyanak B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, On an open problem of Kyung Soo Kim, Fixed Point Theory and Applications, 2015, 186,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doi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s13663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015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0438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7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E23F4D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6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Nanjaras B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, Panyanak B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, 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lastRenderedPageBreak/>
              <w:t xml:space="preserve">Generalized hybrid mappings on </w:t>
            </w:r>
            <w:r w:rsidR="000407F3">
              <w:rPr>
                <w:rFonts w:ascii="TH SarabunPSK" w:hAnsi="TH SarabunPSK"/>
                <w:sz w:val="24"/>
                <w:szCs w:val="24"/>
              </w:rPr>
              <w:t>CAT</w:t>
            </w:r>
            <w:r w:rsidR="000407F3">
              <w:rPr>
                <w:rFonts w:ascii="TH SarabunPSK" w:hAnsi="TH SarabunPSK"/>
                <w:sz w:val="24"/>
                <w:szCs w:val="24"/>
                <w:cs/>
              </w:rPr>
              <w:t>(</w:t>
            </w:r>
            <w:r w:rsidR="000407F3">
              <w:rPr>
                <w:rFonts w:ascii="Cambria Math" w:hAnsi="Cambria Math"/>
                <w:sz w:val="24"/>
                <w:szCs w:val="24"/>
              </w:rPr>
              <w:t>κ</w:t>
            </w:r>
            <w:r w:rsidR="000407F3">
              <w:rPr>
                <w:rFonts w:ascii="TH SarabunPSK" w:hAnsi="TH SarabunPSK"/>
                <w:sz w:val="24"/>
                <w:szCs w:val="24"/>
                <w:cs/>
              </w:rPr>
              <w:t>)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 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spaces, Journal of Inequalities and Applications, 2014, 403,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25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1029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242X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403 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A53335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7</w:t>
            </w:r>
            <w:r w:rsid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Panyanak B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On the Ishikawa iteration processes for multivalued mappings in some CAT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Arial" w:hAnsi="Arial" w:cs="Arial"/>
                <w:sz w:val="24"/>
                <w:szCs w:val="24"/>
                <w:lang w:val="en-GB"/>
              </w:rPr>
              <w:t>κ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spaces, Fixed Point Theory and Applications, 2014, 1,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1687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1812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1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5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A53335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8</w:t>
            </w:r>
            <w:r w:rsid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Panyanak B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, On total asymptotically nonexpansive mappings in </w:t>
            </w:r>
            <w:r w:rsidRPr="00A53335">
              <w:rPr>
                <w:rFonts w:ascii="TH SarabunPSK" w:hAnsi="TH SarabunPSK"/>
                <w:sz w:val="24"/>
                <w:szCs w:val="24"/>
              </w:rPr>
              <w:t>CAT</w:t>
            </w:r>
            <w:r w:rsidRPr="00A53335">
              <w:rPr>
                <w:rFonts w:ascii="TH SarabunPSK" w:hAnsi="TH SarabunPSK"/>
                <w:sz w:val="24"/>
                <w:szCs w:val="24"/>
                <w:cs/>
              </w:rPr>
              <w:t>(</w:t>
            </w:r>
            <w:r w:rsidRPr="00A53335">
              <w:rPr>
                <w:rFonts w:cs="Calibri"/>
                <w:sz w:val="24"/>
                <w:szCs w:val="24"/>
              </w:rPr>
              <w:t>κ</w:t>
            </w:r>
            <w:r w:rsidRPr="00A53335">
              <w:rPr>
                <w:rFonts w:ascii="TH SarabunPSK" w:hAnsi="TH SarabunPSK"/>
                <w:sz w:val="24"/>
                <w:szCs w:val="24"/>
                <w:cs/>
              </w:rPr>
              <w:t>)</w:t>
            </w:r>
            <w:r w:rsidRPr="00A53335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spaces, Journal of Inequalities and Applications, 2014, 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13,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1029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242X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336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3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A53335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9</w:t>
            </w:r>
            <w:r w:rsid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Samanmit K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Panyanak B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Remarks on multivalued quasi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nonexpansive mappings in R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trees, Journal of Nonlinear and Convex Analysis, 15, 1181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1191,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A53335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Panyanak B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Pasom P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Common fixed points for asymptotic pointwise nonexpansive mappings, Fixed Point Theory, 14, 151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160,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17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A53335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11</w:t>
            </w:r>
            <w:r w:rsid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Panyanak B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The homotopic invariance for fixed points of set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valued mappings in banach spaces, International Journal of Mathematical Analysis, 7, 2341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2348,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31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12988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ijma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35118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1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553A26" w:rsidRPr="00E23F4D" w:rsidRDefault="00A53335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Laowang W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Panyanak B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, A note on common fixed point results in uniformly convex hyperbolic spaces, Journal of Mathematics, 2013, 503731,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1155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503731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2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</w:tc>
      </w:tr>
      <w:tr w:rsidR="00301BEB" w:rsidTr="00301BEB">
        <w:tc>
          <w:tcPr>
            <w:tcW w:w="468" w:type="dxa"/>
          </w:tcPr>
          <w:p w:rsidR="00301BEB" w:rsidRPr="00AB60E1" w:rsidRDefault="00301BEB" w:rsidP="0040737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2.</w:t>
            </w:r>
          </w:p>
        </w:tc>
        <w:tc>
          <w:tcPr>
            <w:tcW w:w="2610" w:type="dxa"/>
          </w:tcPr>
          <w:p w:rsidR="00E23F4D" w:rsidRPr="002B48CE" w:rsidRDefault="00E23F4D" w:rsidP="00E23F4D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สายัญ   ปันมา</w:t>
            </w:r>
          </w:p>
          <w:p w:rsidR="00301BEB" w:rsidRPr="0040737C" w:rsidRDefault="00301BEB" w:rsidP="009C2F5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E23F4D" w:rsidRPr="002B48CE" w:rsidRDefault="00E23F4D" w:rsidP="00E23F4D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2550</w:t>
            </w:r>
          </w:p>
          <w:p w:rsidR="00E23F4D" w:rsidRPr="002B48CE" w:rsidRDefault="00E23F4D" w:rsidP="00E23F4D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2547</w:t>
            </w:r>
          </w:p>
          <w:p w:rsidR="00301BEB" w:rsidRPr="00AB60E1" w:rsidRDefault="00E23F4D" w:rsidP="00E23F4D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ศษ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), 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 2545</w:t>
            </w:r>
          </w:p>
        </w:tc>
        <w:tc>
          <w:tcPr>
            <w:tcW w:w="1620" w:type="dxa"/>
          </w:tcPr>
          <w:p w:rsidR="00301BEB" w:rsidRPr="00AB60E1" w:rsidRDefault="00301BEB" w:rsidP="006736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 w:rsidR="00673648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0" w:type="dxa"/>
          </w:tcPr>
          <w:p w:rsidR="00E23F4D" w:rsidRPr="00E23F4D" w:rsidRDefault="00250493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.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Panma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Meksawang J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Isomorphism Conditions for Cayley Graphs of Rectangular Groups, Bulletin of the Malaysian Mathematical Sciences Society, 39, 29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41,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2016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06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1007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s40840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015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0279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x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250493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2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Pipattanajinda N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Knauer U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Gyurov B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Panma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Mazorchuk V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, The endomorphism monoids of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n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−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3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regular graphs of order n, Algebra and Discrete Mathematics, 22, 284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300,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2016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250493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3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Suksumran T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Panma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On connected cayley graphs of semigroups, Thai Journal of Mathematics, 13, 641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652,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250493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4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Ruangnai M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Panma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Arworn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On Cayley isomorphisms of left and right groups, International Journal of Pure and Applied Mathematics, 80, 561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571,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2012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19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E23F4D" w:rsidRDefault="00250493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5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Panma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Arworn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Phongchan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On cayley isomorphisms of clifford semigroups, International Journal of Pure and Applied Mathematics, 79, 667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682,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2012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17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301BEB" w:rsidRDefault="00250493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6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 Promsakon C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Panma 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, Connectedness of endo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cayley digraphs of right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left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zero union of semigroups, International Journal of Pure and Applied Mathematics, 77, 51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 xml:space="preserve">61, 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2012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05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28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="00E23F4D" w:rsidRPr="00E23F4D">
              <w:rPr>
                <w:rFonts w:ascii="TH SarabunPSK" w:hAnsi="TH SarabunPSK"/>
                <w:sz w:val="24"/>
                <w:szCs w:val="24"/>
                <w:lang w:val="en-GB"/>
              </w:rPr>
              <w:t>cited 2 times</w:t>
            </w:r>
            <w:r w:rsidR="00E23F4D" w:rsidRPr="00E23F4D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7757BD" w:rsidRDefault="007757BD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</w:p>
          <w:p w:rsidR="007757BD" w:rsidRPr="00E23F4D" w:rsidRDefault="007757BD" w:rsidP="00E23F4D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</w:p>
        </w:tc>
      </w:tr>
      <w:tr w:rsidR="00E23F4D" w:rsidTr="00301BEB">
        <w:tc>
          <w:tcPr>
            <w:tcW w:w="468" w:type="dxa"/>
          </w:tcPr>
          <w:p w:rsidR="00E23F4D" w:rsidRPr="00AB60E1" w:rsidRDefault="00E23F4D" w:rsidP="0040737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2610" w:type="dxa"/>
          </w:tcPr>
          <w:p w:rsidR="00E23F4D" w:rsidRPr="002B48CE" w:rsidRDefault="00E23F4D" w:rsidP="00E23F4D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ภักดี    เจริญสวรรค์</w:t>
            </w:r>
          </w:p>
          <w:p w:rsidR="00E23F4D" w:rsidRPr="002B48CE" w:rsidRDefault="00E23F4D" w:rsidP="00E23F4D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E23F4D" w:rsidRPr="002B48CE" w:rsidRDefault="00E23F4D" w:rsidP="00E23F4D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ปร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ด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มหาวิทยาลัยมหิดล</w:t>
            </w:r>
            <w:r w:rsidRPr="002B48CE">
              <w:rPr>
                <w:rFonts w:ascii="TH SarabunPSK" w:hAnsi="TH SarabunPSK"/>
                <w:sz w:val="28"/>
                <w:szCs w:val="28"/>
              </w:rPr>
              <w:t>, 2552</w:t>
            </w:r>
          </w:p>
          <w:p w:rsidR="00E23F4D" w:rsidRPr="002B48CE" w:rsidRDefault="00E23F4D" w:rsidP="00E23F4D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/>
                <w:sz w:val="28"/>
                <w:szCs w:val="28"/>
              </w:rPr>
              <w:lastRenderedPageBreak/>
              <w:t>2544</w:t>
            </w:r>
          </w:p>
          <w:p w:rsidR="00E23F4D" w:rsidRPr="00AB60E1" w:rsidRDefault="00E23F4D" w:rsidP="00E23F4D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,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>, 2541</w:t>
            </w:r>
          </w:p>
        </w:tc>
        <w:tc>
          <w:tcPr>
            <w:tcW w:w="1620" w:type="dxa"/>
          </w:tcPr>
          <w:p w:rsidR="00E23F4D" w:rsidRPr="00AB60E1" w:rsidRDefault="00E23F4D" w:rsidP="006736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sz w:val="28"/>
                <w:szCs w:val="28"/>
                <w:cs/>
              </w:rPr>
              <w:lastRenderedPageBreak/>
              <w:t xml:space="preserve">พนักงานมหาวิทยาลัยประจำ สายวิชาการ </w:t>
            </w:r>
            <w:r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0" w:type="dxa"/>
          </w:tcPr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Tiammee J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Suantai 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Fixed Point Theorems for Multivalued Nonself G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Almost Contractions in Banach Spaces Endowed with Graphs, Journal of Function Spaces, 2017, 7053849,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lastRenderedPageBreak/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1155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7053849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2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G, F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closed set and coupled coincidence point theorems for a generalized compatible in partially metric spaces, Thai Journal of Mathematics, 14, 131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149,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3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Coupled coincidence point theorems for a 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α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ψ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contractive mapping in partially metric spaces with M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invariant set, Thai Journal of Mathematics, 13, 687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703,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4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Suantai 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Lampert T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A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Common coupled fixed point theorems for 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θ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ψ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contraction mappings endowed with a directed graph, Fixed Point Theory and Applications, 2015, 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11,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s13663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015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0473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4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5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Thangthong C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Coupled coincidence point theorems for a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β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)-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ψ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contractive mapping in partially ordered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metric spaces, Thai Journal of Mathematics, 13, 43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61,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6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Na Nan N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</w:t>
            </w:r>
            <w:r w:rsidR="00A53335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A53335">
              <w:rPr>
                <w:rFonts w:ascii="TH SarabunPSK" w:hAnsi="TH SarabunPSK"/>
                <w:sz w:val="24"/>
                <w:szCs w:val="24"/>
                <w:lang w:val="en-GB"/>
              </w:rPr>
              <w:t>G,F</w:t>
            </w:r>
            <w:r w:rsidR="00A53335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Closed set and coupled coincidence point theorems for a generalized compatible in partially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metric spaces, Journal of Inequalities and Applications, 2014, 342,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1029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242X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342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7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Na Nan N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Coupled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coincidence point theorems for a generalized compatible pair in complete metric spaces, Fixed Point Theory and Applications, 2014, 9104,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1687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1812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201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lastRenderedPageBreak/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1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8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Coupled fixed point theorems for a 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ϕ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contractive mapping in partial metric spaces, Applied Mathematical Sciences, None, 2573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2586,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12988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ams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43196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9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Thangthong C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Coupled coincidence point theorems for a 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φ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contractive mapping in partially ordered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metric spaces without mixed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monotone property, Fixed Point Theory and Applications, 2014, 128,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1687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1812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128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Thangthong C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On coupled coincidence point theorems on partially ordered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metric spaces without mixed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monotone, Journal of Inequalities and Applications, 2014, 150,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1029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242X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150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3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11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Thangthong C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G, F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Closed set and tripled point of coincidence theorems for generalized compatibility in partially metric spaces, Journal of Inequalities and Applications, 2014, 245,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1029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242X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245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Klanarong C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Coupled coincidence point theorems for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φ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; 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ψ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contractive mixed monotone mapping in partially ordered metric spaces, Thai Journal of Mathematics, 11, 667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682,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13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Tripled fixed points theorems for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φ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ψ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contractive operators on partially ordered metric spaces without mixed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lastRenderedPageBreak/>
              <w:t>monotone, Applied Mathematical Sciences, 7, 4721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4732,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29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12988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ams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37368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14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Klanarong C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Coupled coincidence point theorems for </w:t>
            </w:r>
            <w:r w:rsidRPr="00250493">
              <w:rPr>
                <w:rFonts w:ascii="Arial" w:hAnsi="Arial" w:cs="Arial"/>
                <w:sz w:val="24"/>
                <w:szCs w:val="24"/>
                <w:lang w:val="en-GB"/>
              </w:rPr>
              <w:t>φ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contractive under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f,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invariant set in complete metric space, International Journal of Mathematical Analysis, 7, 1685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1701,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06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12988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ijma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3484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6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E23F4D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15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Tripled fixed points theorems for ø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contractive mixed monotone operators on partially ordered metric spaces, Applied Mathematical Sciences, 6, 5229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5239,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6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</w:tc>
      </w:tr>
      <w:tr w:rsidR="00250493" w:rsidTr="00301BEB">
        <w:tc>
          <w:tcPr>
            <w:tcW w:w="468" w:type="dxa"/>
          </w:tcPr>
          <w:p w:rsidR="00250493" w:rsidRPr="00AB60E1" w:rsidRDefault="00250493" w:rsidP="0040737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4.</w:t>
            </w:r>
          </w:p>
        </w:tc>
        <w:tc>
          <w:tcPr>
            <w:tcW w:w="2610" w:type="dxa"/>
          </w:tcPr>
          <w:p w:rsidR="00250493" w:rsidRPr="002B48CE" w:rsidRDefault="00250493" w:rsidP="00562127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อ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นราวดี   ณ น่าน</w:t>
            </w:r>
          </w:p>
          <w:p w:rsidR="00250493" w:rsidRPr="002B48CE" w:rsidRDefault="00250493" w:rsidP="00562127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250493" w:rsidRPr="002B48CE" w:rsidRDefault="00250493" w:rsidP="00250493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ปร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ด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2557 </w:t>
            </w:r>
          </w:p>
          <w:p w:rsidR="00250493" w:rsidRPr="00AB60E1" w:rsidRDefault="00250493" w:rsidP="00250493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เกียรตินิยมอันดับ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1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เหรียญทอง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2552</w:t>
            </w:r>
          </w:p>
        </w:tc>
        <w:tc>
          <w:tcPr>
            <w:tcW w:w="1620" w:type="dxa"/>
          </w:tcPr>
          <w:p w:rsidR="00250493" w:rsidRPr="00AB60E1" w:rsidRDefault="00250493" w:rsidP="006736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0" w:type="dxa"/>
          </w:tcPr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Na Nan N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, </w:t>
            </w:r>
            <w:r w:rsidR="00A53335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A53335">
              <w:rPr>
                <w:rFonts w:ascii="TH SarabunPSK" w:hAnsi="TH SarabunPSK"/>
                <w:sz w:val="24"/>
                <w:szCs w:val="24"/>
                <w:lang w:val="en-GB"/>
              </w:rPr>
              <w:t>G,F</w:t>
            </w:r>
            <w:r w:rsidR="00A53335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Closed set and coupled coincidence point theorems for a generalized compatible in partially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metric spaces, Journal of Inequalities and Applications, 2014, 342,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1029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242X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342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2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Na Nan N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Charoensawan P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, Coupled g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coincidence point theorems for a generalized compatible pair in complete metric spaces, Fixed Point Theory and Applications, 2014, 9104,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1687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1812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2014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201 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1 times</w:t>
            </w:r>
            <w:r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</w:tc>
      </w:tr>
      <w:tr w:rsidR="00250493" w:rsidTr="00301BEB">
        <w:tc>
          <w:tcPr>
            <w:tcW w:w="468" w:type="dxa"/>
          </w:tcPr>
          <w:p w:rsidR="00250493" w:rsidRPr="00AB60E1" w:rsidRDefault="00250493" w:rsidP="0040737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2610" w:type="dxa"/>
          </w:tcPr>
          <w:p w:rsidR="00250493" w:rsidRPr="002B48CE" w:rsidRDefault="00250493" w:rsidP="00562127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ผศ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ภาคภูมิ   เพ็ชรประดับ</w:t>
            </w:r>
          </w:p>
          <w:p w:rsidR="00250493" w:rsidRPr="002B48CE" w:rsidRDefault="00250493" w:rsidP="00562127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250493" w:rsidRDefault="00250493" w:rsidP="00250493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>Ph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</w:rPr>
              <w:t>D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University of Bath, </w:t>
            </w:r>
          </w:p>
          <w:p w:rsidR="00250493" w:rsidRPr="002B48CE" w:rsidRDefault="00250493" w:rsidP="00250493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 xml:space="preserve">UK,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2011</w:t>
            </w:r>
          </w:p>
          <w:p w:rsidR="00250493" w:rsidRPr="002B48CE" w:rsidRDefault="00250493" w:rsidP="00250493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>M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</w:rPr>
              <w:t>Sc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University of Cambridge, </w:t>
            </w:r>
          </w:p>
          <w:p w:rsidR="00250493" w:rsidRPr="002B48CE" w:rsidRDefault="00250493" w:rsidP="00250493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 xml:space="preserve">UK,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2007</w:t>
            </w:r>
          </w:p>
          <w:p w:rsidR="00250493" w:rsidRPr="00AB60E1" w:rsidRDefault="00250493" w:rsidP="00250493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>B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</w:rPr>
              <w:t>Sc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University of Leeds, UK, 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lastRenderedPageBreak/>
              <w:t>2006</w:t>
            </w:r>
          </w:p>
        </w:tc>
        <w:tc>
          <w:tcPr>
            <w:tcW w:w="1620" w:type="dxa"/>
          </w:tcPr>
          <w:p w:rsidR="00250493" w:rsidRPr="00AB60E1" w:rsidRDefault="00250493" w:rsidP="0067364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sz w:val="28"/>
                <w:szCs w:val="28"/>
                <w:cs/>
              </w:rPr>
              <w:lastRenderedPageBreak/>
              <w:t xml:space="preserve">พนักงานมหาวิทยาลัยประจำ สายวิชาการ </w:t>
            </w:r>
            <w:r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0" w:type="dxa"/>
          </w:tcPr>
          <w:p w:rsidR="00250493" w:rsidRPr="00250493" w:rsidRDefault="004364B3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250493"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 Nakharutai N</w:t>
            </w:r>
            <w:r w:rsidR="00250493"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250493" w:rsidRPr="00250493">
              <w:rPr>
                <w:rFonts w:ascii="TH SarabunPSK" w:hAnsi="TH SarabunPSK"/>
                <w:sz w:val="24"/>
                <w:szCs w:val="24"/>
                <w:lang w:val="en-GB"/>
              </w:rPr>
              <w:t>, Phetpradap P</w:t>
            </w:r>
            <w:r w:rsidR="00250493"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="00250493" w:rsidRPr="00250493">
              <w:rPr>
                <w:rFonts w:ascii="TH SarabunPSK" w:hAnsi="TH SarabunPSK"/>
                <w:sz w:val="24"/>
                <w:szCs w:val="24"/>
                <w:lang w:val="en-GB"/>
              </w:rPr>
              <w:t>, On the lowest unique bid auction with multiple bids, Engineering Letters, 23, 125</w:t>
            </w:r>
            <w:r w:rsidR="00250493"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250493" w:rsidRPr="00250493">
              <w:rPr>
                <w:rFonts w:ascii="TH SarabunPSK" w:hAnsi="TH SarabunPSK"/>
                <w:sz w:val="24"/>
                <w:szCs w:val="24"/>
                <w:lang w:val="en-GB"/>
              </w:rPr>
              <w:t xml:space="preserve">131, </w:t>
            </w:r>
            <w:r w:rsidR="00250493"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="00250493" w:rsidRPr="00250493">
              <w:rPr>
                <w:rFonts w:ascii="TH SarabunPSK" w:hAnsi="TH SarabunPSK"/>
                <w:sz w:val="24"/>
                <w:szCs w:val="24"/>
                <w:lang w:val="en-GB"/>
              </w:rPr>
              <w:t>2015</w:t>
            </w:r>
            <w:r w:rsidR="00250493"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250493" w:rsidRPr="00250493">
              <w:rPr>
                <w:rFonts w:ascii="TH SarabunPSK" w:hAnsi="TH SarabunPSK"/>
                <w:sz w:val="24"/>
                <w:szCs w:val="24"/>
                <w:lang w:val="en-GB"/>
              </w:rPr>
              <w:t>07</w:t>
            </w:r>
            <w:r w:rsidR="00250493"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="00250493" w:rsidRPr="00250493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="00250493"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="00250493" w:rsidRPr="00250493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="00250493" w:rsidRPr="00250493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250493" w:rsidRPr="00250493" w:rsidRDefault="00250493" w:rsidP="0040737C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9E6E72" w:rsidTr="00301BEB">
        <w:tc>
          <w:tcPr>
            <w:tcW w:w="468" w:type="dxa"/>
          </w:tcPr>
          <w:p w:rsidR="009E6E72" w:rsidRPr="00AB60E1" w:rsidRDefault="009E6E72" w:rsidP="0040737C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/>
                <w:sz w:val="28"/>
                <w:szCs w:val="28"/>
              </w:rPr>
              <w:lastRenderedPageBreak/>
              <w:t>6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.</w:t>
            </w:r>
          </w:p>
        </w:tc>
        <w:tc>
          <w:tcPr>
            <w:tcW w:w="2610" w:type="dxa"/>
          </w:tcPr>
          <w:p w:rsidR="009E6E72" w:rsidRPr="002B48CE" w:rsidRDefault="009E6E72" w:rsidP="00562127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อ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ดร</w:t>
            </w:r>
            <w:r w:rsidRPr="002B48CE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 w:hint="cs"/>
                <w:sz w:val="28"/>
                <w:szCs w:val="28"/>
                <w:cs/>
              </w:rPr>
              <w:t>ศุภลักษณ์   โพธิ</w:t>
            </w:r>
          </w:p>
          <w:p w:rsidR="009E6E72" w:rsidRPr="002B48CE" w:rsidRDefault="009E6E72" w:rsidP="00562127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40" w:type="dxa"/>
          </w:tcPr>
          <w:p w:rsidR="009E6E72" w:rsidRDefault="009E6E72" w:rsidP="009E6E72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>Ph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/>
                <w:sz w:val="28"/>
                <w:szCs w:val="28"/>
              </w:rPr>
              <w:t>D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.(</w:t>
            </w:r>
            <w:r w:rsidRPr="002B48CE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University of Seville, </w:t>
            </w:r>
          </w:p>
          <w:p w:rsidR="009E6E72" w:rsidRPr="002B48CE" w:rsidRDefault="009E6E72" w:rsidP="009E6E72">
            <w:pPr>
              <w:jc w:val="both"/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/>
                <w:sz w:val="28"/>
                <w:szCs w:val="28"/>
              </w:rPr>
              <w:t xml:space="preserve">Spain, 2010 </w:t>
            </w:r>
          </w:p>
          <w:p w:rsidR="009E6E72" w:rsidRPr="002B48CE" w:rsidRDefault="009E6E72" w:rsidP="009E6E72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>, 2547</w:t>
            </w:r>
          </w:p>
          <w:p w:rsidR="009E6E72" w:rsidRPr="002B48CE" w:rsidRDefault="009E6E72" w:rsidP="009E6E72">
            <w:pPr>
              <w:rPr>
                <w:rFonts w:ascii="TH SarabunPSK" w:hAnsi="TH SarabunPSK"/>
                <w:sz w:val="28"/>
                <w:szCs w:val="28"/>
              </w:rPr>
            </w:pP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วท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บ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คณิตศาสตร์</w:t>
            </w:r>
            <w:r w:rsidRPr="002B48CE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2B48CE">
              <w:rPr>
                <w:rFonts w:ascii="TH SarabunPSK" w:hAnsi="TH SarabunPSK"/>
                <w:sz w:val="28"/>
                <w:szCs w:val="28"/>
              </w:rPr>
              <w:t xml:space="preserve">, </w:t>
            </w:r>
            <w:r w:rsidRPr="002B48CE">
              <w:rPr>
                <w:rFonts w:ascii="TH SarabunPSK" w:hAnsi="TH SarabunPSK" w:cs="Angsana New"/>
                <w:sz w:val="28"/>
                <w:szCs w:val="28"/>
                <w:cs/>
              </w:rPr>
              <w:t>มหาวิทยาลัยเชียงใหม่</w:t>
            </w:r>
            <w:r w:rsidRPr="002B48CE">
              <w:rPr>
                <w:rFonts w:ascii="TH SarabunPSK" w:hAnsi="TH SarabunPSK"/>
                <w:sz w:val="28"/>
                <w:szCs w:val="28"/>
              </w:rPr>
              <w:t>, 2545</w:t>
            </w:r>
          </w:p>
        </w:tc>
        <w:tc>
          <w:tcPr>
            <w:tcW w:w="1620" w:type="dxa"/>
          </w:tcPr>
          <w:p w:rsidR="009E6E72" w:rsidRPr="00AB60E1" w:rsidRDefault="009E6E72" w:rsidP="00562127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AB60E1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0" w:type="dxa"/>
          </w:tcPr>
          <w:p w:rsidR="009E6E72" w:rsidRPr="009E6E72" w:rsidRDefault="009E6E72" w:rsidP="009E6E72">
            <w:pPr>
              <w:spacing w:after="160" w:line="259" w:lineRule="auto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1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 xml:space="preserve"> Phothi S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, Suebcharoen T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, Wongsaijai B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, On nonlocal boundary value problems of nonlinear nth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order q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 xml:space="preserve">difference equations, Advances in Difference Equations, 2017, 148, 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2017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01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). 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doi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: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10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1186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/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s13662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017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1203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 xml:space="preserve">5 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cited 0 times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9E6E72" w:rsidRPr="009E6E72" w:rsidRDefault="009E6E72" w:rsidP="00250493">
            <w:pPr>
              <w:spacing w:after="160" w:line="259" w:lineRule="auto"/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  <w:lang w:val="en-GB"/>
              </w:rPr>
              <w:t>2</w:t>
            </w:r>
            <w:r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 xml:space="preserve"> Benavides T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D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, Phothi S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.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, Some renormings with the stable fixed point property, Fixed Point Theory, 14, 59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 xml:space="preserve">66, 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(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2013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12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-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17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>). (</w:t>
            </w:r>
            <w:r w:rsidRPr="009E6E72">
              <w:rPr>
                <w:rFonts w:ascii="TH SarabunPSK" w:hAnsi="TH SarabunPSK"/>
                <w:sz w:val="24"/>
                <w:szCs w:val="24"/>
                <w:lang w:val="en-GB"/>
              </w:rPr>
              <w:t>cited 1 times</w:t>
            </w:r>
            <w:r w:rsidRPr="009E6E72">
              <w:rPr>
                <w:rFonts w:ascii="TH SarabunPSK" w:hAnsi="TH SarabunPSK"/>
                <w:sz w:val="24"/>
                <w:szCs w:val="24"/>
                <w:cs/>
                <w:lang w:val="en-GB"/>
              </w:rPr>
              <w:t xml:space="preserve">) </w:t>
            </w:r>
          </w:p>
        </w:tc>
      </w:tr>
    </w:tbl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BB2F58" w:rsidRDefault="00BF12BB" w:rsidP="00BF12BB">
      <w:pPr>
        <w:spacing w:after="0" w:line="240" w:lineRule="auto"/>
        <w:ind w:left="1554" w:hanging="1554"/>
        <w:contextualSpacing/>
        <w:jc w:val="both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BB2F58">
        <w:rPr>
          <w:rFonts w:ascii="TH SarabunPSK" w:hAnsi="TH SarabunPSK" w:cs="Angsana New"/>
          <w:b/>
          <w:bCs/>
          <w:sz w:val="32"/>
          <w:cs/>
        </w:rPr>
        <w:t>อาจารย์ผู้สอน</w:t>
      </w:r>
    </w:p>
    <w:p w:rsidR="00301BEB" w:rsidRPr="006A0051" w:rsidRDefault="00301BEB" w:rsidP="00301BEB">
      <w:pPr>
        <w:spacing w:after="0" w:line="240" w:lineRule="auto"/>
        <w:ind w:left="1554" w:hanging="1554"/>
        <w:jc w:val="both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cs="Angsana New" w:hint="cs"/>
          <w:b/>
          <w:bCs/>
          <w:sz w:val="32"/>
          <w:cs/>
        </w:rPr>
        <w:t xml:space="preserve">ภาคเรียนที่ </w:t>
      </w:r>
      <w:r>
        <w:rPr>
          <w:rFonts w:ascii="TH SarabunPSK" w:hAnsi="TH SarabunPSK" w:hint="cs"/>
          <w:b/>
          <w:bCs/>
          <w:sz w:val="32"/>
          <w:cs/>
        </w:rPr>
        <w:t>1/255</w:t>
      </w:r>
      <w:r>
        <w:rPr>
          <w:rFonts w:ascii="TH SarabunPSK" w:hAnsi="TH SarabunPSK"/>
          <w:b/>
          <w:bCs/>
          <w:sz w:val="32"/>
        </w:rPr>
        <w:t>9</w:t>
      </w:r>
    </w:p>
    <w:p w:rsidR="009E6E72" w:rsidRDefault="009E6E72" w:rsidP="009E6E72">
      <w:pPr>
        <w:spacing w:after="0" w:line="240" w:lineRule="auto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1. </w:t>
      </w:r>
      <w:r>
        <w:rPr>
          <w:rFonts w:ascii="TH SarabunPSK" w:hAnsi="TH SarabunPSK" w:cs="Angsana New" w:hint="cs"/>
          <w:sz w:val="32"/>
          <w:cs/>
        </w:rPr>
        <w:t>ศ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ดร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สุเทพ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cs="Angsana New" w:hint="cs"/>
          <w:sz w:val="32"/>
          <w:cs/>
        </w:rPr>
        <w:t xml:space="preserve">สวนใต้ 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  <w:t xml:space="preserve"> </w:t>
      </w:r>
    </w:p>
    <w:p w:rsidR="009E6E72" w:rsidRDefault="009E6E72" w:rsidP="009E6E72">
      <w:pPr>
        <w:spacing w:after="0" w:line="240" w:lineRule="auto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2. </w:t>
      </w:r>
      <w:r>
        <w:rPr>
          <w:rFonts w:ascii="TH SarabunPSK" w:hAnsi="TH SarabunPSK" w:cs="Angsana New" w:hint="cs"/>
          <w:sz w:val="32"/>
          <w:cs/>
        </w:rPr>
        <w:t>ศ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จินตนา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cs="Angsana New" w:hint="cs"/>
          <w:sz w:val="32"/>
          <w:cs/>
        </w:rPr>
        <w:t>แสนวงศ์</w:t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 xml:space="preserve"> </w:t>
      </w:r>
    </w:p>
    <w:p w:rsidR="009E6E72" w:rsidRPr="005F310E" w:rsidRDefault="009E6E72" w:rsidP="009E6E72">
      <w:pPr>
        <w:spacing w:after="0" w:line="240" w:lineRule="auto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3. </w:t>
      </w:r>
      <w:r>
        <w:rPr>
          <w:rFonts w:ascii="TH SarabunPSK" w:hAnsi="TH SarabunPSK" w:cs="Angsana New" w:hint="cs"/>
          <w:sz w:val="32"/>
          <w:cs/>
        </w:rPr>
        <w:t>รศ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ดร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บัญชา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cs="Angsana New" w:hint="cs"/>
          <w:sz w:val="32"/>
          <w:cs/>
        </w:rPr>
        <w:t>ปัญญานาค</w:t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 w:hint="cs"/>
          <w:sz w:val="32"/>
          <w:cs/>
        </w:rPr>
        <w:t xml:space="preserve"> </w:t>
      </w:r>
    </w:p>
    <w:p w:rsidR="009E6E72" w:rsidRPr="005F310E" w:rsidRDefault="009E6E72" w:rsidP="009E6E72">
      <w:pPr>
        <w:spacing w:after="0" w:line="240" w:lineRule="auto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4. </w:t>
      </w:r>
      <w:r>
        <w:rPr>
          <w:rFonts w:ascii="TH SarabunPSK" w:hAnsi="TH SarabunPSK" w:cs="Angsana New" w:hint="cs"/>
          <w:sz w:val="32"/>
          <w:cs/>
        </w:rPr>
        <w:t>อ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ดร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ศุภลักษณ์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cs="Angsana New" w:hint="cs"/>
          <w:sz w:val="32"/>
          <w:cs/>
        </w:rPr>
        <w:t>โพธิ</w:t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 w:hint="cs"/>
          <w:sz w:val="32"/>
          <w:cs/>
        </w:rPr>
        <w:t xml:space="preserve"> </w:t>
      </w:r>
    </w:p>
    <w:p w:rsidR="009E6E72" w:rsidRDefault="009E6E72" w:rsidP="009E6E72">
      <w:pPr>
        <w:spacing w:after="0" w:line="240" w:lineRule="auto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5. </w:t>
      </w:r>
      <w:r>
        <w:rPr>
          <w:rFonts w:ascii="TH SarabunPSK" w:hAnsi="TH SarabunPSK" w:cs="Angsana New" w:hint="cs"/>
          <w:sz w:val="32"/>
          <w:cs/>
        </w:rPr>
        <w:t>อ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ดร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เป็นหญิง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cs="Angsana New" w:hint="cs"/>
          <w:sz w:val="32"/>
          <w:cs/>
        </w:rPr>
        <w:t>โรจนกุล</w:t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</w:p>
    <w:p w:rsidR="00DE146F" w:rsidRPr="007757BD" w:rsidRDefault="009E6E72" w:rsidP="007757BD">
      <w:pPr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6. </w:t>
      </w:r>
      <w:r>
        <w:rPr>
          <w:rFonts w:ascii="TH SarabunPSK" w:hAnsi="TH SarabunPSK" w:cs="Angsana New" w:hint="cs"/>
          <w:sz w:val="32"/>
          <w:cs/>
        </w:rPr>
        <w:t>ผศ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ดร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อรรถพล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cs="Angsana New" w:hint="cs"/>
          <w:sz w:val="32"/>
          <w:cs/>
        </w:rPr>
        <w:t>แก้วขาว</w:t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  <w:cs/>
        </w:rPr>
        <w:tab/>
      </w:r>
    </w:p>
    <w:p w:rsidR="00DE146F" w:rsidRPr="00195EFF" w:rsidRDefault="00DE146F" w:rsidP="00DE146F">
      <w:pPr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cs="Angsana New" w:hint="cs"/>
          <w:b/>
          <w:bCs/>
          <w:sz w:val="32"/>
          <w:cs/>
        </w:rPr>
        <w:t xml:space="preserve">ภาคเรียนที่ </w:t>
      </w:r>
      <w:r>
        <w:rPr>
          <w:rFonts w:ascii="TH SarabunPSK" w:hAnsi="TH SarabunPSK" w:hint="cs"/>
          <w:b/>
          <w:bCs/>
          <w:sz w:val="32"/>
          <w:cs/>
        </w:rPr>
        <w:t>2/2559</w:t>
      </w:r>
    </w:p>
    <w:p w:rsidR="009E6E72" w:rsidRPr="00194C70" w:rsidRDefault="009E6E72" w:rsidP="009E6E72">
      <w:pPr>
        <w:spacing w:after="0" w:line="240" w:lineRule="auto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1.</w:t>
      </w:r>
      <w:r w:rsidR="004364B3">
        <w:rPr>
          <w:rFonts w:ascii="TH SarabunPSK" w:hAnsi="TH SarabunPSK" w:cs="Angsana New" w:hint="cs"/>
          <w:sz w:val="32"/>
          <w:cs/>
        </w:rPr>
        <w:t xml:space="preserve"> ศ</w:t>
      </w:r>
      <w:r w:rsidR="004364B3">
        <w:rPr>
          <w:rFonts w:ascii="TH SarabunPSK" w:hAnsi="TH SarabunPSK" w:hint="cs"/>
          <w:sz w:val="32"/>
          <w:cs/>
        </w:rPr>
        <w:t>.</w:t>
      </w:r>
      <w:r w:rsidR="004364B3">
        <w:rPr>
          <w:rFonts w:ascii="TH SarabunPSK" w:hAnsi="TH SarabunPSK" w:cs="Angsana New" w:hint="cs"/>
          <w:sz w:val="32"/>
          <w:cs/>
        </w:rPr>
        <w:t>จินตนา</w:t>
      </w:r>
      <w:r w:rsidR="004364B3">
        <w:rPr>
          <w:rFonts w:ascii="TH SarabunPSK" w:hAnsi="TH SarabunPSK" w:hint="cs"/>
          <w:sz w:val="32"/>
          <w:cs/>
        </w:rPr>
        <w:tab/>
      </w:r>
      <w:r w:rsidR="004364B3">
        <w:rPr>
          <w:rFonts w:ascii="TH SarabunPSK" w:hAnsi="TH SarabunPSK" w:hint="cs"/>
          <w:sz w:val="32"/>
          <w:cs/>
        </w:rPr>
        <w:tab/>
      </w:r>
      <w:r w:rsidR="004364B3">
        <w:rPr>
          <w:rFonts w:ascii="TH SarabunPSK" w:hAnsi="TH SarabunPSK" w:cs="Angsana New" w:hint="cs"/>
          <w:sz w:val="32"/>
          <w:cs/>
        </w:rPr>
        <w:t>แสนวงศ์</w:t>
      </w:r>
      <w:r w:rsidR="004364B3"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4364B3">
        <w:rPr>
          <w:rFonts w:ascii="TH SarabunPSK" w:hAnsi="TH SarabunPSK" w:hint="cs"/>
          <w:sz w:val="32"/>
          <w:cs/>
        </w:rPr>
        <w:t xml:space="preserve"> </w:t>
      </w:r>
    </w:p>
    <w:p w:rsidR="009E6E72" w:rsidRDefault="009E6E72" w:rsidP="009E6E72">
      <w:pPr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2</w:t>
      </w:r>
      <w:r>
        <w:rPr>
          <w:rFonts w:ascii="TH SarabunPSK" w:hAnsi="TH SarabunPSK"/>
          <w:sz w:val="32"/>
          <w:cs/>
        </w:rPr>
        <w:t>.</w:t>
      </w:r>
      <w:r w:rsidR="004364B3">
        <w:rPr>
          <w:rFonts w:ascii="TH SarabunPSK" w:hAnsi="TH SarabunPSK" w:cs="Angsana New" w:hint="cs"/>
          <w:sz w:val="32"/>
          <w:cs/>
        </w:rPr>
        <w:t xml:space="preserve"> รศ</w:t>
      </w:r>
      <w:r w:rsidR="004364B3">
        <w:rPr>
          <w:rFonts w:ascii="TH SarabunPSK" w:hAnsi="TH SarabunPSK" w:hint="cs"/>
          <w:sz w:val="32"/>
          <w:cs/>
        </w:rPr>
        <w:t>.</w:t>
      </w:r>
      <w:r w:rsidR="004364B3">
        <w:rPr>
          <w:rFonts w:ascii="TH SarabunPSK" w:hAnsi="TH SarabunPSK" w:cs="Angsana New" w:hint="cs"/>
          <w:sz w:val="32"/>
          <w:cs/>
        </w:rPr>
        <w:t>ดร</w:t>
      </w:r>
      <w:r w:rsidR="004364B3">
        <w:rPr>
          <w:rFonts w:ascii="TH SarabunPSK" w:hAnsi="TH SarabunPSK" w:hint="cs"/>
          <w:sz w:val="32"/>
          <w:cs/>
        </w:rPr>
        <w:t>.</w:t>
      </w:r>
      <w:r w:rsidR="004364B3">
        <w:rPr>
          <w:rFonts w:ascii="TH SarabunPSK" w:hAnsi="TH SarabunPSK" w:cs="Angsana New" w:hint="cs"/>
          <w:sz w:val="32"/>
          <w:cs/>
        </w:rPr>
        <w:t>สรศักดิ์</w:t>
      </w:r>
      <w:r w:rsidR="004364B3">
        <w:rPr>
          <w:rFonts w:ascii="TH SarabunPSK" w:hAnsi="TH SarabunPSK" w:hint="cs"/>
          <w:sz w:val="32"/>
          <w:cs/>
        </w:rPr>
        <w:tab/>
      </w:r>
      <w:r w:rsidR="004364B3">
        <w:rPr>
          <w:rFonts w:ascii="TH SarabunPSK" w:hAnsi="TH SarabunPSK"/>
          <w:sz w:val="32"/>
          <w:cs/>
        </w:rPr>
        <w:tab/>
      </w:r>
      <w:r w:rsidR="004364B3">
        <w:rPr>
          <w:rFonts w:ascii="TH SarabunPSK" w:hAnsi="TH SarabunPSK" w:cs="Angsana New" w:hint="cs"/>
          <w:sz w:val="32"/>
          <w:cs/>
        </w:rPr>
        <w:t>ลี้รัตนาวลี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  <w:t xml:space="preserve"> </w:t>
      </w:r>
      <w:r>
        <w:rPr>
          <w:rFonts w:ascii="TH SarabunPSK" w:hAnsi="TH SarabunPSK" w:hint="cs"/>
          <w:sz w:val="32"/>
          <w:cs/>
        </w:rPr>
        <w:tab/>
      </w:r>
      <w:r w:rsidR="004364B3">
        <w:rPr>
          <w:rFonts w:ascii="TH SarabunPSK" w:hAnsi="TH SarabunPSK" w:hint="cs"/>
          <w:sz w:val="32"/>
          <w:cs/>
        </w:rPr>
        <w:t xml:space="preserve"> </w:t>
      </w:r>
    </w:p>
    <w:p w:rsidR="009E6E72" w:rsidRPr="005F310E" w:rsidRDefault="009E6E72" w:rsidP="009E6E72">
      <w:pPr>
        <w:spacing w:after="0" w:line="240" w:lineRule="auto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/>
          <w:sz w:val="32"/>
        </w:rPr>
        <w:t>3</w:t>
      </w:r>
      <w:r>
        <w:rPr>
          <w:rFonts w:ascii="TH SarabunPSK" w:hAnsi="TH SarabunPSK"/>
          <w:sz w:val="32"/>
          <w:cs/>
        </w:rPr>
        <w:t xml:space="preserve">. </w:t>
      </w:r>
      <w:r w:rsidR="004364B3">
        <w:rPr>
          <w:rFonts w:ascii="TH SarabunPSK" w:hAnsi="TH SarabunPSK" w:cs="Angsana New" w:hint="cs"/>
          <w:sz w:val="32"/>
          <w:cs/>
        </w:rPr>
        <w:t>รศ</w:t>
      </w:r>
      <w:r w:rsidR="004364B3">
        <w:rPr>
          <w:rFonts w:ascii="TH SarabunPSK" w:hAnsi="TH SarabunPSK" w:hint="cs"/>
          <w:sz w:val="32"/>
          <w:cs/>
        </w:rPr>
        <w:t>.</w:t>
      </w:r>
      <w:r w:rsidR="004364B3">
        <w:rPr>
          <w:rFonts w:ascii="TH SarabunPSK" w:hAnsi="TH SarabunPSK" w:cs="Angsana New" w:hint="cs"/>
          <w:sz w:val="32"/>
          <w:cs/>
        </w:rPr>
        <w:t>ดร</w:t>
      </w:r>
      <w:r w:rsidR="004364B3">
        <w:rPr>
          <w:rFonts w:ascii="TH SarabunPSK" w:hAnsi="TH SarabunPSK" w:hint="cs"/>
          <w:sz w:val="32"/>
          <w:cs/>
        </w:rPr>
        <w:t>.</w:t>
      </w:r>
      <w:r w:rsidR="004364B3">
        <w:rPr>
          <w:rFonts w:ascii="TH SarabunPSK" w:hAnsi="TH SarabunPSK" w:cs="Angsana New" w:hint="cs"/>
          <w:sz w:val="32"/>
          <w:cs/>
        </w:rPr>
        <w:t>บัญชา</w:t>
      </w:r>
      <w:r w:rsidR="004364B3">
        <w:rPr>
          <w:rFonts w:ascii="TH SarabunPSK" w:hAnsi="TH SarabunPSK" w:hint="cs"/>
          <w:sz w:val="32"/>
          <w:cs/>
        </w:rPr>
        <w:tab/>
      </w:r>
      <w:r w:rsidR="004364B3">
        <w:rPr>
          <w:rFonts w:ascii="TH SarabunPSK" w:hAnsi="TH SarabunPSK" w:hint="cs"/>
          <w:sz w:val="32"/>
          <w:cs/>
        </w:rPr>
        <w:tab/>
      </w:r>
      <w:r w:rsidR="004364B3">
        <w:rPr>
          <w:rFonts w:ascii="TH SarabunPSK" w:hAnsi="TH SarabunPSK" w:cs="Angsana New" w:hint="cs"/>
          <w:sz w:val="32"/>
          <w:cs/>
        </w:rPr>
        <w:t>ปัญญานาค</w:t>
      </w:r>
      <w:r w:rsidRPr="00CA6515">
        <w:rPr>
          <w:rFonts w:ascii="TH SarabunPSK" w:hAnsi="TH SarabunPSK"/>
          <w:sz w:val="32"/>
          <w:cs/>
        </w:rPr>
        <w:t xml:space="preserve">        </w:t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 w:rsidR="004364B3">
        <w:rPr>
          <w:rFonts w:ascii="TH SarabunPSK" w:hAnsi="TH SarabunPSK" w:hint="cs"/>
          <w:sz w:val="32"/>
          <w:cs/>
        </w:rPr>
        <w:t xml:space="preserve"> </w:t>
      </w:r>
    </w:p>
    <w:p w:rsidR="009E6E72" w:rsidRDefault="009E6E72" w:rsidP="009E6E72">
      <w:pPr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4. </w:t>
      </w:r>
      <w:r w:rsidR="004364B3" w:rsidRPr="00DB3568">
        <w:rPr>
          <w:rFonts w:ascii="TH SarabunPSK" w:hAnsi="TH SarabunPSK" w:cs="Angsana New" w:hint="cs"/>
          <w:sz w:val="32"/>
          <w:cs/>
        </w:rPr>
        <w:t>ผศ</w:t>
      </w:r>
      <w:r w:rsidR="004364B3" w:rsidRPr="00DB3568">
        <w:rPr>
          <w:rFonts w:ascii="TH SarabunPSK" w:hAnsi="TH SarabunPSK" w:hint="cs"/>
          <w:sz w:val="32"/>
          <w:cs/>
        </w:rPr>
        <w:t>.</w:t>
      </w:r>
      <w:r w:rsidR="004364B3" w:rsidRPr="00DB3568">
        <w:rPr>
          <w:rFonts w:ascii="TH SarabunPSK" w:hAnsi="TH SarabunPSK" w:cs="Angsana New" w:hint="cs"/>
          <w:sz w:val="32"/>
          <w:cs/>
        </w:rPr>
        <w:t>ดร</w:t>
      </w:r>
      <w:r w:rsidR="004364B3" w:rsidRPr="00DB3568">
        <w:rPr>
          <w:rFonts w:ascii="TH SarabunPSK" w:hAnsi="TH SarabunPSK" w:hint="cs"/>
          <w:sz w:val="32"/>
          <w:cs/>
        </w:rPr>
        <w:t>.</w:t>
      </w:r>
      <w:r w:rsidR="004364B3" w:rsidRPr="00DB3568">
        <w:rPr>
          <w:rFonts w:ascii="TH SarabunPSK" w:hAnsi="TH SarabunPSK" w:cs="Angsana New" w:hint="cs"/>
          <w:sz w:val="32"/>
          <w:cs/>
        </w:rPr>
        <w:t>สายัญ</w:t>
      </w:r>
      <w:r w:rsidR="004364B3" w:rsidRPr="00DB3568">
        <w:rPr>
          <w:rFonts w:ascii="TH SarabunPSK" w:hAnsi="TH SarabunPSK" w:hint="cs"/>
          <w:sz w:val="32"/>
          <w:cs/>
        </w:rPr>
        <w:tab/>
      </w:r>
      <w:r w:rsidR="004364B3" w:rsidRPr="00DB3568">
        <w:rPr>
          <w:rFonts w:ascii="TH SarabunPSK" w:hAnsi="TH SarabunPSK"/>
          <w:sz w:val="32"/>
          <w:cs/>
        </w:rPr>
        <w:tab/>
      </w:r>
      <w:r w:rsidR="004364B3" w:rsidRPr="00DB3568">
        <w:rPr>
          <w:rFonts w:ascii="TH SarabunPSK" w:hAnsi="TH SarabunPSK" w:cs="Angsana New" w:hint="cs"/>
          <w:sz w:val="32"/>
          <w:cs/>
        </w:rPr>
        <w:t>ปันมา</w:t>
      </w:r>
    </w:p>
    <w:p w:rsidR="009E6E72" w:rsidRDefault="009E6E72" w:rsidP="009E6E72">
      <w:pPr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5. </w:t>
      </w:r>
      <w:r>
        <w:rPr>
          <w:rFonts w:ascii="TH SarabunPSK" w:hAnsi="TH SarabunPSK" w:cs="Angsana New" w:hint="cs"/>
          <w:sz w:val="32"/>
          <w:cs/>
        </w:rPr>
        <w:t>ผศ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ดร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อรรถพล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cs="Angsana New" w:hint="cs"/>
          <w:sz w:val="32"/>
          <w:cs/>
        </w:rPr>
        <w:t>แก้วขาว</w:t>
      </w:r>
    </w:p>
    <w:p w:rsidR="0018361A" w:rsidRDefault="00580CEE" w:rsidP="009E6E72">
      <w:pPr>
        <w:spacing w:after="0" w:line="240" w:lineRule="auto"/>
        <w:jc w:val="both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6</w:t>
      </w:r>
      <w:r w:rsidR="009E6E72" w:rsidRPr="00DB3568">
        <w:rPr>
          <w:rFonts w:ascii="TH SarabunPSK" w:hAnsi="TH SarabunPSK" w:hint="cs"/>
          <w:sz w:val="32"/>
          <w:cs/>
        </w:rPr>
        <w:t xml:space="preserve">. </w:t>
      </w:r>
      <w:r w:rsidR="004364B3">
        <w:rPr>
          <w:rFonts w:ascii="TH SarabunPSK" w:hAnsi="TH SarabunPSK" w:cs="Angsana New" w:hint="cs"/>
          <w:sz w:val="32"/>
          <w:cs/>
        </w:rPr>
        <w:t>รศ</w:t>
      </w:r>
      <w:r w:rsidR="004364B3">
        <w:rPr>
          <w:rFonts w:ascii="TH SarabunPSK" w:hAnsi="TH SarabunPSK" w:hint="cs"/>
          <w:sz w:val="32"/>
          <w:cs/>
        </w:rPr>
        <w:t>.</w:t>
      </w:r>
      <w:r w:rsidR="004364B3">
        <w:rPr>
          <w:rFonts w:ascii="TH SarabunPSK" w:hAnsi="TH SarabunPSK" w:cs="Angsana New" w:hint="cs"/>
          <w:sz w:val="32"/>
          <w:cs/>
        </w:rPr>
        <w:t>ดร</w:t>
      </w:r>
      <w:r w:rsidR="004364B3">
        <w:rPr>
          <w:rFonts w:ascii="TH SarabunPSK" w:hAnsi="TH SarabunPSK" w:hint="cs"/>
          <w:sz w:val="32"/>
          <w:cs/>
        </w:rPr>
        <w:t>.</w:t>
      </w:r>
      <w:r w:rsidR="004364B3">
        <w:rPr>
          <w:rFonts w:ascii="TH SarabunPSK" w:hAnsi="TH SarabunPSK" w:cs="Angsana New" w:hint="cs"/>
          <w:sz w:val="32"/>
          <w:cs/>
        </w:rPr>
        <w:t>สรศักดิ์</w:t>
      </w:r>
      <w:r>
        <w:rPr>
          <w:rFonts w:ascii="TH SarabunPSK" w:hAnsi="TH SarabunPSK" w:hint="cs"/>
          <w:sz w:val="32"/>
          <w:cs/>
        </w:rPr>
        <w:tab/>
      </w:r>
      <w:r w:rsidR="004364B3">
        <w:rPr>
          <w:rFonts w:ascii="TH SarabunPSK" w:hAnsi="TH SarabunPSK" w:cs="Angsana New" w:hint="cs"/>
          <w:sz w:val="32"/>
          <w:cs/>
        </w:rPr>
        <w:t>ลี้รัตนาวลี</w:t>
      </w:r>
    </w:p>
    <w:p w:rsidR="0018361A" w:rsidRPr="00066A14" w:rsidRDefault="0018361A" w:rsidP="0018361A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066A14">
        <w:rPr>
          <w:rFonts w:ascii="TH SarabunPSK" w:hAnsi="TH SarabunPSK" w:hint="cs"/>
          <w:b/>
          <w:bCs/>
          <w:sz w:val="32"/>
          <w:cs/>
        </w:rPr>
        <w:t>ตาราง</w:t>
      </w:r>
      <w:r>
        <w:rPr>
          <w:rFonts w:ascii="TH SarabunPSK" w:hAnsi="TH SarabunPSK" w:hint="cs"/>
          <w:b/>
          <w:bCs/>
          <w:sz w:val="32"/>
          <w:cs/>
        </w:rPr>
        <w:t xml:space="preserve">ที่ 1.2 </w:t>
      </w:r>
      <w:r w:rsidRPr="00066A14">
        <w:rPr>
          <w:rFonts w:ascii="TH SarabunPSK" w:hAnsi="TH SarabunPSK" w:hint="cs"/>
          <w:b/>
          <w:bCs/>
          <w:sz w:val="32"/>
          <w:cs/>
        </w:rPr>
        <w:t>แสดงรายชื่ออาจารย์</w:t>
      </w:r>
      <w:r>
        <w:rPr>
          <w:rFonts w:ascii="TH SarabunPSK" w:hAnsi="TH SarabunPSK" w:hint="cs"/>
          <w:b/>
          <w:bCs/>
          <w:sz w:val="32"/>
          <w:cs/>
        </w:rPr>
        <w:t>ผู้สอน</w:t>
      </w:r>
      <w:r w:rsidRPr="00066A14">
        <w:rPr>
          <w:rFonts w:ascii="TH SarabunPSK" w:hAnsi="TH SarabunPSK" w:hint="cs"/>
          <w:b/>
          <w:bCs/>
          <w:sz w:val="32"/>
          <w:cs/>
        </w:rPr>
        <w:t xml:space="preserve"> และผลงานทางวิชาการย้อนหลัง 5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520"/>
        <w:gridCol w:w="2021"/>
        <w:gridCol w:w="1256"/>
        <w:gridCol w:w="4209"/>
      </w:tblGrid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ผลงานทางวิชาการและผลงานวิจัย ย้อนหลัง  5 ปี</w:t>
            </w:r>
          </w:p>
        </w:tc>
      </w:tr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ศ.ดร.สุเทพ   สวนใต้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ด. (คณิตศาสตร์)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จุฬาลงกรณ์มหาวิทยาลัย</w:t>
            </w:r>
            <w:r w:rsidRPr="00D35720">
              <w:rPr>
                <w:rFonts w:ascii="TH SarabunPSK" w:hAnsi="TH SarabunPSK"/>
                <w:sz w:val="28"/>
                <w:szCs w:val="28"/>
              </w:rPr>
              <w:t>, 2536</w:t>
            </w:r>
          </w:p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ม. (คณิตศาสตร์)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จุฬาลงกรณ์มหาวิทยาลัย</w:t>
            </w:r>
            <w:r w:rsidRPr="00D35720">
              <w:rPr>
                <w:rFonts w:ascii="TH SarabunPSK" w:hAnsi="TH SarabunPSK"/>
                <w:sz w:val="28"/>
                <w:szCs w:val="28"/>
              </w:rPr>
              <w:lastRenderedPageBreak/>
              <w:t>, 2528</w:t>
            </w:r>
          </w:p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บ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เกียรตินิยม อันดับ 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1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(คณิตศาสตร์)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มหาวิทยาลัยศรีนครินทรวิโรฒ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D35720">
              <w:rPr>
                <w:rFonts w:ascii="TH SarabunPSK" w:hAnsi="TH SarabunPSK"/>
                <w:sz w:val="28"/>
                <w:szCs w:val="28"/>
              </w:rPr>
              <w:t>2526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 xml:space="preserve">พนักงานมหาวิทยาลัยประจำ สายวิชาการ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18361A" w:rsidRPr="00042284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 w:rsidRPr="00042284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 xml:space="preserve">1.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Suwannaprapa M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Petrot N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Suantai 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, Weak convergence theorems for split feasibility problems on zeros of the sum of monotone operators and fixed point sets in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 xml:space="preserve">Hilbert spaces, Fixed Point Theory and Applications, 2017, 6,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2016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12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1186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s13663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017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0599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7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cited 0 times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</w:p>
          <w:p w:rsidR="0018361A" w:rsidRPr="00042284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042284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2.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Suantai 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Cholamjiak P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Cho Y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J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Cholamjiak W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On solving split equilibrium problems and fixed point problems of nonspreading multi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valued mappings in Hilbert spaces, Fixed Point Theory and Applications, 2016, 35,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2016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12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1186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s13663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016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0509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4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cited 1 times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</w:p>
          <w:p w:rsidR="0018361A" w:rsidRPr="00042284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042284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3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.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Khompurngson K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Suantai 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Alternative approximation method for learning multiple feature, Thai Journal of Mathematics, 14, 517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526,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2016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08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). 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cited 0 times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</w:p>
          <w:p w:rsidR="0018361A" w:rsidRPr="00042284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042284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4.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 Suparatulatorn R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Suantai 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Cholamjiak W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Hybrid methods for a finite family of G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nonexpansive mappings in Hilbert spaces endowed with graphs, AKCE International Journal of Graphs and Combinatorics, None, None,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2016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1016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j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akcej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2017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001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cited 0 times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</w:p>
          <w:p w:rsidR="0018361A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042284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5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.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Ngamsaad W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Suantai 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, Mechanically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driven spreading of bacterial populations, Communications in Nonlinear Science and Numerical Simulation, 35, 88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96,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2016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1016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j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cnsns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2015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 xml:space="preserve">026 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  <w:lang w:val="en-GB"/>
              </w:rPr>
              <w:t>cited 1 times</w:t>
            </w:r>
            <w:r w:rsidRPr="00042284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  <w:r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 xml:space="preserve"> </w:t>
            </w:r>
            <w:r w:rsidRPr="00042284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ฯลฯ</w:t>
            </w:r>
          </w:p>
          <w:p w:rsidR="0018361A" w:rsidRPr="00042284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</w:p>
        </w:tc>
      </w:tr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ศ.จินตนา แสนวงศ์</w:t>
            </w:r>
            <w:r w:rsidRPr="00D35720">
              <w:rPr>
                <w:rFonts w:ascii="TH SarabunPSK" w:hAnsi="TH SarabunPSK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ศศ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บ. (คณิตศาสตร์)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ม.ธรรมศาสตร์</w:t>
            </w:r>
            <w:r w:rsidRPr="00D35720">
              <w:rPr>
                <w:rFonts w:ascii="TH SarabunPSK" w:hAnsi="TH SarabunPSK"/>
                <w:sz w:val="28"/>
                <w:szCs w:val="28"/>
              </w:rPr>
              <w:t>, 2518</w:t>
            </w:r>
          </w:p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วท.ม. (คณิตศาสตร์)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จุฬาลงกรณ์มหาวิทยาลัย</w:t>
            </w:r>
            <w:r w:rsidRPr="00D35720">
              <w:rPr>
                <w:rFonts w:ascii="TH SarabunPSK" w:hAnsi="TH SarabunPSK"/>
                <w:sz w:val="28"/>
                <w:szCs w:val="28"/>
              </w:rPr>
              <w:t>, 2521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 Chaiya Y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Honyam P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Sanwong J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Maximal subsemigroups and finiteness conditions on transformation semigroups with fixed sets, Turkish Journal of Mathematics, 41, 43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54,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2017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3906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mat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1507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7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0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2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 Chaiya Y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Honyam P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Sanwong J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, Natural Partial Orders on Transformation Semigroups with Fixed Sets, International Journal of </w:t>
            </w:r>
            <w:r w:rsidRPr="00042284">
              <w:rPr>
                <w:rFonts w:ascii="TH SarabunPSK" w:hAnsi="TH SarabunPSK"/>
                <w:sz w:val="28"/>
                <w:szCs w:val="28"/>
              </w:rPr>
              <w:lastRenderedPageBreak/>
              <w:t xml:space="preserve">Mathematics and Mathematical Sciences, 2016, 2759090,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1155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2759090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0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.) </w:t>
            </w:r>
            <w:r w:rsidRPr="00042284">
              <w:rPr>
                <w:rFonts w:ascii="TH SarabunPSK" w:hAnsi="TH SarabunPSK"/>
                <w:sz w:val="28"/>
                <w:szCs w:val="28"/>
              </w:rPr>
              <w:t>Choomanee W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Honyam P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Sanwong J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Regularity in semigroups of transformations with invariant sets, International Journal of Pure and Applied Mathematics, 87, 151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164,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08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30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12732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ijpam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v87i1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9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0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</w:p>
          <w:p w:rsidR="0018361A" w:rsidRPr="0018361A" w:rsidRDefault="0018361A" w:rsidP="0018361A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4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.) </w:t>
            </w:r>
            <w:r w:rsidRPr="00042284">
              <w:rPr>
                <w:rFonts w:ascii="TH SarabunPSK" w:hAnsi="TH SarabunPSK"/>
                <w:sz w:val="28"/>
                <w:szCs w:val="28"/>
              </w:rPr>
              <w:t>Honyam P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Sanwong J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Semigroups of transformations with fixed sets, Quaestiones Mathematicae, 36, 79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92,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2989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16073606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779958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2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</w:tc>
      </w:tr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รศ.ดร.บัญชา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ab/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ab/>
              <w:t>ปัญญานาค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ตามตารางที่ 1.1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spacing w:after="160" w:line="259" w:lineRule="auto"/>
              <w:jc w:val="center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>ตามตารางที่ 1.1</w:t>
            </w:r>
          </w:p>
        </w:tc>
      </w:tr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อ.ดร.ศุภลักษณ์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ab/>
              <w:t>โพธิ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ตามตารางที่ 1.1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ตามตารางที่ 1.1</w:t>
            </w:r>
          </w:p>
        </w:tc>
      </w:tr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อ.ดร.เป็นหญิง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โรจนกุล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</w:rPr>
              <w:t>Ph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</w:rPr>
              <w:t>D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. (</w:t>
            </w:r>
            <w:r w:rsidRPr="00D35720">
              <w:rPr>
                <w:rFonts w:ascii="TH SarabunPSK" w:hAnsi="TH SarabunPSK"/>
                <w:sz w:val="28"/>
                <w:szCs w:val="28"/>
              </w:rPr>
              <w:t>Mathematics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D35720">
              <w:rPr>
                <w:rFonts w:ascii="TH SarabunPSK" w:hAnsi="TH SarabunPSK"/>
                <w:sz w:val="28"/>
                <w:szCs w:val="28"/>
              </w:rPr>
              <w:t>, Royal Holloway, University of London, UK, 2013</w:t>
            </w:r>
          </w:p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บ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เกียรตินิยมอันดับ 1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เหรียญทอง (คณิตศาสตร์)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ม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หาวิทยาลัย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เชียงใหม่</w:t>
            </w:r>
            <w:r w:rsidRPr="00D35720">
              <w:rPr>
                <w:rFonts w:ascii="TH SarabunPSK" w:hAnsi="TH SarabunPSK"/>
                <w:sz w:val="28"/>
                <w:szCs w:val="28"/>
              </w:rPr>
              <w:t>, 2551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7757BD" w:rsidRDefault="007757BD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1. </w:t>
            </w:r>
            <w:r w:rsidRPr="007757BD">
              <w:rPr>
                <w:rFonts w:ascii="TH SarabunPSK" w:hAnsi="TH SarabunPSK"/>
                <w:sz w:val="28"/>
                <w:szCs w:val="28"/>
              </w:rPr>
              <w:t>Behavior of Iterations in Two and Three</w:t>
            </w:r>
            <w:r w:rsidRPr="007757BD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7757BD">
              <w:rPr>
                <w:rFonts w:ascii="TH SarabunPSK" w:hAnsi="TH SarabunPSK"/>
                <w:sz w:val="28"/>
                <w:szCs w:val="28"/>
              </w:rPr>
              <w:t>Dimensional Spaces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7757BD">
              <w:rPr>
                <w:rFonts w:ascii="TH SarabunPSK" w:hAnsi="TH SarabunPSK"/>
                <w:sz w:val="28"/>
                <w:szCs w:val="28"/>
                <w:cs/>
              </w:rPr>
              <w:t xml:space="preserve">การประชุมวิชาการระดับชาติ “วิทยาศาสตร์วิจัย” ครั้งที่ </w:t>
            </w:r>
            <w:r w:rsidRPr="007757BD">
              <w:rPr>
                <w:rFonts w:ascii="TH SarabunPSK" w:hAnsi="TH SarabunPSK"/>
                <w:sz w:val="28"/>
                <w:szCs w:val="28"/>
              </w:rPr>
              <w:t xml:space="preserve">8 </w:t>
            </w:r>
            <w:r w:rsidRPr="007757BD">
              <w:rPr>
                <w:rFonts w:ascii="TH SarabunPSK" w:hAnsi="TH SarabunPSK"/>
                <w:sz w:val="28"/>
                <w:szCs w:val="28"/>
                <w:cs/>
              </w:rPr>
              <w:t>จังหวัดพะเยา</w:t>
            </w:r>
          </w:p>
          <w:p w:rsidR="0018361A" w:rsidRPr="006F5010" w:rsidRDefault="007757BD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2. </w:t>
            </w:r>
            <w:r w:rsidR="0018361A" w:rsidRPr="006F5010">
              <w:rPr>
                <w:rFonts w:ascii="TH SarabunPSK" w:hAnsi="TH SarabunPSK"/>
                <w:sz w:val="28"/>
                <w:szCs w:val="28"/>
                <w:cs/>
              </w:rPr>
              <w:t>โครงการวิจัย</w:t>
            </w:r>
            <w:r w:rsidR="0018361A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="0018361A" w:rsidRPr="006F5010">
              <w:rPr>
                <w:rFonts w:ascii="TH SarabunPSK" w:hAnsi="TH SarabunPSK"/>
                <w:sz w:val="28"/>
                <w:szCs w:val="28"/>
              </w:rPr>
              <w:t>Prime and Graceful Graphs</w:t>
            </w:r>
            <w:r w:rsidR="0018361A">
              <w:rPr>
                <w:rFonts w:ascii="TH SarabunPSK" w:hAnsi="TH SarabunPSK" w:hint="cs"/>
                <w:sz w:val="28"/>
                <w:szCs w:val="28"/>
                <w:cs/>
                <w:lang w:val="en-GB"/>
              </w:rPr>
              <w:t xml:space="preserve">  จากทุน พสวท.</w:t>
            </w:r>
          </w:p>
        </w:tc>
      </w:tr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ผศ.ดร.อรรถพล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แก้วขาว</w:t>
            </w:r>
            <w:r w:rsidRPr="00D35720">
              <w:rPr>
                <w:rFonts w:ascii="TH SarabunPSK" w:hAnsi="TH SarabunPSK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วท.ด. (คณิตศาสตร์)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มหาวิทยาลัยเชียงใหม่</w:t>
            </w:r>
            <w:r w:rsidRPr="00D35720">
              <w:rPr>
                <w:rFonts w:ascii="TH SarabunPSK" w:hAnsi="TH SarabunPSK"/>
                <w:sz w:val="28"/>
                <w:szCs w:val="28"/>
              </w:rPr>
              <w:t>, 2548</w:t>
            </w:r>
          </w:p>
          <w:p w:rsidR="0018361A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กศ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บ. (คณิตศาสตร์)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มหาวิทยาลัยบูรพา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 xml:space="preserve">2543 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1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 Jinakul C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Wiwatwanich A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Kaewkhao A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Common fixed point theorem for multi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valued mappings on b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metric spaces, International Journal of Pure and Applied Mathematics, 113, 167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179,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2017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02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28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12732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ijpam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v113i1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15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1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2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 Buayai A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Wiwatwanich A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Kaewkhao A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Fixed point for cyclic multi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valued mapping in complete dislocated quasi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b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metric spaces, </w:t>
            </w:r>
            <w:r w:rsidRPr="00042284">
              <w:rPr>
                <w:rFonts w:ascii="TH SarabunPSK" w:hAnsi="TH SarabunPSK"/>
                <w:sz w:val="28"/>
                <w:szCs w:val="28"/>
              </w:rPr>
              <w:lastRenderedPageBreak/>
              <w:t>International Journal of Pure and Applied Mathematics, 114, 647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658,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2017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12732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ijpam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v114i3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19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0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3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 Kaewkhao A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Inthakon W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Kunwai K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Attractive points and convergence theorems for normally generalized hybrid mappings in CAT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spaces, Fixed Point Theory and Applications, 2015, 96,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2015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12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30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1186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s13663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015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0336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z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0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4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 Kaewkhao A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Panyanak B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Suantai 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Viscosity iteration method in CAT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spaces without the nice projection property, Journal of Inequalities and Applications, 2015, 278,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2015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12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25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1186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s13660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015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0801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6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1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</w:p>
          <w:p w:rsidR="0018361A" w:rsidRPr="00042284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5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 Tiammee J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Kaewkhao A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Suantai 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, On Browder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’</w:t>
            </w:r>
            <w:r w:rsidRPr="00042284">
              <w:rPr>
                <w:rFonts w:ascii="TH SarabunPSK" w:hAnsi="TH SarabunPSK"/>
                <w:sz w:val="28"/>
                <w:szCs w:val="28"/>
              </w:rPr>
              <w:t>s convergence theorem and Halpern iteration process for G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nonexpansive mappings in Hilbert spaces endowed with graphs, Fixed Point Theory and Applications, 2015, 187,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2015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12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). </w:t>
            </w:r>
            <w:r w:rsidRPr="00042284">
              <w:rPr>
                <w:rFonts w:ascii="TH SarabunPSK" w:hAnsi="TH SarabunPSK"/>
                <w:sz w:val="28"/>
                <w:szCs w:val="28"/>
              </w:rPr>
              <w:t>doi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:</w:t>
            </w:r>
            <w:r w:rsidRPr="00042284">
              <w:rPr>
                <w:rFonts w:ascii="TH SarabunPSK" w:hAnsi="TH SarabunPSK"/>
                <w:sz w:val="28"/>
                <w:szCs w:val="28"/>
              </w:rPr>
              <w:t>10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042284">
              <w:rPr>
                <w:rFonts w:ascii="TH SarabunPSK" w:hAnsi="TH SarabunPSK"/>
                <w:sz w:val="28"/>
                <w:szCs w:val="28"/>
              </w:rPr>
              <w:t>1186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/</w:t>
            </w:r>
            <w:r w:rsidRPr="00042284">
              <w:rPr>
                <w:rFonts w:ascii="TH SarabunPSK" w:hAnsi="TH SarabunPSK"/>
                <w:sz w:val="28"/>
                <w:szCs w:val="28"/>
              </w:rPr>
              <w:t>s13663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015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>0436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-</w:t>
            </w:r>
            <w:r w:rsidRPr="00042284">
              <w:rPr>
                <w:rFonts w:ascii="TH SarabunPSK" w:hAnsi="TH SarabunPSK"/>
                <w:sz w:val="28"/>
                <w:szCs w:val="28"/>
              </w:rPr>
              <w:t xml:space="preserve">9 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042284">
              <w:rPr>
                <w:rFonts w:ascii="TH SarabunPSK" w:hAnsi="TH SarabunPSK"/>
                <w:sz w:val="28"/>
                <w:szCs w:val="28"/>
              </w:rPr>
              <w:t>cited 3 times</w:t>
            </w:r>
            <w:r w:rsidRPr="00042284">
              <w:rPr>
                <w:rFonts w:ascii="TH SarabunPSK" w:hAnsi="TH SarabunPSK"/>
                <w:sz w:val="28"/>
                <w:szCs w:val="28"/>
                <w:cs/>
              </w:rPr>
              <w:t xml:space="preserve">) </w:t>
            </w:r>
          </w:p>
          <w:p w:rsidR="0018361A" w:rsidRDefault="0018361A" w:rsidP="002E2960">
            <w:pPr>
              <w:spacing w:after="160" w:line="259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7757BD" w:rsidRDefault="007757BD" w:rsidP="002E2960">
            <w:pPr>
              <w:spacing w:after="160" w:line="259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7757BD" w:rsidRPr="00042284" w:rsidRDefault="007757BD" w:rsidP="002E2960">
            <w:pPr>
              <w:spacing w:after="160" w:line="259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รศ.ดร.สรศักดิ์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ลี้รัตนาวลี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</w:rPr>
              <w:t>Dr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</w:rPr>
              <w:t>rer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</w:rPr>
              <w:t xml:space="preserve">nat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(</w:t>
            </w:r>
            <w:r w:rsidRPr="00D35720">
              <w:rPr>
                <w:rFonts w:ascii="TH SarabunPSK" w:hAnsi="TH SarabunPSK"/>
                <w:sz w:val="28"/>
                <w:szCs w:val="28"/>
              </w:rPr>
              <w:t>Algebra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)</w:t>
            </w:r>
            <w:r w:rsidRPr="00D35720">
              <w:rPr>
                <w:rFonts w:ascii="TH SarabunPSK" w:hAnsi="TH SarabunPSK"/>
                <w:sz w:val="28"/>
                <w:szCs w:val="28"/>
              </w:rPr>
              <w:t>, The University of Potsdam, Germany, 2002</w:t>
            </w:r>
          </w:p>
          <w:p w:rsidR="0018361A" w:rsidRPr="00D35720" w:rsidRDefault="0018361A" w:rsidP="002E2960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ม.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 xml:space="preserve">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(คณิตศาสตร์)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มหาวิทยาลัยเชียงใหม่</w:t>
            </w:r>
            <w:r w:rsidRPr="00D35720">
              <w:rPr>
                <w:rFonts w:ascii="TH SarabunPSK" w:hAnsi="TH SarabunPSK"/>
                <w:sz w:val="28"/>
                <w:szCs w:val="28"/>
              </w:rPr>
              <w:t>, 2532</w:t>
            </w:r>
          </w:p>
          <w:p w:rsidR="0018361A" w:rsidRPr="00D35720" w:rsidRDefault="0018361A" w:rsidP="002E2960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วท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บ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.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เกียรตินิยม อับดับ 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2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(คณิตศาสตร์</w:t>
            </w:r>
            <w:r w:rsidRPr="00D35720">
              <w:rPr>
                <w:rFonts w:ascii="TH SarabunPSK" w:hAnsi="TH SarabunPSK"/>
                <w:sz w:val="28"/>
                <w:szCs w:val="28"/>
                <w:rtl/>
                <w:cs/>
              </w:rPr>
              <w:t>-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ศึ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กษาศาสตร์)</w:t>
            </w:r>
            <w:r w:rsidRPr="00D35720">
              <w:rPr>
                <w:rFonts w:ascii="TH SarabunPSK" w:hAnsi="TH SarabunPSK"/>
                <w:sz w:val="28"/>
                <w:szCs w:val="28"/>
              </w:rPr>
              <w:t>,</w:t>
            </w:r>
          </w:p>
          <w:p w:rsidR="0018361A" w:rsidRPr="00D35720" w:rsidRDefault="0018361A" w:rsidP="002E2960">
            <w:pPr>
              <w:snapToGrid w:val="0"/>
              <w:spacing w:line="100" w:lineRule="atLeast"/>
              <w:ind w:right="-74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/>
                <w:sz w:val="28"/>
                <w:szCs w:val="28"/>
                <w:cs/>
              </w:rPr>
              <w:t>มหาวิทยาลัยเชียงใหม่</w:t>
            </w:r>
            <w:r w:rsidRPr="00D35720">
              <w:rPr>
                <w:rFonts w:ascii="TH SarabunPSK" w:hAnsi="TH SarabunPSK"/>
                <w:sz w:val="28"/>
                <w:szCs w:val="28"/>
              </w:rPr>
              <w:t>, 2524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18361A" w:rsidRPr="00423269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. 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Leeratanavalee 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Outermost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strongly solid variety of commutative semigroups, Thai Journal of Mathematics, 14, 305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313, 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2016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08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). 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cited 0 times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</w:p>
          <w:p w:rsidR="0018361A" w:rsidRPr="00423269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. 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Boonmee A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Leeratanavalee 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, Factorisable monoid of generalized hypersubstitutions of typeT 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= 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n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)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Acta Mathematica Universitatis Comenianae, 85, 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7, 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2016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). 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cited 0 times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</w:p>
          <w:p w:rsidR="0018361A" w:rsidRPr="00423269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3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. 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Boonmee A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Leeratanavalee 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, Factorisable monoid of generalized hypersubstitutions of type </w:t>
            </w:r>
            <w:r w:rsidRPr="00423269">
              <w:rPr>
                <w:rFonts w:ascii="Arial" w:hAnsi="Arial" w:cs="Arial"/>
                <w:sz w:val="28"/>
                <w:szCs w:val="28"/>
                <w:lang w:val="en-GB"/>
              </w:rPr>
              <w:t>Γ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 = 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)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, Thai Journal of Mathematics, 13, 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lastRenderedPageBreak/>
              <w:t>213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225, 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2015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). 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cited 1 times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</w:p>
          <w:p w:rsidR="0018361A" w:rsidRPr="00423269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4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. 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Wongpinit W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Leeratanavalee 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All maximal idempotent submonoids of HypG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)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Acta Universitatis Sapientiae, Mathematica, 7, 106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113, 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2015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). 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doi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: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10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1515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/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ausm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2015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0007 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cited 0 times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 </w:t>
            </w:r>
          </w:p>
          <w:p w:rsidR="0018361A" w:rsidRPr="00D35720" w:rsidRDefault="0018361A" w:rsidP="002E2960">
            <w:pPr>
              <w:spacing w:after="160" w:line="259" w:lineRule="auto"/>
              <w:rPr>
                <w:rFonts w:ascii="TH SarabunPSK" w:hAnsi="TH SarabunPSK"/>
                <w:sz w:val="28"/>
                <w:szCs w:val="28"/>
                <w:lang w:val="en-GB"/>
              </w:rPr>
            </w:pP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5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. 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Chaisansuk N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Leeratanavalee S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Slapal J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, On the stability of some properties of partial algebras under powers, Mathematica Slovaca, 64, 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 xml:space="preserve">12, 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(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2014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02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 xml:space="preserve">). 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doi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: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10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.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2478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/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s12175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013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0181</w:t>
            </w:r>
            <w:r w:rsidRPr="00423269">
              <w:rPr>
                <w:rFonts w:ascii="TH SarabunPSK" w:hAnsi="TH SarabunPSK"/>
                <w:sz w:val="28"/>
                <w:szCs w:val="28"/>
                <w:cs/>
                <w:lang w:val="en-GB"/>
              </w:rPr>
              <w:t>-</w:t>
            </w:r>
            <w:r w:rsidRPr="00423269">
              <w:rPr>
                <w:rFonts w:ascii="TH SarabunPSK" w:hAnsi="TH SarabunPSK"/>
                <w:sz w:val="28"/>
                <w:szCs w:val="28"/>
                <w:lang w:val="en-GB"/>
              </w:rPr>
              <w:t>7</w:t>
            </w:r>
          </w:p>
        </w:tc>
      </w:tr>
      <w:tr w:rsidR="0018361A" w:rsidRPr="00D35720" w:rsidTr="002E2960">
        <w:tc>
          <w:tcPr>
            <w:tcW w:w="0" w:type="auto"/>
          </w:tcPr>
          <w:p w:rsidR="0018361A" w:rsidRPr="00D35720" w:rsidRDefault="0018361A" w:rsidP="002E2960">
            <w:pPr>
              <w:contextualSpacing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lastRenderedPageBreak/>
              <w:t>8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both"/>
              <w:rPr>
                <w:rFonts w:ascii="TH SarabunPSK" w:hAnsi="TH SarabunPSK"/>
                <w:sz w:val="28"/>
                <w:szCs w:val="28"/>
                <w:cs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ผศ.ดร.สายัญ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</w:t>
            </w: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ปันมา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ตามตารางที่ 1.1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 xml:space="preserve">พนักงานมหาวิทยาลัยประจำ สายวิชาการ </w:t>
            </w:r>
            <w:r w:rsidRPr="00D35720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18361A" w:rsidRPr="00D35720" w:rsidRDefault="0018361A" w:rsidP="002E2960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35720">
              <w:rPr>
                <w:rFonts w:ascii="TH SarabunPSK" w:hAnsi="TH SarabunPSK" w:hint="cs"/>
                <w:sz w:val="28"/>
                <w:szCs w:val="28"/>
                <w:cs/>
              </w:rPr>
              <w:t>ตามตารางที่ 1.1</w:t>
            </w:r>
          </w:p>
        </w:tc>
      </w:tr>
    </w:tbl>
    <w:p w:rsidR="0018361A" w:rsidRDefault="0018361A" w:rsidP="0018361A">
      <w:pPr>
        <w:spacing w:after="0" w:line="240" w:lineRule="auto"/>
        <w:jc w:val="both"/>
        <w:rPr>
          <w:rFonts w:ascii="TH SarabunPSK" w:hAnsi="TH SarabunPSK"/>
          <w:sz w:val="32"/>
        </w:rPr>
      </w:pPr>
    </w:p>
    <w:p w:rsidR="00F728F2" w:rsidRPr="00CA6515" w:rsidRDefault="00BF12BB" w:rsidP="004364B3">
      <w:pPr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3. </w:t>
      </w:r>
      <w:r w:rsidRPr="00BB2F58">
        <w:rPr>
          <w:rFonts w:ascii="TH SarabunPSK" w:hAnsi="TH SarabunPSK" w:cs="Angsana New"/>
          <w:b/>
          <w:bCs/>
          <w:sz w:val="32"/>
          <w:cs/>
        </w:rPr>
        <w:t xml:space="preserve">สถานที่จัดการเรียนการสอน </w:t>
      </w:r>
      <w:r w:rsidR="00F728F2">
        <w:rPr>
          <w:rFonts w:ascii="TH SarabunPSK" w:hAnsi="TH SarabunPSK"/>
          <w:sz w:val="32"/>
          <w:cs/>
        </w:rPr>
        <w:t xml:space="preserve">   </w:t>
      </w:r>
      <w:r w:rsidR="00F728F2" w:rsidRPr="00527E6C">
        <w:rPr>
          <w:rFonts w:ascii="TH SarabunPSK" w:hAnsi="TH SarabunPSK" w:cs="Angsana New" w:hint="cs"/>
          <w:sz w:val="32"/>
          <w:cs/>
        </w:rPr>
        <w:t>ภาควิชาคณิตศาสตร์  คณะวิทยาศาสตร์  มหาวิทยาลัยเชียงใหม่</w:t>
      </w:r>
    </w:p>
    <w:p w:rsidR="004364B3" w:rsidRDefault="004364B3" w:rsidP="00BF12BB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BF12BB" w:rsidRDefault="00BF12BB" w:rsidP="00BF12BB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4. </w:t>
      </w:r>
      <w:r w:rsidRPr="00BB2F58">
        <w:rPr>
          <w:rFonts w:ascii="TH SarabunPSK" w:hAnsi="TH SarabunPSK" w:cs="Angsana New"/>
          <w:b/>
          <w:bCs/>
          <w:sz w:val="32"/>
          <w:cs/>
        </w:rPr>
        <w:t xml:space="preserve">การกำกับให้เป็นไปตามมาตรฐาน 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906"/>
      </w:tblGrid>
      <w:tr w:rsidR="00BF12BB" w:rsidRPr="00BB2F58" w:rsidTr="0040737C">
        <w:trPr>
          <w:tblHeader/>
        </w:trPr>
        <w:tc>
          <w:tcPr>
            <w:tcW w:w="534" w:type="dxa"/>
          </w:tcPr>
          <w:p w:rsidR="00BF12BB" w:rsidRPr="00BB2F58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>ข้อ</w:t>
            </w:r>
          </w:p>
        </w:tc>
        <w:tc>
          <w:tcPr>
            <w:tcW w:w="3827" w:type="dxa"/>
          </w:tcPr>
          <w:p w:rsidR="00BF12BB" w:rsidRPr="00BB2F5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t>เกณฑ์การประเมิน</w:t>
            </w:r>
          </w:p>
        </w:tc>
        <w:tc>
          <w:tcPr>
            <w:tcW w:w="4906" w:type="dxa"/>
          </w:tcPr>
          <w:p w:rsidR="00BF12BB" w:rsidRPr="00BB2F5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BF12BB" w:rsidRPr="00BB2F58" w:rsidTr="0040737C">
        <w:tc>
          <w:tcPr>
            <w:tcW w:w="534" w:type="dxa"/>
          </w:tcPr>
          <w:p w:rsidR="00BF12BB" w:rsidRPr="00F728F2" w:rsidRDefault="00BF12BB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F728F2">
              <w:rPr>
                <w:rFonts w:ascii="TH SarabunPSK" w:hAnsi="TH SarabunPSK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BF12BB" w:rsidRPr="00F728F2" w:rsidRDefault="00BF12BB" w:rsidP="0040737C">
            <w:pPr>
              <w:jc w:val="both"/>
              <w:rPr>
                <w:rFonts w:ascii="TH SarabunPSK" w:hAnsi="TH SarabunPSK"/>
                <w:sz w:val="30"/>
                <w:szCs w:val="30"/>
              </w:rPr>
            </w:pPr>
            <w:r w:rsidRPr="00F728F2">
              <w:rPr>
                <w:rFonts w:ascii="TH SarabunPSK" w:hAnsi="TH SarabunPSK" w:cs="Angsana New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4906" w:type="dxa"/>
          </w:tcPr>
          <w:p w:rsidR="00F728F2" w:rsidRPr="00F728F2" w:rsidRDefault="00BF12BB" w:rsidP="00F728F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  <w:cs/>
              </w:rPr>
            </w:pPr>
            <w:r w:rsidRPr="00F728F2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หลักสูตรมีอาจารย์ประจำหลักสูตรครบตลอดระยะเวลาที่จัดการศึกษาตามหลักสูตร และมีการบริหาร</w:t>
            </w:r>
            <w:r w:rsidR="00F728F2" w:rsidRPr="00F728F2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หลักสูตรและจัดการเรียนการสอนวางแผน ติดตาม ทบทวน การดำเนินงาน และประเมินผลหลักสูตร และมีการเปลี่ยนแปลงอาจารย์หลักสูตรเพื่อความเหมาะสม</w:t>
            </w:r>
            <w:r w:rsidRPr="00F728F2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ตามเกณฑ์การประเมิน</w:t>
            </w:r>
          </w:p>
        </w:tc>
      </w:tr>
      <w:tr w:rsidR="001022A5" w:rsidRPr="00BB2F58" w:rsidTr="0040737C">
        <w:tc>
          <w:tcPr>
            <w:tcW w:w="534" w:type="dxa"/>
          </w:tcPr>
          <w:p w:rsidR="001022A5" w:rsidRPr="001022A5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1022A5">
              <w:rPr>
                <w:rFonts w:ascii="TH SarabunPSK" w:hAnsi="TH SarabunPSK"/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1022A5" w:rsidRPr="001022A5" w:rsidRDefault="001022A5" w:rsidP="0040737C">
            <w:pPr>
              <w:jc w:val="both"/>
              <w:rPr>
                <w:rFonts w:ascii="TH SarabunPSK" w:hAnsi="TH SarabunPSK"/>
                <w:sz w:val="30"/>
                <w:szCs w:val="30"/>
                <w:cs/>
              </w:rPr>
            </w:pPr>
            <w:r w:rsidRPr="001022A5">
              <w:rPr>
                <w:rFonts w:ascii="TH SarabunPSK" w:hAnsi="TH SarabunPSK" w:cs="Angsana New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906" w:type="dxa"/>
          </w:tcPr>
          <w:p w:rsidR="001022A5" w:rsidRPr="001022A5" w:rsidRDefault="001022A5" w:rsidP="009C2F53">
            <w:pPr>
              <w:contextualSpacing/>
              <w:rPr>
                <w:rFonts w:ascii="TH SarabunPSK" w:eastAsia="Times New Roman" w:hAnsi="TH SarabunPSK"/>
                <w:sz w:val="30"/>
                <w:szCs w:val="30"/>
                <w:cs/>
              </w:rPr>
            </w:pPr>
            <w:r w:rsidRPr="001022A5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 xml:space="preserve"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 </w:t>
            </w:r>
            <w:r w:rsidRPr="001022A5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 xml:space="preserve">ตามตารางที่ </w:t>
            </w:r>
            <w:r w:rsidRPr="001022A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1.1</w:t>
            </w:r>
          </w:p>
        </w:tc>
      </w:tr>
      <w:tr w:rsidR="001022A5" w:rsidRPr="00BB2F58" w:rsidTr="0040737C">
        <w:tc>
          <w:tcPr>
            <w:tcW w:w="534" w:type="dxa"/>
          </w:tcPr>
          <w:p w:rsidR="001022A5" w:rsidRPr="007D6E54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7D6E54">
              <w:rPr>
                <w:rFonts w:ascii="TH SarabunPSK" w:hAnsi="TH SarabunPSK"/>
                <w:sz w:val="30"/>
                <w:szCs w:val="30"/>
              </w:rPr>
              <w:t>3</w:t>
            </w:r>
          </w:p>
        </w:tc>
        <w:tc>
          <w:tcPr>
            <w:tcW w:w="3827" w:type="dxa"/>
          </w:tcPr>
          <w:p w:rsidR="001022A5" w:rsidRPr="007D6E54" w:rsidRDefault="001022A5" w:rsidP="0040737C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7D6E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4906" w:type="dxa"/>
          </w:tcPr>
          <w:p w:rsidR="001022A5" w:rsidRPr="007D6E54" w:rsidRDefault="007D6E54" w:rsidP="007D6E54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0"/>
                <w:szCs w:val="30"/>
              </w:rPr>
            </w:pPr>
            <w:r w:rsidRPr="007D6E54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 xml:space="preserve">มีจำนวน </w:t>
            </w:r>
            <w:r w:rsidRPr="007D6E54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3 </w:t>
            </w:r>
            <w:r w:rsidRPr="007D6E54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ท่าน และมี</w:t>
            </w:r>
            <w:r w:rsidRPr="007D6E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คุณวุฒิไม่ต่ำกว่าปริญญาเอกหรือเทียบเท่า หรือด</w:t>
            </w:r>
            <w:r w:rsidRPr="007D6E54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7D6E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รงต</w:t>
            </w:r>
            <w:r w:rsidRPr="007D6E54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7D6E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แหน่งรองศาสตราจารย์ขึ้นไป ในสาขาวิชานั้น หรือสาขาวิชาที่สัมพันธ์กัน</w:t>
            </w:r>
            <w:r w:rsidRPr="007D6E54">
              <w:rPr>
                <w:rFonts w:ascii="TH SarabunPSK" w:hAnsi="TH SarabunPSK"/>
                <w:b/>
                <w:bCs/>
                <w:color w:val="0000CC"/>
                <w:sz w:val="30"/>
                <w:szCs w:val="30"/>
                <w:cs/>
              </w:rPr>
              <w:t xml:space="preserve">  </w:t>
            </w:r>
            <w:r w:rsidRPr="007D6E54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 xml:space="preserve">ตามตารางที่ </w:t>
            </w:r>
            <w:r w:rsidRPr="007D6E54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1.1</w:t>
            </w:r>
            <w:r w:rsidRPr="007D6E54">
              <w:rPr>
                <w:rFonts w:ascii="TH SarabunPSK" w:hAnsi="TH SarabunPSK"/>
                <w:b/>
                <w:bCs/>
                <w:color w:val="0000CC"/>
                <w:sz w:val="30"/>
                <w:szCs w:val="30"/>
                <w:cs/>
              </w:rPr>
              <w:t xml:space="preserve"> </w:t>
            </w:r>
          </w:p>
        </w:tc>
      </w:tr>
      <w:tr w:rsidR="001022A5" w:rsidRPr="00BB2F58" w:rsidTr="0040737C">
        <w:tc>
          <w:tcPr>
            <w:tcW w:w="534" w:type="dxa"/>
          </w:tcPr>
          <w:p w:rsidR="001022A5" w:rsidRPr="007D3536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7D3536">
              <w:rPr>
                <w:rFonts w:ascii="TH SarabunPSK" w:hAnsi="TH SarabunPSK"/>
                <w:sz w:val="30"/>
                <w:szCs w:val="30"/>
              </w:rPr>
              <w:t>4</w:t>
            </w:r>
          </w:p>
        </w:tc>
        <w:tc>
          <w:tcPr>
            <w:tcW w:w="3827" w:type="dxa"/>
          </w:tcPr>
          <w:p w:rsidR="001022A5" w:rsidRPr="007D3536" w:rsidRDefault="001022A5" w:rsidP="0040737C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7D3536">
              <w:rPr>
                <w:rFonts w:ascii="TH SarabunPSK" w:eastAsia="Times New Roman" w:hAnsi="TH SarabunPSK" w:cs="Angsana New"/>
                <w:color w:val="000000" w:themeColor="text1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4906" w:type="dxa"/>
          </w:tcPr>
          <w:p w:rsidR="001022A5" w:rsidRPr="007D3536" w:rsidRDefault="00693654" w:rsidP="00355479">
            <w:pPr>
              <w:contextualSpacing/>
              <w:jc w:val="thaiDistribute"/>
              <w:rPr>
                <w:rFonts w:ascii="TH SarabunPSK" w:hAnsi="TH SarabunPSK"/>
                <w:color w:val="0000CC"/>
                <w:sz w:val="30"/>
                <w:szCs w:val="30"/>
                <w:cs/>
              </w:rPr>
            </w:pPr>
            <w:r w:rsidRPr="007D3536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ทุกท่านเป็น</w:t>
            </w:r>
            <w:r w:rsidRPr="006936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อาจารย์ประจ</w:t>
            </w:r>
            <w:r w:rsidRPr="00693654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6936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 xml:space="preserve"> มีคุณวุฒิปริญญา</w:t>
            </w:r>
            <w:r w:rsidRPr="007D3536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เอก</w:t>
            </w:r>
            <w:r w:rsidRPr="006936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 xml:space="preserve"> หรือด</w:t>
            </w:r>
            <w:r w:rsidRPr="00693654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6936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รงต</w:t>
            </w:r>
            <w:r w:rsidRPr="00693654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6936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แหน่งทางวิชาการไม่ต่ำกว่าผู้ช่วยศาสตราจารย์ ในสาขาวิชานั้นหรือสาขาวิชาที่สัมพันธ์กัน และมี</w:t>
            </w:r>
            <w:r w:rsidRPr="00693654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lastRenderedPageBreak/>
              <w:t>ประสบการณ์ด้านการสอน และ</w:t>
            </w: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มีประสบการณ์ในการท</w:t>
            </w:r>
            <w:r w:rsidRPr="007D3536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วิจัยที่ไม่ใช่ส่วนหนึ่งของการศึกษาเพื่อรับปริญญา</w:t>
            </w:r>
            <w:r w:rsidR="007D3536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 w:rsidR="007D3536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ซึ่ง</w:t>
            </w:r>
            <w:r w:rsidR="007D3536" w:rsidRPr="007D3536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ภาควิชา</w:t>
            </w:r>
            <w:r w:rsidR="007D3536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คณิตศาสตร์</w:t>
            </w:r>
            <w:r w:rsidR="007D3536" w:rsidRPr="007D3536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กำหนดคุณสมบัติของอาจารย์ในสาขาคณิตศาสตร์ คือ ต้องมีคุณวุฒิไม่ต่ำ</w:t>
            </w:r>
            <w:r w:rsidR="00355479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ก</w:t>
            </w:r>
            <w:r w:rsidR="007D3536" w:rsidRPr="007D3536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 xml:space="preserve">ว่าปริญญาเอก หรือเทียบเท่าในสาขาคณิตศาสตร์ หรือสาขาที่เกี่ยวข้อง </w:t>
            </w:r>
          </w:p>
        </w:tc>
      </w:tr>
      <w:tr w:rsidR="001022A5" w:rsidRPr="00BB2F58" w:rsidTr="0040737C">
        <w:tc>
          <w:tcPr>
            <w:tcW w:w="534" w:type="dxa"/>
          </w:tcPr>
          <w:p w:rsidR="001022A5" w:rsidRPr="007D3536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7D3536">
              <w:rPr>
                <w:rFonts w:ascii="TH SarabunPSK" w:hAnsi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3827" w:type="dxa"/>
          </w:tcPr>
          <w:p w:rsidR="001022A5" w:rsidRPr="007D3536" w:rsidRDefault="001022A5" w:rsidP="0040737C">
            <w:pPr>
              <w:jc w:val="both"/>
              <w:rPr>
                <w:rFonts w:ascii="TH SarabunPSK" w:hAnsi="TH SarabunPSK"/>
                <w:sz w:val="30"/>
                <w:szCs w:val="30"/>
                <w:cs/>
              </w:rPr>
            </w:pP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7D3536">
              <w:rPr>
                <w:rFonts w:ascii="TH SarabunPSK" w:eastAsiaTheme="minorHAnsi" w:hAnsi="TH SarabunPSK" w:cs="Angsana New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4906" w:type="dxa"/>
          </w:tcPr>
          <w:p w:rsidR="007D3536" w:rsidRPr="007D3536" w:rsidRDefault="007D3536" w:rsidP="007D3536">
            <w:pPr>
              <w:contextualSpacing/>
              <w:rPr>
                <w:rFonts w:ascii="TH SarabunPSK" w:eastAsia="Times New Roman" w:hAnsi="TH SarabunPSK"/>
                <w:sz w:val="30"/>
                <w:szCs w:val="30"/>
              </w:rPr>
            </w:pPr>
            <w:r w:rsidRPr="007D3536">
              <w:rPr>
                <w:rFonts w:ascii="TH SarabunPSK" w:eastAsia="Times New Roman" w:hAnsi="TH SarabunPSK"/>
                <w:sz w:val="30"/>
                <w:szCs w:val="30"/>
              </w:rPr>
              <w:t>1</w:t>
            </w:r>
            <w:r w:rsidRPr="007D3536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ทุกท่าน</w:t>
            </w: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เป็นอาจารย์ประจ</w:t>
            </w:r>
            <w:r w:rsidRPr="007D3536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ที่มีคุณวุฒิปริญญาเอกหรือด</w:t>
            </w:r>
            <w:r w:rsidRPr="007D3536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รงต</w:t>
            </w:r>
            <w:r w:rsidRPr="007D3536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:rsidR="002A5B62" w:rsidRPr="007757BD" w:rsidRDefault="007D3536" w:rsidP="0040737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0"/>
                <w:szCs w:val="30"/>
              </w:rPr>
            </w:pPr>
            <w:r w:rsidRPr="007D3536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2. </w:t>
            </w: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มีประสบการณ์ในการท</w:t>
            </w:r>
            <w:r w:rsidRPr="007D3536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7D3536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วิจัยที่ไม่ใช่ส่วนหนึ่งของการศึกษาเพื่อรับปริญญา</w:t>
            </w:r>
          </w:p>
          <w:p w:rsidR="00355479" w:rsidRPr="00866950" w:rsidRDefault="00355479" w:rsidP="0040737C">
            <w:pPr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866950">
              <w:rPr>
                <w:rFonts w:ascii="TH SarabunPSK" w:hAnsi="TH SarabunPSK" w:cs="Angsan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ข้อมูล </w:t>
            </w:r>
            <w:r w:rsidRPr="00866950">
              <w:rPr>
                <w:rFonts w:ascii="TH SarabunPSK" w:hAnsi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: </w:t>
            </w:r>
            <w:r w:rsidRPr="00866950">
              <w:rPr>
                <w:rFonts w:ascii="TH SarabunPSK" w:hAnsi="TH SarabunPSK" w:cs="Angsan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รายชื่อนักศึกษาที่สอบวิทยานิพนธ์ปี </w:t>
            </w:r>
            <w:r w:rsidRPr="00866950">
              <w:rPr>
                <w:rFonts w:ascii="TH SarabunPSK" w:hAnsi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2559 </w:t>
            </w:r>
            <w:r w:rsidRPr="00866950">
              <w:rPr>
                <w:rFonts w:ascii="TH SarabunPSK" w:hAnsi="TH SarabunPSK" w:cs="Angsana New" w:hint="cs"/>
                <w:b/>
                <w:bCs/>
                <w:color w:val="000000" w:themeColor="text1"/>
                <w:sz w:val="30"/>
                <w:szCs w:val="30"/>
                <w:cs/>
              </w:rPr>
              <w:t>และ</w:t>
            </w:r>
          </w:p>
          <w:p w:rsidR="00355479" w:rsidRPr="00355479" w:rsidRDefault="00355479" w:rsidP="0040737C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  <w:cs/>
              </w:rPr>
            </w:pPr>
            <w:r w:rsidRPr="00866950">
              <w:rPr>
                <w:rFonts w:ascii="TH SarabunPSK" w:hAnsi="TH SarabunPSK" w:cs="Angsan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อาจารย์ที่ปรึกษาวิทยานิพนธ์</w:t>
            </w:r>
          </w:p>
          <w:p w:rsidR="00692EE2" w:rsidRPr="00692EE2" w:rsidRDefault="00355479" w:rsidP="0040737C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 w:rsidRPr="00692EE2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Pr="00692EE2">
              <w:rPr>
                <w:rFonts w:ascii="TH SarabunPSK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364B3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นายอาทิตย์  วิริยพงศานนท์</w:t>
            </w:r>
            <w:r w:rsidR="00692EE2" w:rsidRPr="00692EE2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692EE2">
              <w:rPr>
                <w:rFonts w:ascii="TH SarabunPSK" w:hAnsi="TH SarabunPSK"/>
                <w:color w:val="000000" w:themeColor="text1"/>
                <w:sz w:val="30"/>
                <w:szCs w:val="30"/>
              </w:rPr>
              <w:t>5</w:t>
            </w:r>
            <w:r w:rsidR="004364B3">
              <w:rPr>
                <w:rFonts w:ascii="TH SarabunPSK" w:hAnsi="TH SarabunPSK"/>
                <w:color w:val="000000" w:themeColor="text1"/>
                <w:sz w:val="30"/>
                <w:szCs w:val="30"/>
              </w:rPr>
              <w:t>70531011</w:t>
            </w:r>
          </w:p>
          <w:p w:rsidR="00355479" w:rsidRPr="00692EE2" w:rsidRDefault="00692EE2" w:rsidP="0040737C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  <w:cs/>
              </w:rPr>
            </w:pPr>
            <w:r w:rsidRPr="00692EE2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92EE2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 xml:space="preserve">อาจารย์ที่ปรึกษาวิทยานิพนธ์ </w:t>
            </w:r>
            <w:r w:rsidR="004364B3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อ</w:t>
            </w:r>
            <w:r w:rsidR="004364B3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4364B3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ดร</w:t>
            </w:r>
            <w:r w:rsidR="004364B3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4364B3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นราวดี  ณ น่าน</w:t>
            </w:r>
          </w:p>
          <w:p w:rsidR="00692EE2" w:rsidRPr="00692EE2" w:rsidRDefault="00692EE2" w:rsidP="00692EE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692EE2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692EE2">
              <w:rPr>
                <w:rFonts w:ascii="TH SarabunPSK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น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ส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ดาวัลย์   ชุมภูงาม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5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70531004</w:t>
            </w:r>
          </w:p>
          <w:p w:rsidR="00692EE2" w:rsidRPr="00F2249F" w:rsidRDefault="00692EE2" w:rsidP="00692EE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 w:rsidRPr="00692EE2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 xml:space="preserve">อาจารย์ที่ปรึกษาวิทยานิพนธ์ </w:t>
            </w:r>
            <w:r w:rsidR="00F2249F" w:rsidRP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ศ</w:t>
            </w:r>
            <w:r w:rsidR="00F2249F" w:rsidRP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F2249F" w:rsidRP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ดร</w:t>
            </w:r>
            <w:r w:rsidR="00F2249F" w:rsidRP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F2249F" w:rsidRP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สุเทพ   สวนใต้</w:t>
            </w:r>
          </w:p>
          <w:p w:rsidR="00692EE2" w:rsidRDefault="00692EE2" w:rsidP="00692EE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นายปณิธาน  สานเมทา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5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053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0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05</w:t>
            </w:r>
          </w:p>
          <w:p w:rsidR="00692EE2" w:rsidRDefault="00692EE2" w:rsidP="00692EE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692EE2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 xml:space="preserve">อาจารย์ที่ปรึกษาวิทยานิพนธ์ </w:t>
            </w:r>
            <w:r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 xml:space="preserve"> ศ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สุเทพ   สวนใต้</w:t>
            </w:r>
          </w:p>
          <w:p w:rsidR="00692EE2" w:rsidRDefault="00692EE2" w:rsidP="00692EE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นายเทิดศักดิ์   บุญมี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 56053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0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05</w:t>
            </w:r>
          </w:p>
          <w:p w:rsidR="00692EE2" w:rsidRDefault="00692EE2" w:rsidP="00692EE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692EE2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 xml:space="preserve">อาจารย์ที่ปรึกษาวิทยานิพนธ์ 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ผศ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ดร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สันติ  ทาเสนา</w:t>
            </w:r>
          </w:p>
          <w:p w:rsidR="00692EE2" w:rsidRDefault="00692EE2" w:rsidP="00692EE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5.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นายรังสิวุฒิ   เสาวภาคสุข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 5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053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0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08</w:t>
            </w:r>
          </w:p>
          <w:p w:rsidR="00692EE2" w:rsidRDefault="00692EE2" w:rsidP="00692EE2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692EE2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 xml:space="preserve">อาจารย์ที่ปรึกษาวิทยานิพนธ์ </w:t>
            </w: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อ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ดร</w:t>
            </w:r>
            <w:r w:rsidR="00F2249F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ปรียานุช  โหนแหยม</w:t>
            </w:r>
          </w:p>
          <w:p w:rsidR="00355479" w:rsidRPr="007757BD" w:rsidRDefault="00692EE2" w:rsidP="0040737C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A5B62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  <w:tr w:rsidR="001022A5" w:rsidRPr="00BB2F58" w:rsidTr="003A453F">
        <w:tc>
          <w:tcPr>
            <w:tcW w:w="534" w:type="dxa"/>
            <w:tcBorders>
              <w:bottom w:val="single" w:sz="4" w:space="0" w:color="auto"/>
            </w:tcBorders>
          </w:tcPr>
          <w:p w:rsidR="001022A5" w:rsidRPr="00F609AB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F609AB">
              <w:rPr>
                <w:rFonts w:ascii="TH SarabunPSK" w:hAnsi="TH SarabunPSK"/>
                <w:sz w:val="30"/>
                <w:szCs w:val="30"/>
              </w:rPr>
              <w:t>6</w:t>
            </w:r>
          </w:p>
        </w:tc>
        <w:tc>
          <w:tcPr>
            <w:tcW w:w="3827" w:type="dxa"/>
          </w:tcPr>
          <w:p w:rsidR="001022A5" w:rsidRPr="00F609AB" w:rsidRDefault="001022A5" w:rsidP="0040737C">
            <w:pPr>
              <w:contextualSpacing/>
              <w:rPr>
                <w:rFonts w:ascii="TH SarabunPSK" w:hAnsi="TH SarabunPSK"/>
                <w:sz w:val="30"/>
                <w:szCs w:val="30"/>
                <w:cs/>
              </w:rPr>
            </w:pPr>
            <w:r w:rsidRPr="00F609AB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คุณสมบัติของอาจารย์ที่ปรึกษาวิทยานิพนธ์ร่วม</w:t>
            </w:r>
            <w:r w:rsidRPr="00F609AB">
              <w:rPr>
                <w:rFonts w:ascii="TH SarabunPSK" w:eastAsia="Times New Roman" w:hAnsi="TH SarabunPSK"/>
                <w:sz w:val="30"/>
                <w:szCs w:val="30"/>
                <w:cs/>
              </w:rPr>
              <w:t>(</w:t>
            </w:r>
            <w:r w:rsidRPr="00F609AB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ถ้ามี</w:t>
            </w:r>
            <w:r w:rsidRPr="00F609AB">
              <w:rPr>
                <w:rFonts w:ascii="TH SarabunPSK" w:eastAsia="Times New Roman" w:hAnsi="TH SarabunPSK"/>
                <w:sz w:val="30"/>
                <w:szCs w:val="30"/>
                <w:cs/>
              </w:rPr>
              <w:t>)</w:t>
            </w:r>
          </w:p>
        </w:tc>
        <w:tc>
          <w:tcPr>
            <w:tcW w:w="4906" w:type="dxa"/>
          </w:tcPr>
          <w:p w:rsidR="002A5B62" w:rsidRPr="00F609AB" w:rsidRDefault="00866950" w:rsidP="00F609A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28"/>
                <w:szCs w:val="28"/>
              </w:rPr>
            </w:pPr>
            <w:r w:rsidRPr="00F609AB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หลักสูตรกำหนดให้อาจารย์ที่ปรึกษาวิทยานิพนธ์ร่วมต้องเป็น</w:t>
            </w:r>
            <w:r w:rsidR="002A5B62" w:rsidRPr="00F609AB">
              <w:rPr>
                <w:rFonts w:ascii="TH SarabunPSK" w:eastAsia="Times New Roman" w:hAnsi="TH SarabunPSK" w:cs="Angsana New"/>
                <w:sz w:val="28"/>
                <w:szCs w:val="28"/>
                <w:cs/>
              </w:rPr>
              <w:t>อาจารย์ประจ</w:t>
            </w:r>
            <w:r w:rsidR="002A5B62" w:rsidRPr="00F609AB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ำ</w:t>
            </w:r>
            <w:r w:rsidR="002A5B62" w:rsidRPr="00F609AB">
              <w:rPr>
                <w:rFonts w:ascii="TH SarabunPSK" w:eastAsia="Times New Roman" w:hAnsi="TH SarabunPSK" w:cs="Angsana New"/>
                <w:sz w:val="28"/>
                <w:szCs w:val="28"/>
                <w:cs/>
              </w:rPr>
              <w:t>หรือผู้ทรงคุณวุฒิภายนอกที่มีคุณวุฒ</w:t>
            </w:r>
            <w:r w:rsidR="002A5B62" w:rsidRPr="00F609AB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ิ</w:t>
            </w:r>
            <w:r w:rsidR="002A5B62" w:rsidRPr="00F609AB">
              <w:rPr>
                <w:rFonts w:ascii="TH SarabunPSK" w:eastAsia="Times New Roman" w:hAnsi="TH SarabunPSK" w:cs="Angsana New"/>
                <w:sz w:val="28"/>
                <w:szCs w:val="28"/>
                <w:cs/>
              </w:rPr>
              <w:t>ปริญญาเอกหรือด</w:t>
            </w:r>
            <w:r w:rsidR="002A5B62" w:rsidRPr="00F609AB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ำ</w:t>
            </w:r>
            <w:r w:rsidR="002A5B62" w:rsidRPr="00F609AB">
              <w:rPr>
                <w:rFonts w:ascii="TH SarabunPSK" w:eastAsia="Times New Roman" w:hAnsi="TH SarabunPSK" w:cs="Angsana New"/>
                <w:sz w:val="28"/>
                <w:szCs w:val="28"/>
                <w:cs/>
              </w:rPr>
              <w:t>รงต</w:t>
            </w:r>
            <w:r w:rsidR="002A5B62" w:rsidRPr="00F609AB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ำ</w:t>
            </w:r>
            <w:r w:rsidR="002A5B62" w:rsidRPr="00F609AB">
              <w:rPr>
                <w:rFonts w:ascii="TH SarabunPSK" w:eastAsia="Times New Roman" w:hAnsi="TH SarabunPSK" w:cs="Angsana New"/>
                <w:sz w:val="28"/>
                <w:szCs w:val="28"/>
                <w:cs/>
              </w:rPr>
              <w:t>แหน่งทางวิชาการไม่ต่ำกว่า</w:t>
            </w:r>
            <w:r w:rsidR="00F609AB" w:rsidRPr="00F609AB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รอง</w:t>
            </w:r>
            <w:r w:rsidR="002A5B62" w:rsidRPr="00F609AB">
              <w:rPr>
                <w:rFonts w:ascii="TH SarabunPSK" w:eastAsia="Times New Roman" w:hAnsi="TH SarabunPSK" w:cs="Angsana New"/>
                <w:sz w:val="28"/>
                <w:szCs w:val="28"/>
                <w:cs/>
              </w:rPr>
              <w:t>ศาสตราจารย์ในสาขาวิชานั้นหรือสาขาวิชาที่สัมพันธ์กัน</w:t>
            </w:r>
            <w:r w:rsidR="002A5B62" w:rsidRPr="00F609AB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</w:t>
            </w:r>
            <w:r w:rsidR="002A5B62" w:rsidRPr="00F609AB">
              <w:rPr>
                <w:rFonts w:ascii="TH SarabunPSK" w:eastAsia="Times New Roman" w:hAnsi="TH SarabunPSK" w:cs="Angsana New"/>
                <w:sz w:val="28"/>
                <w:szCs w:val="28"/>
                <w:cs/>
              </w:rPr>
              <w:t>และมีประสบการณ์ในการท</w:t>
            </w:r>
            <w:r w:rsidR="002A5B62" w:rsidRPr="00F609AB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ำ</w:t>
            </w:r>
            <w:r w:rsidR="002A5B62" w:rsidRPr="00F609AB">
              <w:rPr>
                <w:rFonts w:ascii="TH SarabunPSK" w:eastAsia="Times New Roman" w:hAnsi="TH SarabunPSK" w:cs="Angsana New"/>
                <w:sz w:val="28"/>
                <w:szCs w:val="28"/>
                <w:cs/>
              </w:rPr>
              <w:t>วิจัยที่ไม่ใช่ส่วนหนึ่งของการศึกษาเพื่อรับปริญญา</w:t>
            </w:r>
          </w:p>
          <w:p w:rsidR="00866950" w:rsidRPr="00F609AB" w:rsidRDefault="00866950" w:rsidP="00F2249F">
            <w:pPr>
              <w:jc w:val="thaiDistribute"/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</w:pPr>
            <w:r w:rsidRPr="00F609AB">
              <w:rPr>
                <w:rFonts w:ascii="TH SarabunPSK" w:hAnsi="TH SarabunPSK"/>
                <w:b/>
                <w:bCs/>
                <w:color w:val="0000CC"/>
                <w:sz w:val="28"/>
                <w:szCs w:val="28"/>
                <w:cs/>
              </w:rPr>
              <w:t xml:space="preserve">    </w:t>
            </w:r>
            <w:r w:rsidRPr="00F609AB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สำหรับในปี </w:t>
            </w:r>
            <w:r w:rsidRPr="00F609A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2559  </w:t>
            </w:r>
            <w:r w:rsidRPr="00F609AB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หลักสูตร วท</w:t>
            </w:r>
            <w:r w:rsidRPr="00F609A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F609AB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ม</w:t>
            </w:r>
            <w:r w:rsidRPr="00F609AB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F609AB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สาขา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วิชาค</w:t>
            </w:r>
            <w:r w:rsidRPr="00F609AB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ณิตศาสตร์ไม่มีอาจารย์ที่ปรึกษาร่วมทั้งภายในและภายนอก</w:t>
            </w:r>
          </w:p>
        </w:tc>
      </w:tr>
      <w:tr w:rsidR="001022A5" w:rsidRPr="00F06E70" w:rsidTr="003A453F">
        <w:tc>
          <w:tcPr>
            <w:tcW w:w="534" w:type="dxa"/>
            <w:tcBorders>
              <w:bottom w:val="nil"/>
            </w:tcBorders>
          </w:tcPr>
          <w:p w:rsidR="001022A5" w:rsidRPr="00F609AB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F609AB">
              <w:rPr>
                <w:rFonts w:ascii="TH SarabunPSK" w:hAnsi="TH SarabunPSK"/>
                <w:sz w:val="30"/>
                <w:szCs w:val="30"/>
              </w:rPr>
              <w:t>7</w:t>
            </w:r>
          </w:p>
        </w:tc>
        <w:tc>
          <w:tcPr>
            <w:tcW w:w="3827" w:type="dxa"/>
          </w:tcPr>
          <w:p w:rsidR="001022A5" w:rsidRPr="00F609AB" w:rsidRDefault="001022A5" w:rsidP="0040737C">
            <w:pPr>
              <w:jc w:val="both"/>
              <w:rPr>
                <w:rFonts w:ascii="TH SarabunPSK" w:hAnsi="TH SarabunPSK"/>
                <w:sz w:val="30"/>
                <w:szCs w:val="30"/>
                <w:cs/>
              </w:rPr>
            </w:pPr>
            <w:r w:rsidRPr="00F609AB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4906" w:type="dxa"/>
          </w:tcPr>
          <w:p w:rsidR="00866950" w:rsidRPr="008E5865" w:rsidRDefault="00866950" w:rsidP="00866950">
            <w:pPr>
              <w:contextualSpacing/>
              <w:rPr>
                <w:rFonts w:ascii="TH SarabunPSK" w:eastAsia="Times New Roman" w:hAnsi="TH SarabunPSK"/>
                <w:sz w:val="30"/>
                <w:szCs w:val="30"/>
                <w:cs/>
              </w:rPr>
            </w:pPr>
            <w:r w:rsidRPr="00F609AB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1. </w:t>
            </w:r>
            <w:r w:rsidRPr="00F609AB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คณะกรรมการสอบวิทยานิพนธ์ต้องผ่านความเห็นชอบของคณะกรรมการบัณฑิตสาขา</w:t>
            </w:r>
            <w:r w:rsidR="008E5865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 </w:t>
            </w:r>
            <w:r w:rsidR="008E5865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เพื่อตรวจสอบคุณสมบัติ และผลงานให้ตรงกับข้อบังคับระดับบัณฑิตศึกษา</w:t>
            </w:r>
          </w:p>
          <w:p w:rsidR="001022A5" w:rsidRDefault="00866950" w:rsidP="003A453F">
            <w:pPr>
              <w:contextualSpacing/>
              <w:rPr>
                <w:rFonts w:ascii="TH SarabunPSK" w:hAnsi="TH SarabunPSK"/>
                <w:b/>
                <w:bCs/>
                <w:color w:val="0000CC"/>
                <w:sz w:val="30"/>
                <w:szCs w:val="30"/>
              </w:rPr>
            </w:pPr>
            <w:r w:rsidRPr="00F609AB">
              <w:rPr>
                <w:rFonts w:ascii="TH SarabunPSK" w:eastAsia="Times New Roman" w:hAnsi="TH SarabunPSK" w:hint="cs"/>
                <w:sz w:val="30"/>
                <w:szCs w:val="30"/>
                <w:cs/>
              </w:rPr>
              <w:lastRenderedPageBreak/>
              <w:t>2</w:t>
            </w:r>
            <w:r w:rsidRPr="00866950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. </w:t>
            </w:r>
            <w:r w:rsidRPr="00F609AB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เป็น</w:t>
            </w:r>
            <w:r w:rsidRPr="00866950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อาจารย์ประจ</w:t>
            </w:r>
            <w:r w:rsidRPr="00866950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866950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และผู้ทรงคุณวุฒิภายนอกสถาบัน ที่มีคุณวุฒิปริญญาเอกหรือเทียบเท่าหรือด</w:t>
            </w:r>
            <w:r w:rsidRPr="00866950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866950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รงต</w:t>
            </w:r>
            <w:r w:rsidRPr="00866950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866950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แหน่งทางวิชาการไม่ต่ำกว่ารองศาสตราจารย์ ในสาขาวิชานั้นหรือสาขาวิชาที่สัมพันธ์กันและ</w:t>
            </w:r>
            <w:r w:rsidRPr="00F609AB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ทุกท่าน</w:t>
            </w:r>
            <w:r w:rsidRPr="00F609AB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มีประสบการณ์ในการท</w:t>
            </w:r>
            <w:r w:rsidRPr="00F609AB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ำ</w:t>
            </w:r>
            <w:r w:rsidRPr="00F609AB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วิจัยที่ไม่ใช่ส่วนหนึ่งของการศึกษาเพื่อรับปริญญา</w:t>
            </w:r>
          </w:p>
          <w:p w:rsidR="00F609AB" w:rsidRDefault="00F609AB" w:rsidP="003A453F">
            <w:pPr>
              <w:contextualSpacing/>
              <w:rPr>
                <w:rFonts w:ascii="TH SarabunPSK" w:hAnsi="TH SarabunPSK"/>
                <w:b/>
                <w:bCs/>
                <w:color w:val="0000CC"/>
                <w:sz w:val="30"/>
                <w:szCs w:val="30"/>
              </w:rPr>
            </w:pPr>
          </w:p>
          <w:p w:rsidR="002F0195" w:rsidRDefault="002F0195" w:rsidP="002F0195">
            <w:pPr>
              <w:rPr>
                <w:rFonts w:ascii="TH SarabunPSK" w:eastAsia="Times New Roman" w:hAnsi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 xml:space="preserve">ข้อมูล </w:t>
            </w:r>
            <w:r w:rsidR="00F609AB" w:rsidRPr="003A453F">
              <w:rPr>
                <w:rFonts w:ascii="TH SarabunPSK" w:eastAsia="Times New Roman" w:hAnsi="TH SarabunPSK"/>
                <w:sz w:val="28"/>
                <w:szCs w:val="28"/>
                <w:cs/>
              </w:rPr>
              <w:t>:</w:t>
            </w:r>
            <w:r>
              <w:rPr>
                <w:rFonts w:ascii="TH SarabunPSK" w:eastAsia="Times New Roman" w:hAnsi="TH SarabunPSK"/>
                <w:sz w:val="28"/>
                <w:szCs w:val="28"/>
                <w:cs/>
              </w:rPr>
              <w:t xml:space="preserve"> </w:t>
            </w:r>
            <w:r w:rsidR="00F609AB" w:rsidRPr="003A453F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 xml:space="preserve">รายชื่อนักศึกษาที่สอบวิทยานิพนธ์ปี </w:t>
            </w:r>
            <w:r w:rsidR="00F609AB" w:rsidRPr="003A453F"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2559 </w:t>
            </w:r>
            <w:r w:rsidR="00F609AB" w:rsidRPr="003A453F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และ</w:t>
            </w:r>
          </w:p>
          <w:p w:rsidR="00F609AB" w:rsidRPr="003A453F" w:rsidRDefault="002F0195" w:rsidP="002F0195">
            <w:pPr>
              <w:rPr>
                <w:rFonts w:ascii="TH SarabunPSK" w:eastAsia="Times New Roman" w:hAnsi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hint="cs"/>
                <w:sz w:val="28"/>
                <w:szCs w:val="28"/>
                <w:cs/>
              </w:rPr>
              <w:t xml:space="preserve">          </w:t>
            </w:r>
            <w:r w:rsidR="00F609AB" w:rsidRPr="003A453F">
              <w:rPr>
                <w:rFonts w:ascii="TH SarabunPSK" w:eastAsia="Times New Roman" w:hAnsi="TH SarabunPSK" w:cs="Angsana New" w:hint="cs"/>
                <w:sz w:val="28"/>
                <w:szCs w:val="28"/>
                <w:cs/>
              </w:rPr>
              <w:t>คณะกรรมการสอบ</w:t>
            </w:r>
          </w:p>
          <w:p w:rsidR="00F609AB" w:rsidRDefault="00F609AB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 w:rsidRPr="003A453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1.</w:t>
            </w:r>
            <w:r w:rsidRPr="003A453F"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2249F" w:rsidRP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นายอาทิตย์  วิริยพงศานนท์  </w:t>
            </w:r>
            <w:r w:rsidR="00F2249F" w:rsidRPr="00F2249F">
              <w:rPr>
                <w:rFonts w:ascii="TH SarabunPSK" w:hAnsi="TH SarabunPSK"/>
                <w:color w:val="000000" w:themeColor="text1"/>
                <w:sz w:val="24"/>
                <w:szCs w:val="24"/>
              </w:rPr>
              <w:t>570531011</w:t>
            </w:r>
            <w:r w:rsidR="00F2249F"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วันที่สอบ </w:t>
            </w:r>
            <w:r w:rsidR="00F2249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มิ</w:t>
            </w:r>
            <w:r w:rsidR="00F2249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2559</w:t>
            </w:r>
          </w:p>
          <w:p w:rsidR="00F609AB" w:rsidRDefault="00F609AB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คณะกรรมการ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:  </w:t>
            </w:r>
          </w:p>
          <w:p w:rsidR="00F609AB" w:rsidRPr="002F0195" w:rsidRDefault="002F0195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       </w:t>
            </w:r>
            <w:r w:rsidR="00F609AB">
              <w:rPr>
                <w:rFonts w:ascii="TH SarabunPSK" w:hAnsi="TH SarabunPSK"/>
                <w:color w:val="000000" w:themeColor="text1"/>
                <w:sz w:val="24"/>
                <w:szCs w:val="24"/>
              </w:rPr>
              <w:t>1</w:t>
            </w:r>
            <w:r w:rsidR="00F609AB"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รศ</w:t>
            </w:r>
            <w:r w:rsidR="00F2249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 w:rsidR="00F2249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อิสระ   อินจันทร์</w:t>
            </w:r>
            <w:r w:rsidR="00F609AB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มหาวิทยาลัย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ราชภัฏอุตรดิตถ์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)</w:t>
            </w:r>
          </w:p>
          <w:p w:rsidR="00F609AB" w:rsidRDefault="002F0195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</w:t>
            </w:r>
            <w:r w:rsidR="00F609AB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2.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ผศ</w:t>
            </w:r>
            <w:r w:rsidR="00F2249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 w:rsidR="00F2249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วรพงศ์  ฟูปินวงศ์</w:t>
            </w:r>
          </w:p>
          <w:p w:rsidR="00F609AB" w:rsidRDefault="002F0195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</w:t>
            </w:r>
            <w:r w:rsidR="00F609AB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3. 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อ</w:t>
            </w:r>
            <w:r w:rsidR="00F2249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 w:rsidR="00F2249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2249F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นราวดี  ณ น่าน</w:t>
            </w:r>
          </w:p>
          <w:p w:rsidR="004E0A0E" w:rsidRDefault="004E0A0E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ผลงาน</w:t>
            </w:r>
            <w:r w:rsidR="00A55AF9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กรรมการภายนอก </w:t>
            </w:r>
            <w:r w:rsidR="00A55AF9"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>:</w:t>
            </w:r>
            <w:r w:rsidR="00F2249F"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F2249F" w:rsidRPr="00F2249F" w:rsidRDefault="00EE4198" w:rsidP="00F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-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Sudsukh, C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.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, Inchan, I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Iterative scheme of strongly nonlinear general nonconvex variational inequalities problem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2016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)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Thai Journal of Mathematics, 14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)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, pp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331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339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</w:p>
          <w:p w:rsidR="00F2249F" w:rsidRPr="00F2249F" w:rsidRDefault="00EE4198" w:rsidP="00F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-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Inchan, I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Strong convergence theorems of iterative algorithm for nonconvex variational inequalities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2016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)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Thai Journal of Mathematics, 14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3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)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, pp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701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710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</w:p>
          <w:p w:rsidR="00F2249F" w:rsidRPr="00F2249F" w:rsidRDefault="00EE4198" w:rsidP="00F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-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Inchan, I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.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, Gadeewong, T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Iterative algorithm for finite family of ki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strictly pseudo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contractive mappings for a general hierarchical problem in Hilbert spaces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2014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)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Thai Journal of Mathematics, 12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3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)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, pp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699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715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</w:p>
          <w:p w:rsidR="00F2249F" w:rsidRPr="00F2249F" w:rsidRDefault="00EE4198" w:rsidP="00F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-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Inchan, I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Existence theorems for nonconvex variational inequalities problems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2013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)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Applied Mathematical Sciences, 7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29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32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)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, pp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1515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1522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</w:p>
          <w:p w:rsidR="00F2249F" w:rsidRPr="00F2249F" w:rsidRDefault="00EE4198" w:rsidP="00F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-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Inchan, I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Viscosity iteration method for generalized equilibrium problems and fixed point problems of finite family of nonexpansive mappings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2012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)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Applied Mathematics and Computation, 219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6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)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, pp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2949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2959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</w:p>
          <w:p w:rsidR="00F2249F" w:rsidRPr="00F2249F" w:rsidRDefault="00EE4198" w:rsidP="00F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-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Inchan, I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Convergence theorem of a new iterative method for mixed equilibrium problems and variational inclusions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: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Approach to variational inequalities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2012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)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 xml:space="preserve">Applied Mathematical Sciences, 6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(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13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16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)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, pp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747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>-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</w:rPr>
              <w:t>763</w:t>
            </w:r>
            <w:r w:rsidR="00F2249F" w:rsidRPr="00F2249F">
              <w:rPr>
                <w:rFonts w:ascii="TH SarabunPSK" w:eastAsia="Times New Roman" w:hAnsi="TH SarabunPSK"/>
                <w:color w:val="000000"/>
                <w:szCs w:val="22"/>
                <w:cs/>
              </w:rPr>
              <w:t xml:space="preserve">. </w:t>
            </w:r>
          </w:p>
          <w:p w:rsidR="00EE4198" w:rsidRDefault="00EE4198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</w:p>
          <w:p w:rsidR="00EE4198" w:rsidRDefault="00EE4198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</w:p>
          <w:p w:rsidR="00F609AB" w:rsidRPr="003A453F" w:rsidRDefault="00F609AB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 w:rsidRPr="003A453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2.</w:t>
            </w:r>
            <w:r w:rsidRPr="003A453F"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E4198" w:rsidRPr="00EE4198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น</w:t>
            </w:r>
            <w:r w:rsidR="00EE4198" w:rsidRPr="00EE4198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EE4198" w:rsidRPr="00EE4198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ส</w:t>
            </w:r>
            <w:r w:rsidR="00EE4198" w:rsidRPr="00EE4198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EE4198" w:rsidRPr="00EE4198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ดาวัลย์   ชุมภูงาม  </w:t>
            </w:r>
            <w:r w:rsidR="00EE4198" w:rsidRPr="00EE4198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570531004</w:t>
            </w:r>
            <w:r w:rsidR="00EE4198">
              <w:rPr>
                <w:rFonts w:ascii="TH SarabunPSK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F0195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วันที่สอบ </w:t>
            </w:r>
            <w:r w:rsidR="00EE4198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30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E4198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มิ</w:t>
            </w:r>
            <w:r w:rsidR="00EE4198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EE4198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ย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2559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คณะกรรมการ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:  </w:t>
            </w:r>
          </w:p>
          <w:p w:rsidR="002F0195" w:rsidRP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/>
                <w:color w:val="000000" w:themeColor="text1"/>
                <w:sz w:val="24"/>
                <w:szCs w:val="24"/>
              </w:rPr>
              <w:t xml:space="preserve">       1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ผศ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EE4198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วิฑูรย์   พึ่งรัตนา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(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มหาวิทยาลัย</w:t>
            </w:r>
            <w:r w:rsidR="00EE4198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ราชภัฏนครปฐม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)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2. 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รศ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สรศักดิ์   ลี้รัตนาวลี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3. 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ผศ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หทัยรัตน์  ยิ่งทวีสิทธิกุล</w:t>
            </w:r>
          </w:p>
          <w:p w:rsidR="00EE4198" w:rsidRDefault="00EE4198" w:rsidP="00EE4198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ผลงานกรรมการภายนอก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Lerkchaiyaphum, K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Iterative approaches to solving convex minimization problems and fixed point problems in complete CAT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0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Numerical Algorithms,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14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Article in Press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Cuntavepanit, A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On solving the minimization problem and the fixed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point problem for a finite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lastRenderedPageBreak/>
              <w:t>family of non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expansive mappings in CAT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0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Optimization Methods and Software,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Article in Press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Proximal Point Algorithms for a Hybrid Pair of Nonexpansive Single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Valued and Multi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Mappings in Geodesic Metric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Mediterranean Journal of Mathematics, 14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art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62,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On the generalized asymptotically nonspreading mappings in convex metric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Applied General Topology, 18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117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129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Sopha,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Common fixed points for single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valued and multi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mappings in complete </w:t>
            </w:r>
            <w:r w:rsidRPr="00EE4198">
              <w:rPr>
                <w:rFonts w:ascii="Cambria Math" w:eastAsia="Times New Roman" w:hAnsi="Cambria Math" w:cs="Angsana New"/>
                <w:color w:val="000000"/>
                <w:sz w:val="24"/>
                <w:szCs w:val="24"/>
                <w:cs/>
              </w:rPr>
              <w:t>ℝ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trees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Communications of the Korean Mathematical Society, 31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507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518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 new iterative process for a hybrid pair of generalized asymptotically nonexpansive single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valued and generalized nonexpansive multi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mappings in Banach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Fixed Point Theory and Applications, 2015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14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Sopha,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Convergence of the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iteration process for a pair of single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valued and multi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valued generalized nonexpansive mappings in CAT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K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Thai Journal of Mathematics, 13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627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640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Convergence theorems for a finite family of multi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valued strictly pseudo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hybrid mappings in Hilbert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Afrika Matematika, 26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597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607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Approximation of common fixed points of two strictly pseudononspreading multivalued mappings in </w:t>
            </w:r>
            <w:r w:rsidRPr="00EE4198">
              <w:rPr>
                <w:rFonts w:ascii="Cambria Math" w:eastAsia="Times New Roman" w:hAnsi="Cambria Math" w:cs="Angsana New"/>
                <w:color w:val="000000"/>
                <w:sz w:val="24"/>
                <w:szCs w:val="24"/>
                <w:cs/>
              </w:rPr>
              <w:t>ℝ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trees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Kyungpook Mathematical Journal, 55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373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382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Existence and convergence theorems for </w:t>
            </w:r>
            <w:r w:rsidRPr="00EE4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hybrid set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mappings in hilbert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Dynamics of Continuous, Discrete and Impulsive Systems Series A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: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Mathematical Analysis, 22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177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188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Onjai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uea, N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 hybrid iterative method for common solutions of variational inequality problems and fixed point problems for single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valued and multi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mappings with applications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Fixed Point Theory and Applications, 2015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Existence and convergence theorems for generalized hybrid mappings in uniformly convex metric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Indian Journal of Pure and Applied Mathematics, 45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136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Fixed point theorems for a semigroup of total asymptotically nonexpansive mappings in uniformly convex Banach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Opuscula Mathematica, 34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183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197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Wattanawitoon, K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Witthayarat, U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Kumam, 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Weak and strong convergence theorems of proximal point algorithm for solving generalized mixed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lastRenderedPageBreak/>
              <w:t xml:space="preserve">equilibrium problems and finding zeroes of maximal monotone operators in banach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Computational Analysis and Applications, 16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264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281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Existence theorems for generalized asymptotically nonexpansive mappings in uniformly convex metric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Convex Analysis, 20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753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761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Comparison of the rate of convergence of various iterative methods for the class of weak contractions in Banach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Thai Journal of Mathematics, 11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217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226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Common fixed points of an infinite family of nonexpansive mappings in uniformly convex metric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Mathematical and Computer Modelling, 57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306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310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Fixed point theorems for N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generalized hybrid mappings in uniformly convex metric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Fixed Point Theory and Applications, 2013, art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188,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Pr="00EE4198" w:rsidRDefault="00EE4198" w:rsidP="00EE4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Phuengrattana, W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 new iterative process for a finite family of generalized asmptotically quasi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nonexpansive mappings in convex metric spaces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Nonlinear and Convex Analysis, 14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123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137</w:t>
            </w:r>
            <w:r w:rsidRPr="00EE4198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EE4198" w:rsidRDefault="00EE4198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</w:p>
          <w:p w:rsidR="007757BD" w:rsidRDefault="007757BD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</w:p>
          <w:p w:rsidR="007757BD" w:rsidRDefault="007757BD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</w:p>
          <w:p w:rsidR="002F0195" w:rsidRPr="003A453F" w:rsidRDefault="00F609AB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 w:rsidRPr="003A453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3. </w:t>
            </w:r>
            <w:r w:rsidR="00EE4198" w:rsidRPr="00EE4198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นายปณิธาน  สานเมทา  </w:t>
            </w:r>
            <w:r w:rsidR="00EE4198" w:rsidRPr="00EE4198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570531005</w:t>
            </w:r>
            <w:r w:rsidR="00EE4198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B7D1C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F0195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วันที่สอบ </w:t>
            </w:r>
            <w:r w:rsidR="009B7D1C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30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B7D1C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มิ</w:t>
            </w:r>
            <w:r w:rsidR="009B7D1C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9B7D1C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ย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2559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คณะกรรมการ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:  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/>
                <w:color w:val="000000" w:themeColor="text1"/>
                <w:sz w:val="24"/>
                <w:szCs w:val="24"/>
              </w:rPr>
              <w:t xml:space="preserve">       1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ผศ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ประสิทธิ์   ช่อลำเจียก  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มหาวิทยาลัยพะเยา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)   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2. 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สุเทพ   สวนใต้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3. </w:t>
            </w:r>
            <w:r w:rsidR="009B7D1C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อ</w:t>
            </w:r>
            <w:r w:rsidR="009B7D1C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9B7D1C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 w:rsidR="009B7D1C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9B7D1C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ศุภลักษณ์   โพธิ</w:t>
            </w:r>
          </w:p>
          <w:p w:rsidR="009B7D1C" w:rsidRDefault="009B7D1C" w:rsidP="009B7D1C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ผลงานกรรมการภายนอก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:rsidR="009B7D1C" w:rsidRPr="009B7D1C" w:rsidRDefault="009B7D1C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Suparatulatorn, R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On solving the minimization problem and the fixed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point problem for nonexpansive mappings in CAT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0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2017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Optimization Methods and Software, 32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182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192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 </w:t>
            </w:r>
          </w:p>
          <w:p w:rsidR="009B7D1C" w:rsidRPr="009B7D1C" w:rsidRDefault="009B7D1C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Suparatulatorn, R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 The modified S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iteration process for nonexpansive mappings in CAT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Fixed Point Theory and Applications, 2016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art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25,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9B7D1C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</w:p>
          <w:p w:rsidR="009B7D1C" w:rsidRPr="009B7D1C" w:rsidRDefault="009B7D1C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Cho, Y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J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W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On solving split equilibrium problems and fixed point problems of nonspreading multi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mappings in Hilbert spaces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Fixed Point Theory and Applications, 2016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art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35,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9B7D1C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W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Fixed point theorems for hybrid multivalued mappings in Hilbert spaces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Fixed Point Theory and Applications, 18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673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688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9B7D1C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Pholasa, N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The regularization method for solving variational inclusion problems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Thai Journal of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lastRenderedPageBreak/>
              <w:t xml:space="preserve">Mathematics, 14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369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381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9B7D1C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Senakka, 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Approximation method for solving fixed point problem of Bregman strongly nonexpansive mappings in reflexive Banach spaces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Ricerche di Matematica, 65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209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220</w:t>
            </w:r>
            <w:r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 generalized forward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backward splitting method for solving quasi inclusion problems in Banach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Numerical Algorithms, 71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915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932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Shehu, Y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Another look at the split common fixed point problem for demicontractive operators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Revista de la Real Academia de Ciencias Exactas, Fisicas y Naturales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Serie A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: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Matematicas, 110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218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Baiya,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Convergence theorem, convergence rate and convergence speed for continuous real functions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Filomat, 30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505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Jaiorn, Y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Ngamsong, Y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The modified proximal point algorithm for solving the zero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finding problems of maximal monotone operators in Hilbert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Dynamics of Continuous, Discrete and Impulsive Systems Series A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: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Mathematical Analysis, 23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Atsathi, 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Kesornprom,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Prasong, A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iteration process for asymptotic pointwise nonexpansive mappings in complete hyperbolic metric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Communications of the Korean Mathematical Society, 31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575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583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Pholasa, N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Cho, Y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J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Modified forward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backward splitting methods for accretive operators in Banach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Nonlinear Science and Applications, 9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2766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2778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W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 modified regularization method for finding zeros of monotone operators in Hilbert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Inequalities and Applications, 2015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art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220, 10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Abdou, A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Cho, Y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J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Proximal point algorithms involving fixed points of nonexpansive mappings in CAT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Fixed Point Theory and Applications, 2015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art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227,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The modified proximal point algorithm in CAT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Optimization Letters, 9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7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1401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1410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W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Strong convergence theorems of a finite family of quasi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nonexpansive and Lipschitz multi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mappings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Afrika Matematika, 26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345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355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The Sp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iteration process for nonexpansive mappings in cat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Nonlinear and Convex Analysis, 16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109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118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W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Convergence of iterative schemes for solving fixed point problems for multi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nonself mappings and equilibrium problems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lastRenderedPageBreak/>
              <w:t xml:space="preserve">Journal of Nonlinear Science and Applications, 8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1245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1256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 modified Halpern iteration in CAT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Rendiconti del Circolo Matematico di Palermo, 63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19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27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Approximating fixed points of a countable family of strict pseudocontractions in Banach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Opuscula Mathematica, 34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67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79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Fixed point theorems for a banach type contraction on tvs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cone metric spaces endowed with a graph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Computational Analysis and Applications, 16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338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345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Convergence of iterates of uniformly L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Lipschitzian and generalized asymptotically nonexpansive mappings in CAT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Dynamics of Continuous, Discrete and Impulsive Systems Series A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: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Mathematical Analysis, 21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231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242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Algorithms for solving generalized equilibrium problems and fixed points of nonexpansive semigroups in Hilbert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Optimization, 63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799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815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Halpern's iteration for strongly relatively nonexpansive mappings in Banach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Kyungpook Mathematical Journal, 54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375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385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Shehu, Y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Iterative approximation for split common fixed point problem involving an asymptotically nonexpansive semigroup and a total asymptotically strict pseudocontraction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Fixed Point Theory and Applications, 2014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W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Viscosity approximation methods for nonexpansive multi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valued nonself mappings and equilibrium problems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Demonstratio Mathematica, 47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382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395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Iterative methods for solving equilibrium problems, variational inequalities and fixed points of nonexpansive semigroups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Global Optimization, 57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1277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1297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Convergence theorems for generalized equilibrium problems and nonexpansive mappings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Applied Mathematical Sciences, 7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85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88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4301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4308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9B7D1C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Pholasa, N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Convergence theorems for continuous functions on an arbitrary interval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Rendiconti del Circolo Matematico di Palermo, 62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253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260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Pholasa, N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Approximating fixed points for continuous functions on an arbitrary interval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Journal of Inequalities and Applications, 2013, art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214,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Convergence of implicit iteration process for a countable family of continuous pseudocontractive mappings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lastRenderedPageBreak/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International Journal of Pure and Applied Mathematics, 85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541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556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Je Cho, Y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Strong convergence theorems for a sequence of nonexpansive mappings with gauge functions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Analele Stiintifice ale Universitatii Ovidius Constanta, Seria Matematica, 21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183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Weak and strong convergence theorems for a countable family of strict pseudocontractions in Banach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Optimization, 62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255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270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Cholamjiak, W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Suantai, S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 hybrid method for a countable family of lipschitz generalized asymptotically quasi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nonexpansive mappings and an equilibrium problem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Communications of the Korean Mathematical Society, 28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335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351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 projection method for relatively nonexpansive mappings in banach spaces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Applied Mathematical Sciences, 7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37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1891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1899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On Ishikawa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type iteration with errors for a continuous real function on an arbitrary interval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Applied Mathematical Sciences, 7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37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40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1901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1907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9B7D1C" w:rsidRPr="009B7D1C" w:rsidRDefault="00F340B7" w:rsidP="009B7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Cholamjiak, P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A new multi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step iteration for solving a fixed point problem of nonexpansive mappings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Fixed Point Theory and Applications, 2013, art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198, </w:t>
            </w:r>
            <w:r w:rsidR="009B7D1C" w:rsidRPr="009B7D1C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="009B7D1C" w:rsidRPr="009B7D1C">
              <w:rPr>
                <w:rFonts w:ascii="Tahoma" w:eastAsia="Times New Roman" w:hAnsi="Tahoma" w:cs="Tahoma"/>
                <w:color w:val="000000"/>
                <w:sz w:val="18"/>
                <w:szCs w:val="18"/>
                <w:cs/>
              </w:rPr>
              <w:t xml:space="preserve"> </w:t>
            </w:r>
          </w:p>
          <w:p w:rsidR="009B7D1C" w:rsidRDefault="009B7D1C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</w:p>
          <w:p w:rsidR="002F0195" w:rsidRPr="003A453F" w:rsidRDefault="00F609AB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 w:rsidRPr="003A453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4. </w:t>
            </w:r>
            <w:r w:rsidR="00F340B7" w:rsidRP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นายเทิดศักดิ์   บุญมี   </w:t>
            </w:r>
            <w:r w:rsidR="00F340B7" w:rsidRP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560531005</w:t>
            </w:r>
            <w:r w:rsid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F0195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วันที่สอบ 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3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ก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2F0195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ค 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2559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คณะกรรมการ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:  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/>
                <w:color w:val="000000" w:themeColor="text1"/>
                <w:sz w:val="24"/>
                <w:szCs w:val="24"/>
              </w:rPr>
              <w:t xml:space="preserve">       1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รศ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ทรงเกียรติ  สุเมธกิจการ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(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จุฬาลงกรณ์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มหาวิทยาลัย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)   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2. 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ผศ</w:t>
            </w:r>
            <w:r w:rsid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 w:rsid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สันติ   ทาเสนา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3. 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อ</w:t>
            </w:r>
            <w:r w:rsid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 w:rsid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ภาคภูมิ   เพ็ชรประดับ</w:t>
            </w:r>
          </w:p>
          <w:p w:rsidR="00F340B7" w:rsidRDefault="00A8666A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ผลงานกรรมการภายนอก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>: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Sumetkijakan, S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Non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atomic bivariate copulas and implicitly dependent random variables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2017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Journal of Statistical Planning and Inference, 186,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Chaidee, N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Santiwipanont, T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Sumetkijakan, S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Patched approximations and their convergence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Communications in Statistics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Theory and Methods, 45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9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2654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2664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Ruankong, 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Sumetkijakan, S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Essential closures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Real Analysis Exchange, 41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55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86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Buthkhunthong, 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Junchuay, A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Ongeera, I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Santiwipanont, T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Sumetkijakan, S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Local kendall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’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 Tau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2015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Studies in Computational Intelligence, 583,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161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169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Ruankong, 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Sumetkijakan, S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Essential closures and supports of multivariate copulas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International Journal of Approximate Reasoning, 54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6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762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768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Ruankong, 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Santiwipanon, T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Sumetkijakan, S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Shuffles of copulas and a new measure of dependence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Journal of Mathematical Analysis and Applications, 398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392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402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ahoma" w:eastAsia="Times New Roman" w:hAnsi="Tahoma" w:cs="Tahoma"/>
                <w:color w:val="000000"/>
                <w:sz w:val="18"/>
                <w:szCs w:val="18"/>
                <w:cs/>
              </w:rPr>
              <w:t xml:space="preserve"> </w:t>
            </w:r>
          </w:p>
          <w:p w:rsidR="00F340B7" w:rsidRDefault="00F340B7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</w:p>
          <w:p w:rsidR="00F609AB" w:rsidRPr="003A453F" w:rsidRDefault="00F609AB" w:rsidP="00F609AB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 w:rsidRPr="003A453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5. </w:t>
            </w:r>
            <w:r w:rsidR="00F340B7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นายรังสิวุฒิ  เสาวภาคสุข</w:t>
            </w:r>
            <w:r w:rsidRPr="003A453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5</w:t>
            </w:r>
            <w:r w:rsid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7</w:t>
            </w:r>
            <w:r w:rsidRPr="003A453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053</w:t>
            </w:r>
            <w:r w:rsidR="00F340B7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3A453F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0</w:t>
            </w:r>
            <w:r w:rsidR="00A8666A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08</w:t>
            </w:r>
            <w:r w:rsidR="002F0195"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F0195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 วันที่สอบ </w:t>
            </w:r>
            <w:r w:rsidR="00A8666A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27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ก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2F0195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ค </w:t>
            </w:r>
            <w:r w:rsidR="002F0195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2559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คณะกรรมการ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:  </w:t>
            </w:r>
          </w:p>
          <w:p w:rsidR="002F0195" w:rsidRP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16"/>
                <w:szCs w:val="16"/>
              </w:rPr>
            </w:pPr>
            <w:r>
              <w:rPr>
                <w:rFonts w:ascii="TH SarabunPSK" w:hAnsi="TH SarabunPSK"/>
                <w:color w:val="000000" w:themeColor="text1"/>
                <w:sz w:val="24"/>
                <w:szCs w:val="24"/>
              </w:rPr>
              <w:t xml:space="preserve">       1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ผศ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บูรพา   สิงหา</w:t>
            </w: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A8666A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มหาวิทยาลัย</w:t>
            </w:r>
            <w:r w:rsidR="00A8666A" w:rsidRP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ราชภัฏเชียงใหม่</w:t>
            </w:r>
            <w:r w:rsidRPr="00A8666A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)</w:t>
            </w:r>
            <w:r w:rsidRPr="002F0195">
              <w:rPr>
                <w:rFonts w:ascii="TH SarabunPSK" w:hAnsi="TH SarabunPSK" w:hint="cs"/>
                <w:color w:val="000000" w:themeColor="text1"/>
                <w:sz w:val="16"/>
                <w:szCs w:val="16"/>
                <w:cs/>
              </w:rPr>
              <w:t xml:space="preserve">   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2. </w:t>
            </w:r>
            <w:r w:rsid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อ</w:t>
            </w:r>
            <w:r w:rsidR="00A8666A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 w:rsidR="00A8666A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กฤษฎา   สังขนันท์</w:t>
            </w:r>
          </w:p>
          <w:p w:rsidR="002F0195" w:rsidRDefault="002F0195" w:rsidP="002F0195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 xml:space="preserve">       3. </w:t>
            </w:r>
            <w:r w:rsid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อ</w:t>
            </w:r>
            <w:r w:rsidR="00A8666A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ดร</w:t>
            </w:r>
            <w:r w:rsidR="00A8666A">
              <w:rPr>
                <w:rFonts w:ascii="TH SarabunPSK" w:hAnsi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A8666A"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>ปรียานุช   โหนแหยม</w:t>
            </w:r>
          </w:p>
          <w:p w:rsidR="00A8666A" w:rsidRDefault="00A8666A" w:rsidP="00A8666A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Angsana New" w:hint="cs"/>
                <w:color w:val="000000" w:themeColor="text1"/>
                <w:sz w:val="24"/>
                <w:szCs w:val="24"/>
                <w:cs/>
              </w:rPr>
              <w:t xml:space="preserve">ผลงานกรรมการภายนอก </w:t>
            </w:r>
            <w:r>
              <w:rPr>
                <w:rFonts w:ascii="TH SarabunPSK" w:hAnsi="TH SarabunPSK"/>
                <w:color w:val="000000" w:themeColor="text1"/>
                <w:sz w:val="24"/>
                <w:szCs w:val="24"/>
                <w:cs/>
              </w:rPr>
              <w:t>: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Fernandes, V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H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Honyam, 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Quinteiro, T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M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Singha, B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On Semigroups of Orientation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preserving Transformations with Restricted Range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2016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Communications in Algebra, 44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253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264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Fernandes, V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H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Honyam, 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Quinteiro, T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M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Singha, B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On semigroups of endomorphisms of a chain with restricted range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2014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Semigroup Forum, 89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77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104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Singha, B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Semigroup of injective partial transformations with bounded gap and fixed defect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2013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International Journal of Pure and Applied Mathematics, 84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525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537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8666A" w:rsidRDefault="00A8666A" w:rsidP="00A8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eastAsia="Times New Roman" w:hAnsi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-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Singha, B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Sanwong, J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Sullivan, R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.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Injective partial transformations with infinite defects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2012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)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 xml:space="preserve">Bulletin of the Korean Mathematical Society, 49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(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)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, pp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109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>-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</w:rPr>
              <w:t>126</w:t>
            </w:r>
            <w:r w:rsidRPr="00A8666A">
              <w:rPr>
                <w:rFonts w:ascii="TH SarabunPSK" w:eastAsia="Times New Roman" w:hAnsi="TH SarabunPSK"/>
                <w:color w:val="000000"/>
                <w:sz w:val="24"/>
                <w:szCs w:val="24"/>
                <w:cs/>
              </w:rPr>
              <w:t xml:space="preserve">. </w:t>
            </w:r>
          </w:p>
          <w:p w:rsidR="00A8666A" w:rsidRPr="00AF13A2" w:rsidRDefault="00A8666A" w:rsidP="00AF13A2">
            <w:pPr>
              <w:jc w:val="thaiDistribute"/>
              <w:rPr>
                <w:rFonts w:ascii="TH SarabunPSK" w:hAnsi="TH SarabunPSK"/>
                <w:color w:val="000000" w:themeColor="text1"/>
                <w:sz w:val="24"/>
                <w:szCs w:val="24"/>
              </w:rPr>
            </w:pPr>
          </w:p>
        </w:tc>
      </w:tr>
      <w:tr w:rsidR="001022A5" w:rsidRPr="00BB2F58" w:rsidTr="0040737C">
        <w:tc>
          <w:tcPr>
            <w:tcW w:w="534" w:type="dxa"/>
          </w:tcPr>
          <w:p w:rsidR="001022A5" w:rsidRPr="00803F78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803F78">
              <w:rPr>
                <w:rFonts w:ascii="TH SarabunPSK" w:hAnsi="TH SarabunPSK"/>
                <w:sz w:val="30"/>
                <w:szCs w:val="30"/>
              </w:rPr>
              <w:lastRenderedPageBreak/>
              <w:t>8</w:t>
            </w:r>
          </w:p>
        </w:tc>
        <w:tc>
          <w:tcPr>
            <w:tcW w:w="3827" w:type="dxa"/>
          </w:tcPr>
          <w:p w:rsidR="001022A5" w:rsidRPr="00803F78" w:rsidRDefault="001022A5" w:rsidP="0040737C">
            <w:pPr>
              <w:jc w:val="both"/>
              <w:rPr>
                <w:rFonts w:ascii="TH SarabunPSK" w:hAnsi="TH SarabunPSK"/>
                <w:sz w:val="30"/>
                <w:szCs w:val="30"/>
                <w:cs/>
              </w:rPr>
            </w:pPr>
            <w:r w:rsidRPr="00803F78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906" w:type="dxa"/>
          </w:tcPr>
          <w:p w:rsidR="008E5865" w:rsidRPr="00803F78" w:rsidRDefault="008E5865" w:rsidP="0040737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0"/>
                <w:szCs w:val="30"/>
              </w:rPr>
            </w:pPr>
            <w:r w:rsidRPr="00803F78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 xml:space="preserve">หลักสูตรกำหนดให้ผลงานวิทยานิพนธ์ต้องได้รับการตีพิมพ์ หรือส่วนหนึ่งของผลงานได้รับการยอมรับให้ตีพิมพ์ในวารสาร หรือสิ่งพิมพ์ทางวิชาการ ซึ่งเป็นที่ยอมรับของสาขาวิชา หรือเสนอต่อที่ประชุมวิชาการที่มีรายงานการประชุม </w:t>
            </w:r>
            <w:r w:rsidRPr="00803F78">
              <w:rPr>
                <w:rFonts w:ascii="TH SarabunPSK" w:eastAsia="Times New Roman" w:hAnsi="TH SarabunPSK"/>
                <w:sz w:val="30"/>
                <w:szCs w:val="30"/>
                <w:cs/>
              </w:rPr>
              <w:t>(</w:t>
            </w:r>
            <w:r w:rsidRPr="00803F78">
              <w:rPr>
                <w:rFonts w:ascii="TH SarabunPSK" w:eastAsia="Times New Roman" w:hAnsi="TH SarabunPSK"/>
                <w:sz w:val="30"/>
                <w:szCs w:val="30"/>
              </w:rPr>
              <w:t>proceedings</w:t>
            </w:r>
            <w:r w:rsidRPr="00803F7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) </w:t>
            </w:r>
            <w:r w:rsidRPr="00803F78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 xml:space="preserve">โดยผลงานที่เผยแพร่นั้นต้องเป็นบทความฉบับเต็ม </w:t>
            </w:r>
            <w:r w:rsidRPr="00803F78">
              <w:rPr>
                <w:rFonts w:ascii="TH SarabunPSK" w:eastAsia="Times New Roman" w:hAnsi="TH SarabunPSK"/>
                <w:sz w:val="30"/>
                <w:szCs w:val="30"/>
                <w:cs/>
              </w:rPr>
              <w:t>(</w:t>
            </w:r>
            <w:r w:rsidRPr="00803F78">
              <w:rPr>
                <w:rFonts w:ascii="TH SarabunPSK" w:eastAsia="Times New Roman" w:hAnsi="TH SarabunPSK"/>
                <w:sz w:val="30"/>
                <w:szCs w:val="30"/>
              </w:rPr>
              <w:t>Full paper</w:t>
            </w:r>
            <w:r w:rsidRPr="00803F7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) </w:t>
            </w:r>
            <w:r w:rsidRPr="00803F78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และมีชื่อของนักศึกษาเป็นชื่อแ</w:t>
            </w:r>
            <w:r w:rsidR="00D71707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ร</w:t>
            </w:r>
            <w:r w:rsidRPr="00803F78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 xml:space="preserve">ก จำนวนอย่างน้อย </w:t>
            </w:r>
            <w:r w:rsidRPr="00803F7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1 </w:t>
            </w:r>
            <w:r w:rsidRPr="00803F78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เรื่อง</w:t>
            </w:r>
            <w:r w:rsidRPr="00803F7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 </w:t>
            </w:r>
          </w:p>
          <w:p w:rsidR="001022A5" w:rsidRPr="00803F78" w:rsidRDefault="008E5865" w:rsidP="0040737C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 w:rsidRPr="00803F78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โดยมีตาราง</w:t>
            </w:r>
            <w:r w:rsidR="001022A5" w:rsidRPr="00803F78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แสดงผลการตีพิมพ์เผยแพร่ผลงานของนักศึกษา</w:t>
            </w:r>
            <w:r w:rsidR="001022A5" w:rsidRPr="00803F78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/</w:t>
            </w:r>
            <w:r w:rsidR="001022A5" w:rsidRPr="00803F78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ผู้สำเร็จการศึกษา</w:t>
            </w:r>
            <w:r w:rsidR="00647A13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 xml:space="preserve"> ในปี พ</w:t>
            </w:r>
            <w:r w:rsidR="00647A13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647A13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ศ</w:t>
            </w:r>
            <w:r w:rsidR="00647A13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 xml:space="preserve">.2559 </w:t>
            </w:r>
            <w:r w:rsidR="001022A5" w:rsidRPr="00803F78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ดังตาราง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69"/>
              <w:gridCol w:w="1377"/>
              <w:gridCol w:w="961"/>
            </w:tblGrid>
            <w:tr w:rsidR="001022A5" w:rsidRPr="00803F78" w:rsidTr="0040737C">
              <w:tc>
                <w:tcPr>
                  <w:tcW w:w="1168" w:type="dxa"/>
                </w:tcPr>
                <w:p w:rsidR="001022A5" w:rsidRPr="00A8666A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  <w:cs/>
                    </w:rPr>
                  </w:pPr>
                  <w:r w:rsidRPr="00A8666A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Cs w:val="20"/>
                      <w:cs/>
                    </w:rPr>
                    <w:t>ชื่อนักศึกษา</w:t>
                  </w:r>
                  <w:r w:rsidRPr="00A8666A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Cs w:val="20"/>
                      <w:cs/>
                    </w:rPr>
                    <w:t>/</w:t>
                  </w:r>
                  <w:r w:rsidRPr="00A8666A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Cs w:val="20"/>
                      <w:cs/>
                    </w:rPr>
                    <w:t>ผู้สำเร็จการศึกษา</w:t>
                  </w:r>
                </w:p>
              </w:tc>
              <w:tc>
                <w:tcPr>
                  <w:tcW w:w="1169" w:type="dxa"/>
                </w:tcPr>
                <w:p w:rsidR="001022A5" w:rsidRPr="00A8666A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</w:rPr>
                  </w:pPr>
                  <w:r w:rsidRPr="00A8666A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Cs w:val="20"/>
                      <w:cs/>
                    </w:rPr>
                    <w:t>ชื่อผลงาน</w:t>
                  </w:r>
                </w:p>
              </w:tc>
              <w:tc>
                <w:tcPr>
                  <w:tcW w:w="1377" w:type="dxa"/>
                </w:tcPr>
                <w:p w:rsidR="001022A5" w:rsidRPr="00A8666A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</w:rPr>
                  </w:pPr>
                  <w:r w:rsidRPr="00A8666A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Cs w:val="20"/>
                      <w:cs/>
                    </w:rPr>
                    <w:t>แหล่งตีพิมพ์เผยแพร่</w:t>
                  </w:r>
                  <w:r w:rsidRPr="00A8666A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Cs w:val="20"/>
                      <w:cs/>
                    </w:rPr>
                    <w:t>/</w:t>
                  </w:r>
                  <w:r w:rsidRPr="00A8666A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Cs w:val="20"/>
                      <w:cs/>
                    </w:rPr>
                    <w:t>ปีที่ตีพิมพ์เผยแพร่</w:t>
                  </w:r>
                </w:p>
              </w:tc>
              <w:tc>
                <w:tcPr>
                  <w:tcW w:w="961" w:type="dxa"/>
                </w:tcPr>
                <w:p w:rsidR="001022A5" w:rsidRPr="00A8666A" w:rsidRDefault="001022A5" w:rsidP="00D71707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</w:rPr>
                  </w:pPr>
                  <w:r w:rsidRPr="00A8666A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Cs w:val="20"/>
                      <w:cs/>
                    </w:rPr>
                    <w:t>ค่าน้ำหนัก</w:t>
                  </w:r>
                </w:p>
              </w:tc>
            </w:tr>
            <w:tr w:rsidR="00647A13" w:rsidRPr="00803F78" w:rsidTr="0040737C">
              <w:tc>
                <w:tcPr>
                  <w:tcW w:w="1168" w:type="dxa"/>
                </w:tcPr>
                <w:p w:rsidR="00647A13" w:rsidRPr="00A8666A" w:rsidRDefault="00647A13" w:rsidP="0040737C">
                  <w:pPr>
                    <w:jc w:val="thaiDistribute"/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</w:pP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1.</w:t>
                  </w:r>
                  <w:r w:rsidRPr="00A8666A"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  <w:t xml:space="preserve"> </w:t>
                  </w:r>
                  <w:r w:rsidR="00A8666A">
                    <w:rPr>
                      <w:rFonts w:ascii="TH SarabunPSK" w:hAnsi="TH SarabunPSK" w:cs="Angsana New" w:hint="cs"/>
                      <w:color w:val="000000" w:themeColor="text1"/>
                      <w:szCs w:val="20"/>
                      <w:cs/>
                    </w:rPr>
                    <w:t>นายอาทิตย์  วิริยพงศานนท์</w:t>
                  </w:r>
                </w:p>
                <w:p w:rsidR="000837F2" w:rsidRPr="00A8666A" w:rsidRDefault="000837F2" w:rsidP="00A8666A">
                  <w:pPr>
                    <w:jc w:val="thaiDistribute"/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</w:pPr>
                  <w:r w:rsidRPr="00A8666A">
                    <w:rPr>
                      <w:rFonts w:ascii="TH SarabunPSK" w:hAnsi="TH SarabunPSK"/>
                      <w:color w:val="000000" w:themeColor="text1"/>
                      <w:szCs w:val="20"/>
                    </w:rPr>
                    <w:t>5</w:t>
                  </w:r>
                  <w:r w:rsidR="00A8666A">
                    <w:rPr>
                      <w:rFonts w:ascii="TH SarabunPSK" w:hAnsi="TH SarabunPSK"/>
                      <w:color w:val="000000" w:themeColor="text1"/>
                      <w:szCs w:val="20"/>
                    </w:rPr>
                    <w:t>70531011</w:t>
                  </w:r>
                </w:p>
              </w:tc>
              <w:tc>
                <w:tcPr>
                  <w:tcW w:w="1169" w:type="dxa"/>
                </w:tcPr>
                <w:p w:rsidR="00647A13" w:rsidRPr="00A8666A" w:rsidRDefault="00611CA6" w:rsidP="00611CA6">
                  <w:pPr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 w:rsidRPr="00611CA6">
                    <w:rPr>
                      <w:rFonts w:ascii="TH SarabunPSK" w:hAnsi="TH SarabunPSK"/>
                      <w:color w:val="000000" w:themeColor="text1"/>
                      <w:szCs w:val="20"/>
                    </w:rPr>
                    <w:t>Fixed Point Theorem for Geraghty</w:t>
                  </w:r>
                  <w:r w:rsidRPr="00611CA6"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  <w:t>-</w:t>
                  </w:r>
                  <w:r w:rsidRPr="00611CA6">
                    <w:rPr>
                      <w:rFonts w:ascii="TH SarabunPSK" w:hAnsi="TH SarabunPSK"/>
                      <w:color w:val="000000" w:themeColor="text1"/>
                      <w:szCs w:val="20"/>
                    </w:rPr>
                    <w:t>type Contraction Mapping in Generalized Metric Spaces</w:t>
                  </w:r>
                </w:p>
              </w:tc>
              <w:tc>
                <w:tcPr>
                  <w:tcW w:w="1377" w:type="dxa"/>
                </w:tcPr>
                <w:p w:rsidR="00647A13" w:rsidRPr="00A8666A" w:rsidRDefault="00611CA6" w:rsidP="00C6282E">
                  <w:pPr>
                    <w:rPr>
                      <w:rFonts w:ascii="TH SarabunPSK" w:hAnsi="TH SarabunPSK"/>
                      <w:szCs w:val="20"/>
                      <w:cs/>
                    </w:rPr>
                  </w:pPr>
                  <w:r w:rsidRPr="00611CA6">
                    <w:rPr>
                      <w:rFonts w:ascii="TH SarabunPSK" w:hAnsi="TH SarabunPSK"/>
                      <w:szCs w:val="20"/>
                    </w:rPr>
                    <w:t xml:space="preserve">The 21st Annual Meeting in Mathematics </w:t>
                  </w:r>
                  <w:r w:rsidRPr="00611CA6">
                    <w:rPr>
                      <w:rFonts w:ascii="TH SarabunPSK" w:hAnsi="TH SarabunPSK"/>
                      <w:szCs w:val="20"/>
                      <w:cs/>
                    </w:rPr>
                    <w:t>(</w:t>
                  </w:r>
                  <w:r w:rsidRPr="00611CA6">
                    <w:rPr>
                      <w:rFonts w:ascii="TH SarabunPSK" w:hAnsi="TH SarabunPSK"/>
                      <w:szCs w:val="20"/>
                    </w:rPr>
                    <w:t>AMM 2016</w:t>
                  </w:r>
                  <w:r w:rsidRPr="00611CA6">
                    <w:rPr>
                      <w:rFonts w:ascii="TH SarabunPSK" w:hAnsi="TH SarabunPSK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647A13" w:rsidRPr="00A8666A" w:rsidRDefault="00611CA6" w:rsidP="00D71707">
                  <w:pPr>
                    <w:jc w:val="center"/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0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  <w:t>.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2</w:t>
                  </w:r>
                </w:p>
              </w:tc>
            </w:tr>
            <w:tr w:rsidR="00647A13" w:rsidRPr="00803F78" w:rsidTr="0040737C">
              <w:tc>
                <w:tcPr>
                  <w:tcW w:w="1168" w:type="dxa"/>
                </w:tcPr>
                <w:p w:rsidR="00647A13" w:rsidRPr="00A8666A" w:rsidRDefault="00647A13" w:rsidP="00647A13">
                  <w:pPr>
                    <w:jc w:val="thaiDistribute"/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2.</w:t>
                  </w:r>
                  <w:r w:rsidR="00A8666A">
                    <w:rPr>
                      <w:rFonts w:ascii="TH SarabunPSK" w:hAnsi="TH SarabunPSK" w:cs="Angsana New" w:hint="cs"/>
                      <w:color w:val="000000" w:themeColor="text1"/>
                      <w:szCs w:val="20"/>
                      <w:cs/>
                    </w:rPr>
                    <w:t>น</w:t>
                  </w:r>
                  <w:r w:rsid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.</w:t>
                  </w:r>
                  <w:r w:rsidR="00A8666A">
                    <w:rPr>
                      <w:rFonts w:ascii="TH SarabunPSK" w:hAnsi="TH SarabunPSK" w:cs="Angsana New" w:hint="cs"/>
                      <w:color w:val="000000" w:themeColor="text1"/>
                      <w:szCs w:val="20"/>
                      <w:cs/>
                    </w:rPr>
                    <w:t>ส</w:t>
                  </w:r>
                  <w:r w:rsid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.</w:t>
                  </w:r>
                  <w:r w:rsidR="00A8666A">
                    <w:rPr>
                      <w:rFonts w:ascii="TH SarabunPSK" w:hAnsi="TH SarabunPSK" w:cs="Angsana New" w:hint="cs"/>
                      <w:color w:val="000000" w:themeColor="text1"/>
                      <w:szCs w:val="20"/>
                      <w:cs/>
                    </w:rPr>
                    <w:t>ดาวัลย์  ชุมภูงาม</w:t>
                  </w:r>
                </w:p>
                <w:p w:rsidR="000837F2" w:rsidRPr="00A8666A" w:rsidRDefault="000837F2" w:rsidP="00A8666A">
                  <w:pPr>
                    <w:jc w:val="thaiDistribute"/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</w:pP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5</w:t>
                  </w:r>
                  <w:r w:rsid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70531004</w:t>
                  </w:r>
                </w:p>
              </w:tc>
              <w:tc>
                <w:tcPr>
                  <w:tcW w:w="1169" w:type="dxa"/>
                </w:tcPr>
                <w:p w:rsidR="00647A13" w:rsidRPr="00A8666A" w:rsidRDefault="00611CA6" w:rsidP="00611CA6">
                  <w:pPr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 w:rsidRPr="00611CA6">
                    <w:rPr>
                      <w:rFonts w:ascii="TH SarabunPSK" w:hAnsi="TH SarabunPSK"/>
                      <w:color w:val="000000" w:themeColor="text1"/>
                      <w:szCs w:val="20"/>
                    </w:rPr>
                    <w:t xml:space="preserve">Strong Convergence Theorems of Noor Iterative Method for Common Fixed Points of Some </w:t>
                  </w:r>
                  <w:r w:rsidRPr="00611CA6">
                    <w:rPr>
                      <w:rFonts w:ascii="TH SarabunPSK" w:hAnsi="TH SarabunPSK"/>
                      <w:color w:val="000000" w:themeColor="text1"/>
                      <w:szCs w:val="20"/>
                    </w:rPr>
                    <w:lastRenderedPageBreak/>
                    <w:t>Generalized Nonexpansive in Banach Spaces</w:t>
                  </w:r>
                </w:p>
              </w:tc>
              <w:tc>
                <w:tcPr>
                  <w:tcW w:w="1377" w:type="dxa"/>
                </w:tcPr>
                <w:p w:rsidR="00647A13" w:rsidRPr="00A8666A" w:rsidRDefault="00611CA6" w:rsidP="00C6282E">
                  <w:pPr>
                    <w:rPr>
                      <w:rFonts w:ascii="TH SarabunPSK" w:hAnsi="TH SarabunPSK"/>
                      <w:szCs w:val="20"/>
                      <w:cs/>
                    </w:rPr>
                  </w:pPr>
                  <w:r w:rsidRPr="00611CA6">
                    <w:rPr>
                      <w:rFonts w:ascii="TH SarabunPSK" w:hAnsi="TH SarabunPSK"/>
                      <w:szCs w:val="20"/>
                    </w:rPr>
                    <w:lastRenderedPageBreak/>
                    <w:t xml:space="preserve">The 21st Annual Meeting in Mathematics </w:t>
                  </w:r>
                  <w:r w:rsidRPr="00611CA6">
                    <w:rPr>
                      <w:rFonts w:ascii="TH SarabunPSK" w:hAnsi="TH SarabunPSK"/>
                      <w:szCs w:val="20"/>
                      <w:cs/>
                    </w:rPr>
                    <w:t>(</w:t>
                  </w:r>
                  <w:r w:rsidRPr="00611CA6">
                    <w:rPr>
                      <w:rFonts w:ascii="TH SarabunPSK" w:hAnsi="TH SarabunPSK"/>
                      <w:szCs w:val="20"/>
                    </w:rPr>
                    <w:t>AMM 2016</w:t>
                  </w:r>
                  <w:r w:rsidRPr="00611CA6">
                    <w:rPr>
                      <w:rFonts w:ascii="TH SarabunPSK" w:hAnsi="TH SarabunPSK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647A13" w:rsidRPr="00A8666A" w:rsidRDefault="00611CA6" w:rsidP="00D71707">
                  <w:pPr>
                    <w:jc w:val="center"/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0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  <w:t>.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2</w:t>
                  </w:r>
                </w:p>
              </w:tc>
            </w:tr>
            <w:tr w:rsidR="00647A13" w:rsidRPr="00803F78" w:rsidTr="0040737C">
              <w:tc>
                <w:tcPr>
                  <w:tcW w:w="1168" w:type="dxa"/>
                </w:tcPr>
                <w:p w:rsidR="00647A13" w:rsidRPr="00A8666A" w:rsidRDefault="00647A13" w:rsidP="00A8666A">
                  <w:pPr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</w:pP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lastRenderedPageBreak/>
                    <w:t xml:space="preserve">3. </w:t>
                  </w:r>
                  <w:r w:rsidR="00A8666A">
                    <w:rPr>
                      <w:rFonts w:ascii="TH SarabunPSK" w:hAnsi="TH SarabunPSK" w:cs="Angsana New" w:hint="cs"/>
                      <w:color w:val="000000" w:themeColor="text1"/>
                      <w:szCs w:val="20"/>
                      <w:cs/>
                    </w:rPr>
                    <w:t>นายปณิธาน  สานเมทา</w:t>
                  </w: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 xml:space="preserve">  5</w:t>
                  </w:r>
                  <w:r w:rsid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70531005</w:t>
                  </w:r>
                </w:p>
              </w:tc>
              <w:tc>
                <w:tcPr>
                  <w:tcW w:w="1169" w:type="dxa"/>
                </w:tcPr>
                <w:p w:rsidR="00647A13" w:rsidRPr="00A8666A" w:rsidRDefault="002E77A4" w:rsidP="00C6282E">
                  <w:pPr>
                    <w:rPr>
                      <w:rFonts w:ascii="TH SarabunPSK" w:hAnsi="TH SarabunPSK"/>
                      <w:szCs w:val="20"/>
                    </w:rPr>
                  </w:pPr>
                  <w:r w:rsidRPr="002E77A4">
                    <w:rPr>
                      <w:rFonts w:ascii="TH SarabunPSK" w:hAnsi="TH SarabunPSK"/>
                      <w:szCs w:val="20"/>
                    </w:rPr>
                    <w:t>Fixed Point Theorem and Convergence Theorem for Multivalued G</w:t>
                  </w:r>
                  <w:r w:rsidRPr="002E77A4">
                    <w:rPr>
                      <w:rFonts w:ascii="TH SarabunPSK" w:hAnsi="TH SarabunPSK"/>
                      <w:szCs w:val="20"/>
                      <w:cs/>
                    </w:rPr>
                    <w:t>-</w:t>
                  </w:r>
                  <w:r w:rsidRPr="002E77A4">
                    <w:rPr>
                      <w:rFonts w:ascii="TH SarabunPSK" w:hAnsi="TH SarabunPSK"/>
                      <w:szCs w:val="20"/>
                    </w:rPr>
                    <w:t>nonexpansive Mappings in Banach Spaces Endowed with Graphs</w:t>
                  </w:r>
                </w:p>
              </w:tc>
              <w:tc>
                <w:tcPr>
                  <w:tcW w:w="1377" w:type="dxa"/>
                </w:tcPr>
                <w:p w:rsidR="00647A13" w:rsidRPr="00A8666A" w:rsidRDefault="00611CA6" w:rsidP="00C6282E">
                  <w:pPr>
                    <w:rPr>
                      <w:rFonts w:ascii="TH SarabunPSK" w:hAnsi="TH SarabunPSK"/>
                      <w:szCs w:val="20"/>
                    </w:rPr>
                  </w:pPr>
                  <w:r w:rsidRPr="00611CA6">
                    <w:rPr>
                      <w:rFonts w:ascii="TH SarabunPSK" w:hAnsi="TH SarabunPSK"/>
                      <w:szCs w:val="20"/>
                    </w:rPr>
                    <w:t xml:space="preserve">The 21st Annual Meeting in Mathematics </w:t>
                  </w:r>
                  <w:r w:rsidRPr="00611CA6">
                    <w:rPr>
                      <w:rFonts w:ascii="TH SarabunPSK" w:hAnsi="TH SarabunPSK"/>
                      <w:szCs w:val="20"/>
                      <w:cs/>
                    </w:rPr>
                    <w:t>(</w:t>
                  </w:r>
                  <w:r w:rsidRPr="00611CA6">
                    <w:rPr>
                      <w:rFonts w:ascii="TH SarabunPSK" w:hAnsi="TH SarabunPSK"/>
                      <w:szCs w:val="20"/>
                    </w:rPr>
                    <w:t>AMM 2016</w:t>
                  </w:r>
                  <w:r w:rsidRPr="00611CA6">
                    <w:rPr>
                      <w:rFonts w:ascii="TH SarabunPSK" w:hAnsi="TH SarabunPSK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647A13" w:rsidRPr="00A8666A" w:rsidRDefault="00611CA6" w:rsidP="00D71707">
                  <w:pPr>
                    <w:jc w:val="center"/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0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  <w:t>.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2</w:t>
                  </w:r>
                </w:p>
              </w:tc>
            </w:tr>
            <w:tr w:rsidR="00647A13" w:rsidRPr="00803F78" w:rsidTr="0040737C">
              <w:tc>
                <w:tcPr>
                  <w:tcW w:w="1168" w:type="dxa"/>
                </w:tcPr>
                <w:p w:rsidR="00647A13" w:rsidRPr="00A8666A" w:rsidRDefault="00647A13" w:rsidP="00A8666A">
                  <w:pPr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 xml:space="preserve">4. </w:t>
                  </w:r>
                  <w:r w:rsidR="00A8666A">
                    <w:rPr>
                      <w:rFonts w:ascii="TH SarabunPSK" w:hAnsi="TH SarabunPSK" w:cs="Angsana New" w:hint="cs"/>
                      <w:color w:val="000000" w:themeColor="text1"/>
                      <w:szCs w:val="20"/>
                      <w:cs/>
                    </w:rPr>
                    <w:t>นายเทิดศักดิ์  บุญมี</w:t>
                  </w: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 xml:space="preserve">   56053</w:t>
                  </w:r>
                  <w:r w:rsid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1005</w:t>
                  </w:r>
                </w:p>
              </w:tc>
              <w:tc>
                <w:tcPr>
                  <w:tcW w:w="1169" w:type="dxa"/>
                </w:tcPr>
                <w:p w:rsidR="00611CA6" w:rsidRPr="00611CA6" w:rsidRDefault="005F6265" w:rsidP="00611CA6">
                  <w:pPr>
                    <w:rPr>
                      <w:rFonts w:ascii="TH SarabunPSK" w:hAnsi="TH SarabunPSK"/>
                      <w:b/>
                      <w:bCs/>
                      <w:szCs w:val="20"/>
                    </w:rPr>
                  </w:pPr>
                  <w:hyperlink r:id="rId9" w:history="1">
                    <w:r w:rsidR="00611CA6" w:rsidRPr="00611CA6">
                      <w:rPr>
                        <w:rStyle w:val="Hyperlink"/>
                        <w:rFonts w:ascii="TH SarabunPSK" w:hAnsi="TH SarabunPSK"/>
                        <w:b/>
                        <w:bCs/>
                        <w:color w:val="auto"/>
                        <w:szCs w:val="20"/>
                      </w:rPr>
                      <w:t>Measure of complete dependence of random vectors</w:t>
                    </w:r>
                  </w:hyperlink>
                </w:p>
                <w:p w:rsidR="00647A13" w:rsidRPr="00A8666A" w:rsidRDefault="00647A13" w:rsidP="00C6282E">
                  <w:pPr>
                    <w:rPr>
                      <w:rFonts w:ascii="TH SarabunPSK" w:hAnsi="TH SarabunPSK"/>
                      <w:szCs w:val="20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647A13" w:rsidRPr="00A8666A" w:rsidRDefault="00611CA6" w:rsidP="00C6282E">
                  <w:pPr>
                    <w:rPr>
                      <w:rFonts w:ascii="TH SarabunPSK" w:hAnsi="TH SarabunPSK"/>
                      <w:szCs w:val="20"/>
                    </w:rPr>
                  </w:pPr>
                  <w:r w:rsidRPr="00611CA6">
                    <w:rPr>
                      <w:rFonts w:ascii="TH SarabunPSK" w:hAnsi="TH SarabunPSK"/>
                      <w:szCs w:val="20"/>
                    </w:rPr>
                    <w:t>Journal of Mathematical Analysis and Applications</w:t>
                  </w:r>
                  <w:r>
                    <w:rPr>
                      <w:rFonts w:ascii="TH SarabunPSK" w:hAnsi="TH SarabunPSK"/>
                      <w:szCs w:val="20"/>
                      <w:cs/>
                    </w:rPr>
                    <w:t xml:space="preserve"> (</w:t>
                  </w:r>
                  <w:r>
                    <w:rPr>
                      <w:rFonts w:ascii="TH SarabunPSK" w:hAnsi="TH SarabunPSK"/>
                      <w:szCs w:val="20"/>
                    </w:rPr>
                    <w:t>2016</w:t>
                  </w:r>
                  <w:r>
                    <w:rPr>
                      <w:rFonts w:ascii="TH SarabunPSK" w:hAnsi="TH SarabunPSK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647A13" w:rsidRPr="00A8666A" w:rsidRDefault="00611CA6" w:rsidP="00D71707">
                  <w:pPr>
                    <w:jc w:val="center"/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1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  <w:t>.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0</w:t>
                  </w:r>
                </w:p>
              </w:tc>
            </w:tr>
            <w:tr w:rsidR="00647A13" w:rsidRPr="00803F78" w:rsidTr="0040737C">
              <w:tc>
                <w:tcPr>
                  <w:tcW w:w="1168" w:type="dxa"/>
                </w:tcPr>
                <w:p w:rsidR="00647A13" w:rsidRPr="00A8666A" w:rsidRDefault="00647A13" w:rsidP="00A8666A">
                  <w:pPr>
                    <w:rPr>
                      <w:rFonts w:ascii="TH SarabunPSK" w:hAnsi="TH SarabunPSK"/>
                      <w:color w:val="000000" w:themeColor="text1"/>
                      <w:szCs w:val="20"/>
                    </w:rPr>
                  </w:pP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 xml:space="preserve">5. </w:t>
                  </w:r>
                  <w:r w:rsidR="00A8666A">
                    <w:rPr>
                      <w:rFonts w:ascii="TH SarabunPSK" w:hAnsi="TH SarabunPSK" w:cs="Angsana New" w:hint="cs"/>
                      <w:color w:val="000000" w:themeColor="text1"/>
                      <w:szCs w:val="20"/>
                      <w:cs/>
                    </w:rPr>
                    <w:t>นายรังสิวุฒิ  เสาวภาคสุข</w:t>
                  </w: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 xml:space="preserve">   5</w:t>
                  </w:r>
                  <w:r w:rsid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>70531005</w:t>
                  </w:r>
                  <w:r w:rsidRPr="00A8666A"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  <w:t xml:space="preserve"> </w:t>
                  </w:r>
                  <w:r w:rsidRPr="00A8666A">
                    <w:rPr>
                      <w:rFonts w:ascii="TH SarabunPSK" w:hAnsi="TH SarabunPSK" w:hint="cs"/>
                      <w:color w:val="000000" w:themeColor="text1"/>
                      <w:szCs w:val="20"/>
                      <w:cs/>
                    </w:rPr>
                    <w:t xml:space="preserve"> </w:t>
                  </w:r>
                </w:p>
              </w:tc>
              <w:tc>
                <w:tcPr>
                  <w:tcW w:w="1169" w:type="dxa"/>
                </w:tcPr>
                <w:p w:rsidR="00647A13" w:rsidRPr="00A8666A" w:rsidRDefault="00611CA6" w:rsidP="00C6282E">
                  <w:pPr>
                    <w:rPr>
                      <w:rFonts w:ascii="TH SarabunPSK" w:hAnsi="TH SarabunPSK"/>
                      <w:szCs w:val="20"/>
                    </w:rPr>
                  </w:pPr>
                  <w:r w:rsidRPr="00611CA6">
                    <w:rPr>
                      <w:rFonts w:ascii="TH SarabunPSK" w:hAnsi="TH SarabunPSK"/>
                      <w:szCs w:val="20"/>
                    </w:rPr>
                    <w:t>Regularity in Transformation Semigroups with Two Invariant Subsets</w:t>
                  </w:r>
                </w:p>
              </w:tc>
              <w:tc>
                <w:tcPr>
                  <w:tcW w:w="1377" w:type="dxa"/>
                </w:tcPr>
                <w:p w:rsidR="00647A13" w:rsidRPr="00A8666A" w:rsidRDefault="00611CA6" w:rsidP="00C6282E">
                  <w:pPr>
                    <w:rPr>
                      <w:rFonts w:ascii="TH SarabunPSK" w:hAnsi="TH SarabunPSK"/>
                      <w:szCs w:val="20"/>
                    </w:rPr>
                  </w:pPr>
                  <w:r w:rsidRPr="00611CA6">
                    <w:rPr>
                      <w:rFonts w:ascii="TH SarabunPSK" w:hAnsi="TH SarabunPSK"/>
                      <w:szCs w:val="20"/>
                    </w:rPr>
                    <w:t xml:space="preserve">The 21st Annual Meeting in Mathematics </w:t>
                  </w:r>
                  <w:r w:rsidRPr="00611CA6">
                    <w:rPr>
                      <w:rFonts w:ascii="TH SarabunPSK" w:hAnsi="TH SarabunPSK"/>
                      <w:szCs w:val="20"/>
                      <w:cs/>
                    </w:rPr>
                    <w:t>(</w:t>
                  </w:r>
                  <w:r w:rsidRPr="00611CA6">
                    <w:rPr>
                      <w:rFonts w:ascii="TH SarabunPSK" w:hAnsi="TH SarabunPSK"/>
                      <w:szCs w:val="20"/>
                    </w:rPr>
                    <w:t>AMM 2016</w:t>
                  </w:r>
                  <w:r w:rsidRPr="00611CA6">
                    <w:rPr>
                      <w:rFonts w:ascii="TH SarabunPSK" w:hAnsi="TH SarabunPSK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647A13" w:rsidRPr="00A8666A" w:rsidRDefault="00611CA6" w:rsidP="00D71707">
                  <w:pPr>
                    <w:jc w:val="center"/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</w:pP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0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  <w:cs/>
                    </w:rPr>
                    <w:t>.</w:t>
                  </w:r>
                  <w:r>
                    <w:rPr>
                      <w:rFonts w:ascii="TH SarabunPSK" w:hAnsi="TH SarabunPSK"/>
                      <w:color w:val="000000" w:themeColor="text1"/>
                      <w:szCs w:val="20"/>
                    </w:rPr>
                    <w:t>2</w:t>
                  </w:r>
                </w:p>
              </w:tc>
            </w:tr>
          </w:tbl>
          <w:p w:rsidR="001022A5" w:rsidRPr="00803F78" w:rsidRDefault="001022A5" w:rsidP="0040737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0"/>
                <w:szCs w:val="30"/>
              </w:rPr>
            </w:pPr>
          </w:p>
        </w:tc>
      </w:tr>
      <w:tr w:rsidR="001022A5" w:rsidRPr="00BB2F58" w:rsidTr="0040737C">
        <w:trPr>
          <w:trHeight w:val="3581"/>
        </w:trPr>
        <w:tc>
          <w:tcPr>
            <w:tcW w:w="534" w:type="dxa"/>
          </w:tcPr>
          <w:p w:rsidR="001022A5" w:rsidRPr="00D71707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71707">
              <w:rPr>
                <w:rFonts w:ascii="TH SarabunPSK" w:hAnsi="TH SarabunPSK"/>
                <w:sz w:val="30"/>
                <w:szCs w:val="30"/>
              </w:rPr>
              <w:lastRenderedPageBreak/>
              <w:t>9</w:t>
            </w:r>
          </w:p>
        </w:tc>
        <w:tc>
          <w:tcPr>
            <w:tcW w:w="3827" w:type="dxa"/>
          </w:tcPr>
          <w:p w:rsidR="001022A5" w:rsidRDefault="001022A5" w:rsidP="0040737C">
            <w:pPr>
              <w:jc w:val="both"/>
              <w:rPr>
                <w:rFonts w:ascii="TH SarabunPSK" w:hAnsi="TH SarabunPSK"/>
                <w:sz w:val="30"/>
                <w:szCs w:val="30"/>
              </w:rPr>
            </w:pPr>
            <w:r w:rsidRPr="00D71707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8F2E67" w:rsidRPr="00D71707" w:rsidRDefault="008F2E67" w:rsidP="00562127">
            <w:pPr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</w:p>
        </w:tc>
        <w:tc>
          <w:tcPr>
            <w:tcW w:w="4906" w:type="dxa"/>
          </w:tcPr>
          <w:p w:rsidR="001022A5" w:rsidRPr="00A5571B" w:rsidRDefault="00121C9A" w:rsidP="008F2E67">
            <w:pPr>
              <w:contextualSpacing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 w:rsidRPr="00121C9A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อาจารย์ในหลักสูตร รับ</w:t>
            </w:r>
            <w:r w:rsidR="00562127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เป็นอาจารย์ที่ปรึกษาวิทยานิพนธ์ของ</w:t>
            </w:r>
            <w:r w:rsidRPr="00121C9A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นักศึกษาไม่เกินจำนวน</w:t>
            </w:r>
            <w:r w:rsidR="00A5571B" w:rsidRPr="00A5571B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ตามเกณฑ์ที่กำหนด คือ </w:t>
            </w:r>
            <w:r w:rsidR="00A5571B" w:rsidRPr="00A5571B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 xml:space="preserve">อาจารย์ </w:t>
            </w:r>
            <w:r w:rsidR="00A5571B" w:rsidRPr="00A5571B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1 </w:t>
            </w:r>
            <w:r w:rsidR="00A5571B" w:rsidRPr="00A5571B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คน ต่อ นักศึกษา</w:t>
            </w:r>
            <w:r w:rsidR="00016DB1">
              <w:rPr>
                <w:rFonts w:ascii="TH SarabunPSK" w:eastAsia="Times New Roman" w:hAnsi="TH SarabunPSK" w:cs="Angsana New" w:hint="cs"/>
                <w:sz w:val="30"/>
                <w:szCs w:val="30"/>
                <w:cs/>
              </w:rPr>
              <w:t>ไม่เกิน</w:t>
            </w:r>
            <w:r w:rsidR="00A5571B" w:rsidRPr="00A5571B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 5 </w:t>
            </w:r>
            <w:r w:rsidR="00A5571B" w:rsidRPr="00A5571B">
              <w:rPr>
                <w:rFonts w:ascii="TH SarabunPSK" w:eastAsia="Times New Roman" w:hAnsi="TH SarabunPSK" w:cs="Angsana New"/>
                <w:sz w:val="30"/>
                <w:szCs w:val="30"/>
                <w:cs/>
              </w:rPr>
              <w:t>คน</w:t>
            </w:r>
            <w:r w:rsidR="008F2E67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 </w:t>
            </w:r>
            <w:r w:rsidR="00A5571B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โดย</w:t>
            </w:r>
            <w:r w:rsidR="001022A5" w:rsidRPr="00A5571B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แสดงผลการดำเนินงานดังตาราง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170"/>
              <w:gridCol w:w="1240"/>
              <w:gridCol w:w="963"/>
            </w:tblGrid>
            <w:tr w:rsidR="00016DB1" w:rsidRPr="00016DB1" w:rsidTr="00562127">
              <w:trPr>
                <w:jc w:val="center"/>
              </w:trPr>
              <w:tc>
                <w:tcPr>
                  <w:tcW w:w="1302" w:type="dxa"/>
                  <w:tcBorders>
                    <w:bottom w:val="nil"/>
                  </w:tcBorders>
                </w:tcPr>
                <w:p w:rsidR="001022A5" w:rsidRPr="00016DB1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016DB1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ชื่อ</w:t>
                  </w:r>
                </w:p>
              </w:tc>
              <w:tc>
                <w:tcPr>
                  <w:tcW w:w="3373" w:type="dxa"/>
                  <w:gridSpan w:val="3"/>
                </w:tcPr>
                <w:p w:rsidR="001022A5" w:rsidRPr="00016DB1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16DB1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ปีการศึกษา</w:t>
                  </w:r>
                  <w:r w:rsidRPr="00016DB1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....</w:t>
                  </w:r>
                </w:p>
              </w:tc>
            </w:tr>
            <w:tr w:rsidR="00016DB1" w:rsidRPr="00016DB1" w:rsidTr="00562127">
              <w:trPr>
                <w:jc w:val="center"/>
              </w:trPr>
              <w:tc>
                <w:tcPr>
                  <w:tcW w:w="1302" w:type="dxa"/>
                  <w:tcBorders>
                    <w:top w:val="nil"/>
                  </w:tcBorders>
                </w:tcPr>
                <w:p w:rsidR="001022A5" w:rsidRPr="00016DB1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16DB1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อาจารย์ที่ปรึกษาหลัก</w:t>
                  </w:r>
                </w:p>
              </w:tc>
              <w:tc>
                <w:tcPr>
                  <w:tcW w:w="1170" w:type="dxa"/>
                </w:tcPr>
                <w:p w:rsidR="001022A5" w:rsidRPr="00016DB1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16DB1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นักศึกษาที่ทำวิทยานิพนธ์</w:t>
                  </w:r>
                </w:p>
              </w:tc>
              <w:tc>
                <w:tcPr>
                  <w:tcW w:w="1240" w:type="dxa"/>
                </w:tcPr>
                <w:p w:rsidR="001022A5" w:rsidRPr="00016DB1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16DB1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นักศึกษาที่ทำการค้นคว้าอิสระ</w:t>
                  </w:r>
                </w:p>
              </w:tc>
              <w:tc>
                <w:tcPr>
                  <w:tcW w:w="963" w:type="dxa"/>
                </w:tcPr>
                <w:p w:rsidR="001022A5" w:rsidRPr="00016DB1" w:rsidRDefault="001022A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16DB1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หน่วยภาระงาน</w:t>
                  </w:r>
                </w:p>
              </w:tc>
            </w:tr>
            <w:tr w:rsidR="00016DB1" w:rsidRPr="00016DB1" w:rsidTr="00562127">
              <w:trPr>
                <w:jc w:val="center"/>
              </w:trPr>
              <w:tc>
                <w:tcPr>
                  <w:tcW w:w="1302" w:type="dxa"/>
                </w:tcPr>
                <w:p w:rsidR="001022A5" w:rsidRPr="00562127" w:rsidRDefault="001022A5" w:rsidP="008F2E67">
                  <w:pPr>
                    <w:jc w:val="both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1.</w:t>
                  </w:r>
                  <w:r w:rsidR="00562127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อ</w:t>
                  </w:r>
                  <w:r w:rsidR="00562127"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562127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ดร</w:t>
                  </w:r>
                  <w:r w:rsidR="00562127"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562127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 xml:space="preserve">นราวดี </w:t>
                  </w:r>
                </w:p>
              </w:tc>
              <w:tc>
                <w:tcPr>
                  <w:tcW w:w="1170" w:type="dxa"/>
                </w:tcPr>
                <w:p w:rsidR="001022A5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240" w:type="dxa"/>
                </w:tcPr>
                <w:p w:rsidR="001022A5" w:rsidRPr="00562127" w:rsidRDefault="00016DB1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62127"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63" w:type="dxa"/>
                </w:tcPr>
                <w:p w:rsidR="001022A5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2</w:t>
                  </w:r>
                </w:p>
              </w:tc>
            </w:tr>
            <w:tr w:rsidR="00016DB1" w:rsidRPr="00016DB1" w:rsidTr="00562127">
              <w:trPr>
                <w:jc w:val="center"/>
              </w:trPr>
              <w:tc>
                <w:tcPr>
                  <w:tcW w:w="1302" w:type="dxa"/>
                </w:tcPr>
                <w:p w:rsidR="00A5571B" w:rsidRPr="00562127" w:rsidRDefault="001022A5" w:rsidP="00562127">
                  <w:pPr>
                    <w:jc w:val="both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2.</w:t>
                  </w:r>
                  <w:r w:rsidR="00562127" w:rsidRPr="00562127">
                    <w:rPr>
                      <w:rFonts w:ascii="TH SarabunPSK" w:hAnsi="TH SarabunPSK" w:cs="Angsana New" w:hint="cs"/>
                      <w:color w:val="000000" w:themeColor="text1"/>
                      <w:sz w:val="24"/>
                      <w:szCs w:val="24"/>
                      <w:cs/>
                    </w:rPr>
                    <w:t>ศ</w:t>
                  </w:r>
                  <w:r w:rsidR="00562127" w:rsidRPr="00562127">
                    <w:rPr>
                      <w:rFonts w:ascii="TH SarabunPSK" w:hAnsi="TH SarabunPSK" w:hint="cs"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562127" w:rsidRPr="00562127">
                    <w:rPr>
                      <w:rFonts w:ascii="TH SarabunPSK" w:hAnsi="TH SarabunPSK" w:cs="Angsana New" w:hint="cs"/>
                      <w:color w:val="000000" w:themeColor="text1"/>
                      <w:sz w:val="24"/>
                      <w:szCs w:val="24"/>
                      <w:cs/>
                    </w:rPr>
                    <w:t>ดร</w:t>
                  </w:r>
                  <w:r w:rsidR="00562127" w:rsidRPr="00562127">
                    <w:rPr>
                      <w:rFonts w:ascii="TH SarabunPSK" w:hAnsi="TH SarabunPSK" w:hint="cs"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562127" w:rsidRPr="00562127">
                    <w:rPr>
                      <w:rFonts w:ascii="TH SarabunPSK" w:hAnsi="TH SarabunPSK" w:cs="Angsana New" w:hint="cs"/>
                      <w:color w:val="000000" w:themeColor="text1"/>
                      <w:sz w:val="24"/>
                      <w:szCs w:val="24"/>
                      <w:cs/>
                    </w:rPr>
                    <w:t xml:space="preserve">สุเทพ   </w:t>
                  </w:r>
                </w:p>
              </w:tc>
              <w:tc>
                <w:tcPr>
                  <w:tcW w:w="1170" w:type="dxa"/>
                </w:tcPr>
                <w:p w:rsidR="001022A5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240" w:type="dxa"/>
                </w:tcPr>
                <w:p w:rsidR="001022A5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63" w:type="dxa"/>
                </w:tcPr>
                <w:p w:rsidR="001022A5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5</w:t>
                  </w:r>
                </w:p>
              </w:tc>
            </w:tr>
            <w:tr w:rsidR="00A5571B" w:rsidRPr="00016DB1" w:rsidTr="00562127">
              <w:trPr>
                <w:jc w:val="center"/>
              </w:trPr>
              <w:tc>
                <w:tcPr>
                  <w:tcW w:w="1302" w:type="dxa"/>
                </w:tcPr>
                <w:p w:rsidR="00A5571B" w:rsidRPr="00562127" w:rsidRDefault="00580CEE" w:rsidP="00562127">
                  <w:pPr>
                    <w:jc w:val="both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="00A5571B"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A5571B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ผศ</w:t>
                  </w:r>
                  <w:r w:rsidR="00A5571B"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A5571B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ดร</w:t>
                  </w:r>
                  <w:r w:rsidR="00A5571B"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562127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สันติ</w:t>
                  </w:r>
                </w:p>
              </w:tc>
              <w:tc>
                <w:tcPr>
                  <w:tcW w:w="1170" w:type="dxa"/>
                </w:tcPr>
                <w:p w:rsidR="00A5571B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40" w:type="dxa"/>
                </w:tcPr>
                <w:p w:rsidR="00A5571B" w:rsidRPr="00562127" w:rsidRDefault="00016DB1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63" w:type="dxa"/>
                </w:tcPr>
                <w:p w:rsidR="00A5571B" w:rsidRPr="00562127" w:rsidRDefault="00016DB1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3</w:t>
                  </w:r>
                </w:p>
              </w:tc>
            </w:tr>
            <w:tr w:rsidR="00A5571B" w:rsidRPr="00016DB1" w:rsidTr="00562127">
              <w:trPr>
                <w:jc w:val="center"/>
              </w:trPr>
              <w:tc>
                <w:tcPr>
                  <w:tcW w:w="1302" w:type="dxa"/>
                </w:tcPr>
                <w:p w:rsidR="00A5571B" w:rsidRPr="00562127" w:rsidRDefault="00580CEE" w:rsidP="00562127">
                  <w:pPr>
                    <w:jc w:val="both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4</w:t>
                  </w:r>
                  <w:r w:rsidR="00A5571B"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562127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อ</w:t>
                  </w:r>
                  <w:r w:rsidR="00562127"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562127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ดร</w:t>
                  </w:r>
                  <w:r w:rsidR="00562127" w:rsidRPr="00562127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r w:rsidR="00562127" w:rsidRPr="00562127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ปรียานุช</w:t>
                  </w:r>
                </w:p>
              </w:tc>
              <w:tc>
                <w:tcPr>
                  <w:tcW w:w="1170" w:type="dxa"/>
                </w:tcPr>
                <w:p w:rsidR="00A5571B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240" w:type="dxa"/>
                </w:tcPr>
                <w:p w:rsidR="00A5571B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63" w:type="dxa"/>
                </w:tcPr>
                <w:p w:rsidR="00A5571B" w:rsidRPr="00562127" w:rsidRDefault="00562127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2</w:t>
                  </w:r>
                </w:p>
              </w:tc>
            </w:tr>
          </w:tbl>
          <w:p w:rsidR="001022A5" w:rsidRPr="00C26D13" w:rsidRDefault="001022A5" w:rsidP="0040737C">
            <w:pPr>
              <w:jc w:val="both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1022A5" w:rsidRPr="00BB2F58" w:rsidTr="0040737C">
        <w:tc>
          <w:tcPr>
            <w:tcW w:w="534" w:type="dxa"/>
          </w:tcPr>
          <w:p w:rsidR="001022A5" w:rsidRPr="00016DB1" w:rsidRDefault="001022A5" w:rsidP="0040737C">
            <w:pPr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016DB1">
              <w:rPr>
                <w:rFonts w:ascii="TH SarabunPSK" w:hAnsi="TH SarabunPSK"/>
                <w:sz w:val="30"/>
                <w:szCs w:val="30"/>
              </w:rPr>
              <w:t>10</w:t>
            </w:r>
          </w:p>
        </w:tc>
        <w:tc>
          <w:tcPr>
            <w:tcW w:w="3827" w:type="dxa"/>
          </w:tcPr>
          <w:p w:rsidR="001022A5" w:rsidRDefault="001022A5" w:rsidP="0040737C">
            <w:pPr>
              <w:jc w:val="both"/>
              <w:rPr>
                <w:rFonts w:ascii="TH SarabunPSK" w:hAnsi="TH SarabunPSK"/>
                <w:sz w:val="30"/>
                <w:szCs w:val="30"/>
              </w:rPr>
            </w:pPr>
            <w:r w:rsidRPr="00016DB1">
              <w:rPr>
                <w:rFonts w:ascii="TH SarabunPSK" w:eastAsia="Times New Roman" w:hAnsi="TH SarabunPSK" w:cs="Angsana New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562127" w:rsidRDefault="00562127" w:rsidP="0040737C">
            <w:pPr>
              <w:jc w:val="both"/>
              <w:rPr>
                <w:rFonts w:ascii="TH SarabunPSK" w:hAnsi="TH SarabunPSK"/>
                <w:sz w:val="30"/>
                <w:szCs w:val="30"/>
              </w:rPr>
            </w:pPr>
          </w:p>
          <w:p w:rsidR="00562127" w:rsidRPr="00016DB1" w:rsidRDefault="00562127" w:rsidP="00562127">
            <w:pPr>
              <w:jc w:val="thaiDistribute"/>
              <w:rPr>
                <w:rFonts w:ascii="TH SarabunPSK" w:hAnsi="TH SarabunPSK"/>
                <w:sz w:val="30"/>
                <w:szCs w:val="30"/>
                <w:cs/>
              </w:rPr>
            </w:pPr>
          </w:p>
        </w:tc>
        <w:tc>
          <w:tcPr>
            <w:tcW w:w="4906" w:type="dxa"/>
          </w:tcPr>
          <w:p w:rsidR="001022A5" w:rsidRPr="00016DB1" w:rsidRDefault="001022A5" w:rsidP="0040737C">
            <w:pPr>
              <w:jc w:val="thaiDistribute"/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 w:rsidRPr="00016DB1">
              <w:rPr>
                <w:rFonts w:ascii="TH SarabunPSK" w:hAnsi="TH SarabunPSK" w:cs="Angsana New" w:hint="cs"/>
                <w:color w:val="000000" w:themeColor="text1"/>
                <w:sz w:val="30"/>
                <w:szCs w:val="30"/>
                <w:cs/>
              </w:rPr>
              <w:t>อาจารย์ที่ปรึกษาวิทยานิพนธ์และการค้นคว้าอิสรมีผลงานวิจัยอย่างต่อเนื่อง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2500"/>
              <w:gridCol w:w="961"/>
            </w:tblGrid>
            <w:tr w:rsidR="00016DB1" w:rsidRPr="00016DB1" w:rsidTr="00C6282E">
              <w:tc>
                <w:tcPr>
                  <w:tcW w:w="1214" w:type="dxa"/>
                </w:tcPr>
                <w:p w:rsidR="00016DB1" w:rsidRPr="00016DB1" w:rsidRDefault="00016DB1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  <w:cs/>
                    </w:rPr>
                  </w:pPr>
                  <w:r w:rsidRPr="00016DB1">
                    <w:rPr>
                      <w:rFonts w:ascii="TH SarabunPSK" w:hAnsi="TH SarabunPSK" w:cs="Angsana New" w:hint="cs"/>
                      <w:b/>
                      <w:bCs/>
                      <w:color w:val="000000" w:themeColor="text1"/>
                      <w:szCs w:val="20"/>
                      <w:cs/>
                    </w:rPr>
                    <w:t>ชื่ออาจารย์</w:t>
                  </w:r>
                </w:p>
              </w:tc>
              <w:tc>
                <w:tcPr>
                  <w:tcW w:w="2500" w:type="dxa"/>
                </w:tcPr>
                <w:p w:rsidR="00016DB1" w:rsidRPr="00016DB1" w:rsidRDefault="00016DB1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</w:rPr>
                  </w:pPr>
                  <w:r w:rsidRPr="00016DB1">
                    <w:rPr>
                      <w:rFonts w:ascii="TH SarabunPSK" w:hAnsi="TH SarabunPSK" w:cs="Angsana New"/>
                      <w:b/>
                      <w:bCs/>
                      <w:color w:val="000000" w:themeColor="text1"/>
                      <w:szCs w:val="20"/>
                      <w:cs/>
                    </w:rPr>
                    <w:t>ชื่อผลงาน</w:t>
                  </w:r>
                  <w:r w:rsidRPr="00016DB1">
                    <w:rPr>
                      <w:rFonts w:ascii="TH SarabunPSK" w:hAnsi="TH SarabunPSK" w:hint="cs"/>
                      <w:b/>
                      <w:bCs/>
                      <w:color w:val="000000" w:themeColor="text1"/>
                      <w:szCs w:val="20"/>
                      <w:cs/>
                    </w:rPr>
                    <w:t>/</w:t>
                  </w:r>
                  <w:r w:rsidRPr="00016DB1">
                    <w:rPr>
                      <w:rFonts w:ascii="TH SarabunPSK" w:hAnsi="TH SarabunPSK" w:cs="Angsana New"/>
                      <w:b/>
                      <w:bCs/>
                      <w:color w:val="000000" w:themeColor="text1"/>
                      <w:szCs w:val="20"/>
                      <w:cs/>
                    </w:rPr>
                    <w:t>แหล่งตีพิมพ์เผยแพร่</w:t>
                  </w:r>
                  <w:r w:rsidRPr="00016DB1"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  <w:cs/>
                    </w:rPr>
                    <w:t>/</w:t>
                  </w:r>
                  <w:r w:rsidRPr="00016DB1">
                    <w:rPr>
                      <w:rFonts w:ascii="TH SarabunPSK" w:hAnsi="TH SarabunPSK" w:cs="Angsana New"/>
                      <w:b/>
                      <w:bCs/>
                      <w:color w:val="000000" w:themeColor="text1"/>
                      <w:szCs w:val="20"/>
                      <w:cs/>
                    </w:rPr>
                    <w:t>ปีที่ตีพิมพ์เผยแพร่</w:t>
                  </w:r>
                </w:p>
              </w:tc>
              <w:tc>
                <w:tcPr>
                  <w:tcW w:w="961" w:type="dxa"/>
                </w:tcPr>
                <w:p w:rsidR="00016DB1" w:rsidRPr="009640B6" w:rsidRDefault="00016DB1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Cs w:val="20"/>
                    </w:rPr>
                  </w:pPr>
                  <w:r w:rsidRPr="009640B6">
                    <w:rPr>
                      <w:rFonts w:ascii="TH SarabunPSK" w:hAnsi="TH SarabunPSK" w:cs="Angsana New" w:hint="cs"/>
                      <w:b/>
                      <w:bCs/>
                      <w:szCs w:val="20"/>
                      <w:cs/>
                    </w:rPr>
                    <w:t>ค่าน้ำหนัก</w:t>
                  </w:r>
                </w:p>
              </w:tc>
            </w:tr>
            <w:tr w:rsidR="00412E6F" w:rsidRPr="00016DB1" w:rsidTr="00412E6F">
              <w:trPr>
                <w:trHeight w:val="2760"/>
              </w:trPr>
              <w:tc>
                <w:tcPr>
                  <w:tcW w:w="1214" w:type="dxa"/>
                  <w:vMerge w:val="restart"/>
                </w:tcPr>
                <w:p w:rsidR="00412E6F" w:rsidRDefault="00412E6F" w:rsidP="00C6282E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Angsana New" w:hint="cs"/>
                      <w:color w:val="000000" w:themeColor="text1"/>
                      <w:sz w:val="30"/>
                      <w:szCs w:val="30"/>
                      <w:cs/>
                    </w:rPr>
                    <w:lastRenderedPageBreak/>
                    <w:t>อ</w:t>
                  </w:r>
                  <w:r>
                    <w:rPr>
                      <w:rFonts w:ascii="TH SarabunPSK" w:hAnsi="TH SarabunPSK" w:hint="cs"/>
                      <w:color w:val="000000" w:themeColor="text1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Angsana New" w:hint="cs"/>
                      <w:color w:val="000000" w:themeColor="text1"/>
                      <w:sz w:val="30"/>
                      <w:szCs w:val="30"/>
                      <w:cs/>
                    </w:rPr>
                    <w:t>ดร</w:t>
                  </w:r>
                  <w:r>
                    <w:rPr>
                      <w:rFonts w:ascii="TH SarabunPSK" w:hAnsi="TH SarabunPSK" w:hint="cs"/>
                      <w:color w:val="000000" w:themeColor="text1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Angsana New" w:hint="cs"/>
                      <w:color w:val="000000" w:themeColor="text1"/>
                      <w:sz w:val="30"/>
                      <w:szCs w:val="30"/>
                      <w:cs/>
                    </w:rPr>
                    <w:t>นราวดี  ณ น่าน</w:t>
                  </w:r>
                </w:p>
                <w:p w:rsidR="00412E6F" w:rsidRPr="00016DB1" w:rsidRDefault="00412E6F" w:rsidP="00C6282E">
                  <w:pPr>
                    <w:jc w:val="both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412E6F" w:rsidRPr="00412E6F" w:rsidRDefault="00412E6F" w:rsidP="00412E6F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1</w:t>
                  </w:r>
                  <w:r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Na Nan N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, Charoensawan P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 xml:space="preserve">, 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G,F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)-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Closed set and coupled coincidence point theorems for a generalized compatible in partially G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 xml:space="preserve">metric spaces, Journal of Inequalities and Applications, 2014, 342, 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2014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12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27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). 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doi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: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10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1186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1029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242X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2014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 xml:space="preserve">342 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</w:rPr>
                    <w:t>cited 0 times</w:t>
                  </w:r>
                  <w:r w:rsidRPr="00412E6F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 </w:t>
                  </w:r>
                </w:p>
                <w:p w:rsidR="00412E6F" w:rsidRPr="00562127" w:rsidRDefault="00412E6F" w:rsidP="0056212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412E6F" w:rsidRPr="009640B6" w:rsidRDefault="00165BC6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  <w:p w:rsidR="00412E6F" w:rsidRPr="009640B6" w:rsidRDefault="00412E6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</w:p>
                <w:p w:rsidR="00412E6F" w:rsidRPr="009640B6" w:rsidRDefault="00412E6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12E6F" w:rsidRPr="00016DB1" w:rsidTr="00412E6F">
              <w:trPr>
                <w:trHeight w:val="480"/>
              </w:trPr>
              <w:tc>
                <w:tcPr>
                  <w:tcW w:w="1214" w:type="dxa"/>
                  <w:vMerge/>
                </w:tcPr>
                <w:p w:rsidR="00412E6F" w:rsidRDefault="00412E6F" w:rsidP="00C6282E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165BC6" w:rsidRDefault="00165BC6" w:rsidP="00165BC6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2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.) 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Na Nan N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, Charoensawan P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, Coupled g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 xml:space="preserve">coincidence point theorems for a generalized compatible pair in complete metric spaces, Fixed Point Theory and Applications, 2014, 9104, 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2014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12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22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). 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doi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: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10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1186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1687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1812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2014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 xml:space="preserve">201 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</w:rPr>
                    <w:t>cited 1 times</w:t>
                  </w:r>
                  <w:r w:rsidRPr="00165BC6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 </w:t>
                  </w:r>
                </w:p>
                <w:p w:rsidR="00165BC6" w:rsidRDefault="00165BC6" w:rsidP="00165BC6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165BC6" w:rsidRPr="00165BC6" w:rsidRDefault="00165BC6" w:rsidP="00165BC6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412E6F" w:rsidRDefault="00412E6F" w:rsidP="0056212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412E6F" w:rsidRPr="009640B6" w:rsidRDefault="00165BC6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3346AF" w:rsidRPr="00016DB1" w:rsidTr="003346AF">
              <w:trPr>
                <w:trHeight w:val="3120"/>
              </w:trPr>
              <w:tc>
                <w:tcPr>
                  <w:tcW w:w="1214" w:type="dxa"/>
                  <w:vMerge w:val="restart"/>
                </w:tcPr>
                <w:p w:rsidR="003346AF" w:rsidRDefault="003346AF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  <w:r w:rsidRPr="003346AF">
                    <w:rPr>
                      <w:rFonts w:ascii="TH SarabunPSK" w:hAnsi="TH SarabunPSK" w:cs="Angsana New" w:hint="cs"/>
                      <w:color w:val="000000" w:themeColor="text1"/>
                      <w:sz w:val="30"/>
                      <w:szCs w:val="30"/>
                      <w:cs/>
                    </w:rPr>
                    <w:t>ศ.ดร.สุเทพ   สวนใต้</w:t>
                  </w:r>
                </w:p>
                <w:p w:rsidR="003346AF" w:rsidRPr="00016DB1" w:rsidRDefault="003346AF" w:rsidP="00562127">
                  <w:pPr>
                    <w:jc w:val="both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3346AF" w:rsidRPr="003346AF" w:rsidRDefault="003346AF" w:rsidP="003346AF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  <w:r w:rsidRPr="003346AF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 xml:space="preserve">1.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Suwannaprapa M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Petrot N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, Weak convergence theorems for split feasibility problems on zeros of the sum of monotone operators and fixed point sets in Hilbert spaces, Fixed Point Theory and Applications, 2017, 6,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12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1186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s13663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017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0599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7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3346AF" w:rsidRPr="00C11E5D" w:rsidRDefault="003346AF" w:rsidP="00C11E5D">
                  <w:pPr>
                    <w:spacing w:after="160" w:line="259" w:lineRule="auto"/>
                    <w:jc w:val="center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3346AF" w:rsidRPr="009640B6" w:rsidRDefault="003346A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  <w:p w:rsidR="003346AF" w:rsidRPr="009640B6" w:rsidRDefault="003346A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</w:p>
                <w:p w:rsidR="003346AF" w:rsidRPr="009640B6" w:rsidRDefault="003346A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346AF" w:rsidRPr="00016DB1" w:rsidTr="003346AF">
              <w:trPr>
                <w:trHeight w:val="3330"/>
              </w:trPr>
              <w:tc>
                <w:tcPr>
                  <w:tcW w:w="1214" w:type="dxa"/>
                  <w:vMerge/>
                </w:tcPr>
                <w:p w:rsidR="003346AF" w:rsidRPr="003346AF" w:rsidRDefault="003346AF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3346AF" w:rsidRPr="003346AF" w:rsidRDefault="003346AF" w:rsidP="003346AF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  <w:r w:rsidRPr="003346AF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2.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 Suantai S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Cholamjiak P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Cho Y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Cholamjiak W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On solving split equilibrium problems and fixed point problems of nonspreading multi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valued mappings in Hilbert spaces, Fixed Point Theory and Applications, 2016, 35,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12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1186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s13663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0509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4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1 times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961" w:type="dxa"/>
                </w:tcPr>
                <w:p w:rsidR="003346AF" w:rsidRPr="009640B6" w:rsidRDefault="003346A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3346AF" w:rsidRPr="00016DB1" w:rsidTr="003346AF">
              <w:trPr>
                <w:trHeight w:val="1815"/>
              </w:trPr>
              <w:tc>
                <w:tcPr>
                  <w:tcW w:w="1214" w:type="dxa"/>
                  <w:vMerge/>
                </w:tcPr>
                <w:p w:rsidR="003346AF" w:rsidRPr="003346AF" w:rsidRDefault="003346AF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3346AF" w:rsidRPr="003346AF" w:rsidRDefault="003346AF" w:rsidP="003346AF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  <w:r w:rsidRPr="003346AF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3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Khompurngson K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Alternative approximation method for learning multiple feature, Thai Journal of Mathematics, 14, 517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526,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08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). (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961" w:type="dxa"/>
                </w:tcPr>
                <w:p w:rsidR="003346AF" w:rsidRPr="009640B6" w:rsidRDefault="003346A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3346AF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3346AF" w:rsidRPr="003346AF" w:rsidRDefault="003346AF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3346AF" w:rsidRPr="003346AF" w:rsidRDefault="003346AF" w:rsidP="003346AF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  <w:r w:rsidRPr="003346AF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4.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 Suparatulatorn R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Cholamjiak W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Hybrid methods for a finite family of G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nonexpansive mappings in Hilbert spaces endowed with graphs, AKCE International Journal of Graphs and Combinatorics, None, None,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1016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akcej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2017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001 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3346AF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961" w:type="dxa"/>
                </w:tcPr>
                <w:p w:rsidR="003346AF" w:rsidRPr="009640B6" w:rsidRDefault="003346A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530D13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530D13" w:rsidRPr="003346AF" w:rsidRDefault="00530D13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530D13" w:rsidRPr="00530D13" w:rsidRDefault="00530D13" w:rsidP="00530D13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530D13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5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Ngamsaad W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Mechanically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driven spreading of bacterial populations, Communications in Nonlinear Science and Numerical Simulation, 35, 88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96,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1016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cnsns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2015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026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1 times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530D13" w:rsidRPr="003346AF" w:rsidRDefault="00530D13" w:rsidP="003346AF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530D13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530D13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530D13" w:rsidRPr="003346AF" w:rsidRDefault="00530D13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530D13" w:rsidRPr="00530D13" w:rsidRDefault="00530D13" w:rsidP="00530D13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530D13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Kumam W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Witthayarat U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Kumam P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Wattanawitoon K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Convergence theorem for equilibrium problem and Bregman strongly nonexpansive mappings in Banach spaces, Optimization, 65, 265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280,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02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1080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02331934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2015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1020942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4 times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530D13" w:rsidRPr="003346AF" w:rsidRDefault="00530D13" w:rsidP="003346AF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530D13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530D13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530D13" w:rsidRPr="003346AF" w:rsidRDefault="00530D13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530D13" w:rsidRPr="00530D13" w:rsidRDefault="00530D13" w:rsidP="00530D13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530D13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7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 Sridarat P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Caristi fixed point theorem in metric spaces with a graph and its applications, Journal of Nonlinear and Convex Analysis, 17, 1417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1428,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). 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530D13" w:rsidRPr="003346AF" w:rsidRDefault="00530D13" w:rsidP="003346AF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530D13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530D13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530D13" w:rsidRPr="003346AF" w:rsidRDefault="00530D13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530D13" w:rsidRPr="00530D13" w:rsidRDefault="00530D13" w:rsidP="00530D13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530D13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8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Imnang 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Strong convergence of a viscosity iterative algorithm in banach spaces with applications, Applied Mathematical Sciences, 10, 2589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2609,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12988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ams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66198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  <w:p w:rsidR="00530D13" w:rsidRPr="00530D13" w:rsidRDefault="00530D13" w:rsidP="00530D13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530D13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530D13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530D13" w:rsidRPr="003346AF" w:rsidRDefault="00530D13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530D13" w:rsidRPr="00530D13" w:rsidRDefault="00530D13" w:rsidP="00530D13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530D13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9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Imnang 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Kaewong T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Iterative algorithm for solving the new system of generalized variational inequalities in Hilbert spaces, International Journal of Pure and Applied Mathematics, 110, 193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209,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12732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ijpam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v110i1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18 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530D13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530D13" w:rsidRPr="003346AF" w:rsidRDefault="00530D13" w:rsidP="003346AF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530D13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DF40BC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DF40BC" w:rsidRPr="003346AF" w:rsidRDefault="00DF40BC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DF40BC" w:rsidRPr="00530D13" w:rsidRDefault="00DF40BC" w:rsidP="00530D13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</w:t>
                  </w:r>
                  <w:r w:rsidRPr="00DF40BC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0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Tiammee J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Cho Y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Fixed point theorems for nonself G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almost contractive mappings in banach spaces endowed with graphs, Carpathian Journal of Mathematics, 32, 375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382, 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). (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DF40BC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DF40BC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DF40BC" w:rsidRPr="003346AF" w:rsidRDefault="00DF40BC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DF40BC" w:rsidRPr="00DF40BC" w:rsidRDefault="00DF40BC" w:rsidP="00DF40BC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</w:t>
                  </w:r>
                  <w:r w:rsidRPr="00DF40BC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Suanoom C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Klin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Eam C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Dislocated quasi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b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metric spaces and fixed point theorems for cyclic weakly contractions, Journal of Nonlinear Science and Applications, 9, 2779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2788, 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). (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DF40BC" w:rsidRPr="00DF40BC" w:rsidRDefault="00DF40BC" w:rsidP="00530D13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DF40BC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DF40BC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DF40BC" w:rsidRPr="003346AF" w:rsidRDefault="00DF40BC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DF40BC" w:rsidRPr="00DF40BC" w:rsidRDefault="00DF40BC" w:rsidP="00DF40BC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</w:t>
                  </w:r>
                  <w:r w:rsidRPr="00DF40BC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2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Klin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Eam C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Kaskasem P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Hybrid method for the equilibrium problem and a family of generalized nonexpansive mappings in banach spaces, Journal of Nonlinear Science and Applications, 9, 4963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4975, 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). (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DF40BC" w:rsidRPr="00DF40BC" w:rsidRDefault="00DF40BC" w:rsidP="00DF40BC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DF40BC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1.01</w:t>
                  </w:r>
                </w:p>
              </w:tc>
            </w:tr>
            <w:tr w:rsidR="00DF40BC" w:rsidRPr="00016DB1" w:rsidTr="003346AF">
              <w:trPr>
                <w:trHeight w:val="3315"/>
              </w:trPr>
              <w:tc>
                <w:tcPr>
                  <w:tcW w:w="1214" w:type="dxa"/>
                  <w:vMerge/>
                </w:tcPr>
                <w:p w:rsidR="00DF40BC" w:rsidRPr="003346AF" w:rsidRDefault="00DF40BC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DF40BC" w:rsidRPr="00DF40BC" w:rsidRDefault="00DF40BC" w:rsidP="00DF40BC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DF40BC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13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Boriwan P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Petrot N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Suantai S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Fixed point theorems for prešić almost contraction mappings in orbitally complete metric spaces endowed with directed graphs, Carpathian Journal of Mathematics, 32, 303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313, 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). (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DF40BC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DF40BC" w:rsidRPr="00DF40BC" w:rsidRDefault="00DF40BC" w:rsidP="00DF40BC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DF40BC" w:rsidRPr="009640B6" w:rsidRDefault="00EA37BC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3346AF" w:rsidRPr="00016DB1" w:rsidTr="003346AF">
              <w:trPr>
                <w:trHeight w:val="510"/>
              </w:trPr>
              <w:tc>
                <w:tcPr>
                  <w:tcW w:w="1214" w:type="dxa"/>
                  <w:vMerge/>
                </w:tcPr>
                <w:p w:rsidR="003346AF" w:rsidRPr="003346AF" w:rsidRDefault="003346AF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3346AF" w:rsidRPr="003346AF" w:rsidRDefault="00DF40BC" w:rsidP="00EA37BC">
                  <w:pPr>
                    <w:spacing w:after="160" w:line="259" w:lineRule="auto"/>
                    <w:jc w:val="center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  <w:r w:rsidRPr="00DF40BC">
                    <w:rPr>
                      <w:rFonts w:ascii="TH SarabunPSK" w:hAnsi="TH SarabunPSK" w:hint="cs"/>
                      <w:sz w:val="24"/>
                      <w:szCs w:val="24"/>
                      <w:cs/>
                      <w:lang w:val="en-GB"/>
                    </w:rPr>
                    <w:t>ฯลฯ</w:t>
                  </w:r>
                </w:p>
              </w:tc>
              <w:tc>
                <w:tcPr>
                  <w:tcW w:w="961" w:type="dxa"/>
                </w:tcPr>
                <w:p w:rsidR="003346AF" w:rsidRPr="009640B6" w:rsidRDefault="003346AF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F00B74" w:rsidRPr="00F00B74" w:rsidTr="00F00B74">
              <w:trPr>
                <w:trHeight w:val="555"/>
              </w:trPr>
              <w:tc>
                <w:tcPr>
                  <w:tcW w:w="1214" w:type="dxa"/>
                  <w:vMerge w:val="restart"/>
                </w:tcPr>
                <w:p w:rsidR="00F00B74" w:rsidRDefault="00F00B74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  <w:r w:rsidRPr="00EA37BC">
                    <w:rPr>
                      <w:rFonts w:ascii="TH SarabunPSK" w:hAnsi="TH SarabunPSK" w:cs="Angsana New" w:hint="cs"/>
                      <w:color w:val="000000" w:themeColor="text1"/>
                      <w:sz w:val="30"/>
                      <w:szCs w:val="30"/>
                      <w:cs/>
                    </w:rPr>
                    <w:t>ผศ.ดร.สันติ  ทาเสนา</w:t>
                  </w:r>
                </w:p>
                <w:p w:rsidR="00F00B74" w:rsidRPr="00016DB1" w:rsidRDefault="00F00B74" w:rsidP="00562127">
                  <w:pPr>
                    <w:jc w:val="both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F00B74" w:rsidRPr="00F00B74" w:rsidRDefault="00F00B74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 Boonmee T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Tasena 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Measure of complete dependence of random vectors, Journal of Mathematical Analysis and Applications, 443, 585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595,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1016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jmaa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051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961" w:type="dxa"/>
                </w:tcPr>
                <w:p w:rsidR="00F00B74" w:rsidRPr="009640B6" w:rsidRDefault="00F00B74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</w:p>
                <w:p w:rsidR="00F00B74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  <w:p w:rsidR="00F00B74" w:rsidRPr="009640B6" w:rsidRDefault="00F00B74" w:rsidP="00B84253">
                  <w:pPr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0B74" w:rsidRPr="00F00B74" w:rsidTr="00F00B74">
              <w:trPr>
                <w:trHeight w:val="717"/>
              </w:trPr>
              <w:tc>
                <w:tcPr>
                  <w:tcW w:w="1214" w:type="dxa"/>
                  <w:vMerge/>
                </w:tcPr>
                <w:p w:rsidR="00F00B74" w:rsidRPr="00EA37BC" w:rsidRDefault="00F00B74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F00B74" w:rsidRPr="00562127" w:rsidRDefault="00F00B74" w:rsidP="00F00B74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</w:t>
                  </w:r>
                  <w:r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Tasena 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Dhompongsa 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Measures of the functional dependence of random vectors, International Journal of Approximate Reasoning, 68, 15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26,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2016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1016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ijar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2015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002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1 times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F00B74" w:rsidRPr="00F00B74" w:rsidRDefault="00F00B74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F00B74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F00B74" w:rsidRPr="00F00B74" w:rsidTr="00F00B74">
              <w:trPr>
                <w:trHeight w:val="705"/>
              </w:trPr>
              <w:tc>
                <w:tcPr>
                  <w:tcW w:w="1214" w:type="dxa"/>
                  <w:vMerge/>
                </w:tcPr>
                <w:p w:rsidR="00F00B74" w:rsidRPr="00EA37BC" w:rsidRDefault="00F00B74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F00B74" w:rsidRPr="00F00B74" w:rsidRDefault="00F00B74" w:rsidP="00F00B74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3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 Dhompongsa 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Tasena 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Viewing attractive point sets through the kirszbraun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valentine theorem, Journal of Nonlinear and Convex Analysis, 16, 1985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1992,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). 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F00B74" w:rsidRPr="00F00B74" w:rsidRDefault="00F00B74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F00B74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F00B74" w:rsidRPr="00F00B74" w:rsidTr="00F00B74">
              <w:trPr>
                <w:trHeight w:val="705"/>
              </w:trPr>
              <w:tc>
                <w:tcPr>
                  <w:tcW w:w="1214" w:type="dxa"/>
                  <w:vMerge/>
                </w:tcPr>
                <w:p w:rsidR="00F00B74" w:rsidRPr="00EA37BC" w:rsidRDefault="00F00B74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F00B74" w:rsidRPr="00F00B74" w:rsidRDefault="00F00B74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4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 Shan Q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Wongyang T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Wang T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Tasena 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A measure of mutual complete dependence in discrete variables through subcopula, International Journal of Approximate Reasoning, 65, 11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23,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1016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ijar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04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005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3 times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F00B74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F00B74" w:rsidRPr="00F00B74" w:rsidTr="00F00B74">
              <w:trPr>
                <w:trHeight w:val="705"/>
              </w:trPr>
              <w:tc>
                <w:tcPr>
                  <w:tcW w:w="1214" w:type="dxa"/>
                  <w:vMerge/>
                </w:tcPr>
                <w:p w:rsidR="00F00B74" w:rsidRPr="00EA37BC" w:rsidRDefault="00F00B74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F00B74" w:rsidRPr="00F00B74" w:rsidRDefault="00F00B74" w:rsidP="00F00B74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 Tasena 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Saloff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Coste L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Dhompongsa 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, Harnack inequality under the change of metric, Nonlinear Analysis,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lastRenderedPageBreak/>
                    <w:t>Theory, Methods and Applications, 115, 89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102,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1016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na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2014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12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007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F00B74" w:rsidRDefault="00F00B74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  <w:p w:rsidR="00F00B74" w:rsidRDefault="00F00B74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  <w:p w:rsidR="00F00B74" w:rsidRPr="00F00B74" w:rsidRDefault="00F00B74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F00B74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lastRenderedPageBreak/>
                    <w:t>1.0</w:t>
                  </w:r>
                </w:p>
              </w:tc>
            </w:tr>
            <w:tr w:rsidR="00F00B74" w:rsidRPr="00F00B74" w:rsidTr="00F00B74">
              <w:trPr>
                <w:trHeight w:val="705"/>
              </w:trPr>
              <w:tc>
                <w:tcPr>
                  <w:tcW w:w="1214" w:type="dxa"/>
                  <w:vMerge/>
                </w:tcPr>
                <w:p w:rsidR="00F00B74" w:rsidRPr="00EA37BC" w:rsidRDefault="00F00B74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F00B74" w:rsidRPr="00F00B74" w:rsidRDefault="00F00B74" w:rsidP="00F00B74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6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 Tasena 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Saloff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Coste L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Dhompongsa 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Poincaré inequality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: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From remote balls to all balls, Nonlinear Analysis, Theory, Methods and Applications, 108, 161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172,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2014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1016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na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2014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05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015 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1 times</w:t>
                  </w:r>
                  <w:r w:rsidRPr="00F00B74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F00B74" w:rsidRPr="00F00B74" w:rsidRDefault="00F00B74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F00B74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F00B74" w:rsidRPr="00F00B74" w:rsidTr="00F00B74">
              <w:trPr>
                <w:trHeight w:val="705"/>
              </w:trPr>
              <w:tc>
                <w:tcPr>
                  <w:tcW w:w="1214" w:type="dxa"/>
                  <w:vMerge/>
                </w:tcPr>
                <w:p w:rsidR="00F00B74" w:rsidRPr="00EA37BC" w:rsidRDefault="00F00B74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3A7700" w:rsidRPr="00562127" w:rsidRDefault="003A7700" w:rsidP="003A7700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7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Anakkamatee W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Dhompongsa 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Tasena 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A constructive proof of the Sklar's theorem on copulas, Journal of Nonlinear and Convex Analysis, 15, 1137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1145,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2014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). (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0 times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 </w:t>
                  </w:r>
                </w:p>
                <w:p w:rsidR="00F00B74" w:rsidRPr="00F00B74" w:rsidRDefault="00F00B74" w:rsidP="00F00B74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61" w:type="dxa"/>
                </w:tcPr>
                <w:p w:rsidR="00F00B74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F00B74" w:rsidRPr="00F00B74" w:rsidTr="00EA37BC">
              <w:trPr>
                <w:trHeight w:val="2130"/>
              </w:trPr>
              <w:tc>
                <w:tcPr>
                  <w:tcW w:w="1214" w:type="dxa"/>
                  <w:vMerge/>
                </w:tcPr>
                <w:p w:rsidR="00F00B74" w:rsidRPr="00EA37BC" w:rsidRDefault="00F00B74" w:rsidP="00562127">
                  <w:pPr>
                    <w:jc w:val="both"/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F00B74" w:rsidRPr="00F00B74" w:rsidRDefault="009234E7" w:rsidP="00C11E5D">
                  <w:pPr>
                    <w:spacing w:after="160" w:line="259" w:lineRule="auto"/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</w:pP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8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.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Tasena 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Dhompongsa 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, A measure of multivariate mutual complete dependence, International Journal of Approximate Reasoning, 54, 748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761,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2013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08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-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 xml:space="preserve">).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doi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: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1016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/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j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ijar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2013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01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.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 xml:space="preserve">001 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lang w:val="en-GB"/>
                    </w:rPr>
                    <w:t>cited 3 times</w:t>
                  </w:r>
                  <w:r w:rsidRPr="00562127">
                    <w:rPr>
                      <w:rFonts w:ascii="TH SarabunPSK" w:hAnsi="TH SarabunPSK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F00B74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9234E7" w:rsidRPr="00016DB1" w:rsidTr="009234E7">
              <w:trPr>
                <w:trHeight w:val="465"/>
              </w:trPr>
              <w:tc>
                <w:tcPr>
                  <w:tcW w:w="1214" w:type="dxa"/>
                  <w:vMerge w:val="restart"/>
                </w:tcPr>
                <w:p w:rsidR="009234E7" w:rsidRDefault="009234E7" w:rsidP="000407F3">
                  <w:pPr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</w:p>
                <w:p w:rsidR="009234E7" w:rsidRPr="009234E7" w:rsidRDefault="009234E7" w:rsidP="009234E7">
                  <w:pPr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  <w:r w:rsidRPr="009234E7">
                    <w:rPr>
                      <w:rFonts w:ascii="TH SarabunPSK" w:hAnsi="TH SarabunPSK" w:cs="Angsana New" w:hint="cs"/>
                      <w:color w:val="000000" w:themeColor="text1"/>
                      <w:sz w:val="30"/>
                      <w:szCs w:val="30"/>
                      <w:cs/>
                    </w:rPr>
                    <w:t>อ.ดร.ปรียานุช  โหนแหยม</w:t>
                  </w:r>
                </w:p>
                <w:p w:rsidR="009234E7" w:rsidRDefault="009234E7" w:rsidP="000407F3">
                  <w:pPr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</w:p>
                <w:p w:rsidR="009234E7" w:rsidRPr="00016DB1" w:rsidRDefault="009234E7" w:rsidP="00C6282E">
                  <w:pPr>
                    <w:jc w:val="both"/>
                    <w:rPr>
                      <w:rFonts w:ascii="TH SarabunPSK" w:hAnsi="TH SarabunPSK"/>
                      <w:b/>
                      <w:bCs/>
                      <w:color w:val="000000" w:themeColor="text1"/>
                      <w:szCs w:val="20"/>
                      <w:cs/>
                    </w:rPr>
                  </w:pPr>
                </w:p>
              </w:tc>
              <w:tc>
                <w:tcPr>
                  <w:tcW w:w="2500" w:type="dxa"/>
                </w:tcPr>
                <w:p w:rsidR="009234E7" w:rsidRP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lastRenderedPageBreak/>
                    <w:t>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Chaiya Y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Honyam P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Sanwong J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, Maximal subsemigroups and finiteness conditions on transformation semigroups with fixed sets, Turkish Journal of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lastRenderedPageBreak/>
                    <w:t>Mathematics, 41, 43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54,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2017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doi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: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10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3906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mat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1507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7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cited 0 times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 </w:t>
                  </w:r>
                </w:p>
                <w:p w:rsidR="009234E7" w:rsidRDefault="009234E7" w:rsidP="0056212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9234E7" w:rsidRPr="00C11E5D" w:rsidRDefault="009234E7" w:rsidP="00C11E5D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9234E7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lastRenderedPageBreak/>
                    <w:t>1.0</w:t>
                  </w:r>
                </w:p>
                <w:p w:rsidR="009234E7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34E7" w:rsidRPr="00016DB1" w:rsidTr="009234E7">
              <w:trPr>
                <w:trHeight w:val="465"/>
              </w:trPr>
              <w:tc>
                <w:tcPr>
                  <w:tcW w:w="1214" w:type="dxa"/>
                  <w:vMerge/>
                </w:tcPr>
                <w:p w:rsidR="009234E7" w:rsidRDefault="009234E7" w:rsidP="000407F3">
                  <w:pPr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500" w:type="dxa"/>
                </w:tcPr>
                <w:p w:rsidR="009234E7" w:rsidRP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Fernandes V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H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Honyam P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Quinteiro T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M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Singha B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On Semigroups of Orientation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preserving Transformations with Restricted Range, Communications in Algebra, 44, 253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264,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2016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doi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: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10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1080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00927872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2014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975345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cited 1 times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 </w:t>
                  </w:r>
                </w:p>
                <w:p w:rsidR="009234E7" w:rsidRDefault="009234E7" w:rsidP="0056212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9234E7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9234E7" w:rsidRPr="00016DB1" w:rsidTr="009234E7">
              <w:trPr>
                <w:trHeight w:val="465"/>
              </w:trPr>
              <w:tc>
                <w:tcPr>
                  <w:tcW w:w="1214" w:type="dxa"/>
                  <w:vMerge/>
                </w:tcPr>
                <w:p w:rsidR="009234E7" w:rsidRDefault="009234E7" w:rsidP="000407F3">
                  <w:pPr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500" w:type="dxa"/>
                </w:tcPr>
                <w:p w:rsidR="009234E7" w:rsidRP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Chaiya Y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Honyam P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Sanwong J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, Natural Partial Orders on Transformation Semigroups with Fixed Sets, International Journal of Mathematics and Mathematical Sciences, 2016, 2759090,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2016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doi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: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10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1155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2016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2759090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cited 0 times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 </w:t>
                  </w:r>
                </w:p>
                <w:p w:rsidR="009234E7" w:rsidRP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9234E7" w:rsidRPr="009234E7" w:rsidRDefault="009234E7" w:rsidP="0056212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9234E7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9234E7" w:rsidRPr="00016DB1" w:rsidTr="009234E7">
              <w:trPr>
                <w:trHeight w:val="465"/>
              </w:trPr>
              <w:tc>
                <w:tcPr>
                  <w:tcW w:w="1214" w:type="dxa"/>
                  <w:vMerge/>
                </w:tcPr>
                <w:p w:rsidR="009234E7" w:rsidRDefault="009234E7" w:rsidP="000407F3">
                  <w:pPr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500" w:type="dxa"/>
                </w:tcPr>
                <w:p w:rsidR="009234E7" w:rsidRP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4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Fernandes V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H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Honyam P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Quinteiro T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M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Singha B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On semigroups of endomorphisms of a chain with restricted range, Semigroup Forum, 89, 77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104,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2014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08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doi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: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10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1007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s00233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9548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x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cited 6 times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 </w:t>
                  </w:r>
                </w:p>
                <w:p w:rsidR="009234E7" w:rsidRP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9234E7" w:rsidRPr="009234E7" w:rsidRDefault="009234E7" w:rsidP="0056212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9234E7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9234E7" w:rsidRPr="00016DB1" w:rsidTr="009234E7">
              <w:trPr>
                <w:trHeight w:val="465"/>
              </w:trPr>
              <w:tc>
                <w:tcPr>
                  <w:tcW w:w="1214" w:type="dxa"/>
                  <w:vMerge/>
                </w:tcPr>
                <w:p w:rsidR="009234E7" w:rsidRDefault="009234E7" w:rsidP="000407F3">
                  <w:pPr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500" w:type="dxa"/>
                </w:tcPr>
                <w:p w:rsidR="009234E7" w:rsidRP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5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Choomanee W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Honyam P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Sanwong J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Regularity in semigroups of transformations with invariant sets, International Journal of Pure and Applied Mathematics, 87, 151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164,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08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30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doi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: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10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12732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ijpam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v87i1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9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cited 0 times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 </w:t>
                  </w:r>
                </w:p>
                <w:p w:rsidR="009234E7" w:rsidRDefault="009234E7" w:rsidP="0056212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9234E7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  <w:tr w:rsidR="009234E7" w:rsidRPr="00016DB1" w:rsidTr="009234E7">
              <w:trPr>
                <w:trHeight w:val="615"/>
              </w:trPr>
              <w:tc>
                <w:tcPr>
                  <w:tcW w:w="1214" w:type="dxa"/>
                  <w:vMerge/>
                </w:tcPr>
                <w:p w:rsidR="009234E7" w:rsidRDefault="009234E7" w:rsidP="000407F3">
                  <w:pPr>
                    <w:rPr>
                      <w:rFonts w:ascii="TH SarabunPSK" w:hAnsi="TH SarabunPSK" w:cs="Angsana New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500" w:type="dxa"/>
                </w:tcPr>
                <w:p w:rsid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6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Honyam P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, Sanwong J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, Semigroups of transformations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lastRenderedPageBreak/>
                    <w:t>with fixed sets, Quaestiones Mathematicae, 36, 79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92,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-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01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 xml:space="preserve">).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doi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: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10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2989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/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16073606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2013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.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 xml:space="preserve">779958 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(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</w:rPr>
                    <w:t>cited 2 times</w:t>
                  </w:r>
                  <w:r w:rsidRPr="009234E7">
                    <w:rPr>
                      <w:rFonts w:ascii="TH SarabunPSK" w:hAnsi="TH SarabunPSK"/>
                      <w:sz w:val="24"/>
                      <w:szCs w:val="24"/>
                      <w:cs/>
                    </w:rPr>
                    <w:t>)</w:t>
                  </w:r>
                </w:p>
                <w:p w:rsid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9234E7" w:rsidRDefault="009234E7" w:rsidP="009234E7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9234E7" w:rsidRDefault="009234E7" w:rsidP="00C11E5D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9234E7" w:rsidRPr="009640B6" w:rsidRDefault="009234E7" w:rsidP="009234E7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</w:p>
                <w:p w:rsidR="009234E7" w:rsidRPr="009640B6" w:rsidRDefault="009234E7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4"/>
                      <w:szCs w:val="24"/>
                    </w:rPr>
                  </w:pPr>
                  <w:r w:rsidRPr="009640B6">
                    <w:rPr>
                      <w:rFonts w:ascii="TH SarabunPSK" w:hAnsi="TH SarabunPSK" w:hint="cs"/>
                      <w:b/>
                      <w:bCs/>
                      <w:sz w:val="24"/>
                      <w:szCs w:val="24"/>
                      <w:cs/>
                    </w:rPr>
                    <w:t>1.0</w:t>
                  </w:r>
                </w:p>
              </w:tc>
            </w:tr>
          </w:tbl>
          <w:p w:rsidR="001022A5" w:rsidRPr="00016DB1" w:rsidRDefault="001022A5" w:rsidP="0040737C">
            <w:pPr>
              <w:jc w:val="both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1022A5" w:rsidRPr="00BB2F58" w:rsidTr="0040737C">
        <w:tc>
          <w:tcPr>
            <w:tcW w:w="534" w:type="dxa"/>
          </w:tcPr>
          <w:p w:rsidR="001022A5" w:rsidRPr="00ED51EE" w:rsidRDefault="001022A5" w:rsidP="0040737C">
            <w:pPr>
              <w:jc w:val="center"/>
              <w:rPr>
                <w:rFonts w:ascii="TH SarabunPSK" w:hAnsi="TH SarabunPSK"/>
                <w:sz w:val="32"/>
              </w:rPr>
            </w:pPr>
            <w:r w:rsidRPr="00ED51EE">
              <w:rPr>
                <w:rFonts w:ascii="TH SarabunPSK" w:hAnsi="TH SarabunPSK"/>
                <w:sz w:val="32"/>
              </w:rPr>
              <w:lastRenderedPageBreak/>
              <w:t>11</w:t>
            </w:r>
          </w:p>
        </w:tc>
        <w:tc>
          <w:tcPr>
            <w:tcW w:w="3827" w:type="dxa"/>
          </w:tcPr>
          <w:p w:rsidR="001022A5" w:rsidRPr="00ED51EE" w:rsidRDefault="001022A5" w:rsidP="0040737C">
            <w:pPr>
              <w:jc w:val="both"/>
              <w:rPr>
                <w:rFonts w:ascii="TH SarabunPSK" w:hAnsi="TH SarabunPSK"/>
                <w:sz w:val="32"/>
                <w:cs/>
              </w:rPr>
            </w:pPr>
            <w:r w:rsidRPr="00ED51EE">
              <w:rPr>
                <w:rFonts w:ascii="TH SarabunPSK" w:eastAsia="Times New Roman" w:hAnsi="TH SarabunPSK" w:cs="Angsana New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906" w:type="dxa"/>
          </w:tcPr>
          <w:p w:rsidR="001022A5" w:rsidRPr="00B84253" w:rsidRDefault="00FB786B" w:rsidP="0040737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28"/>
                <w:szCs w:val="28"/>
              </w:rPr>
            </w:pPr>
            <w:r w:rsidRPr="00B84253">
              <w:rPr>
                <w:rFonts w:ascii="TH SarabunPSK" w:hAnsi="TH SarabunPSK" w:cs="Angsana New" w:hint="cs"/>
                <w:sz w:val="28"/>
                <w:szCs w:val="28"/>
                <w:cs/>
              </w:rPr>
              <w:t>หลักสูตรดำเนินการปรับปรุงหลักสูตร เป็นไปตามระยะเวลาที่มหาวิทยาลัยกำหนด โดยครั้งล่าสุด เป็นหลักสูตรปรับปรุง พ</w:t>
            </w:r>
            <w:r w:rsidRPr="00B84253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B84253">
              <w:rPr>
                <w:rFonts w:ascii="TH SarabunPSK" w:hAnsi="TH SarabunPSK" w:cs="Angsana New" w:hint="cs"/>
                <w:sz w:val="28"/>
                <w:szCs w:val="28"/>
                <w:cs/>
              </w:rPr>
              <w:t>ศ</w:t>
            </w:r>
            <w:r w:rsidRPr="00B84253">
              <w:rPr>
                <w:rFonts w:ascii="TH SarabunPSK" w:hAnsi="TH SarabunPSK" w:hint="cs"/>
                <w:sz w:val="28"/>
                <w:szCs w:val="28"/>
                <w:cs/>
              </w:rPr>
              <w:t xml:space="preserve">.2555 </w:t>
            </w:r>
            <w:r w:rsidRPr="00B84253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มีผลบังคับใช้ปีการศึกษา </w:t>
            </w:r>
            <w:r w:rsidRPr="00B84253">
              <w:rPr>
                <w:rFonts w:ascii="TH SarabunPSK" w:hAnsi="TH SarabunPSK" w:hint="cs"/>
                <w:sz w:val="28"/>
                <w:szCs w:val="28"/>
                <w:cs/>
              </w:rPr>
              <w:t xml:space="preserve">2556 </w:t>
            </w:r>
            <w:r w:rsidRPr="00B84253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สภามหาวิทยาลัยอนุมัติหลักสูตร ในการประชุมครั้งที่ </w:t>
            </w:r>
            <w:r w:rsidRPr="00B84253">
              <w:rPr>
                <w:rFonts w:ascii="TH SarabunPSK" w:hAnsi="TH SarabunPSK" w:hint="cs"/>
                <w:sz w:val="28"/>
                <w:szCs w:val="28"/>
                <w:cs/>
              </w:rPr>
              <w:t xml:space="preserve">11/2555  </w:t>
            </w:r>
            <w:r w:rsidRPr="00B84253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เมื่อวันที่  </w:t>
            </w:r>
            <w:r w:rsidRPr="00B84253">
              <w:rPr>
                <w:rFonts w:ascii="TH SarabunPSK" w:hAnsi="TH SarabunPSK" w:hint="cs"/>
                <w:sz w:val="28"/>
                <w:szCs w:val="28"/>
                <w:cs/>
              </w:rPr>
              <w:t xml:space="preserve">17  </w:t>
            </w:r>
            <w:r w:rsidRPr="00B84253">
              <w:rPr>
                <w:rFonts w:ascii="TH SarabunPSK" w:hAnsi="TH SarabunPSK" w:cs="Angsana New" w:hint="cs"/>
                <w:sz w:val="28"/>
                <w:szCs w:val="28"/>
                <w:cs/>
              </w:rPr>
              <w:t>เดือนพฤศจิกายน  พ</w:t>
            </w:r>
            <w:r w:rsidRPr="00B84253"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  <w:r w:rsidRPr="00B84253">
              <w:rPr>
                <w:rFonts w:ascii="TH SarabunPSK" w:hAnsi="TH SarabunPSK" w:cs="Angsana New" w:hint="cs"/>
                <w:sz w:val="28"/>
                <w:szCs w:val="28"/>
                <w:cs/>
              </w:rPr>
              <w:t>ศ</w:t>
            </w:r>
            <w:r w:rsidRPr="00B84253">
              <w:rPr>
                <w:rFonts w:ascii="TH SarabunPSK" w:hAnsi="TH SarabunPSK" w:hint="cs"/>
                <w:sz w:val="28"/>
                <w:szCs w:val="28"/>
                <w:cs/>
              </w:rPr>
              <w:t>. 2555</w:t>
            </w:r>
            <w:r w:rsidRPr="00B84253">
              <w:rPr>
                <w:rFonts w:ascii="TH SarabunPSK" w:hAnsi="TH SarabunPSK"/>
                <w:b/>
                <w:bCs/>
                <w:color w:val="0000CC"/>
                <w:sz w:val="28"/>
                <w:szCs w:val="28"/>
                <w:cs/>
              </w:rPr>
              <w:t xml:space="preserve"> </w:t>
            </w:r>
            <w:r w:rsidRPr="00B84253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โดยจะครบรอบระยะเวลาการใช้หลักสูตรในปี </w:t>
            </w:r>
            <w:r w:rsidRPr="00B84253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2561  </w:t>
            </w:r>
            <w:r w:rsidRPr="00B84253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ขณะนี้อยู่ในระหว่างขั้นตอนการแก้ไขเล่ม มคอ</w:t>
            </w:r>
            <w:r w:rsidRPr="00B84253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.2 </w:t>
            </w:r>
            <w:r w:rsidRPr="00B84253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ตามข้อเสนอแนะของกรรมการผู้ทรงคุณวุฒิ และพิมพ์เอกสารการปรับปรุงกระบวนวิชาให้เป็นไปตามแบบฟอร์มที่กำหนด</w:t>
            </w:r>
          </w:p>
        </w:tc>
      </w:tr>
    </w:tbl>
    <w:p w:rsidR="000407F3" w:rsidRDefault="000407F3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234E7" w:rsidRDefault="009234E7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Default="009A47C9" w:rsidP="00BF12BB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  <w:r>
        <w:rPr>
          <w:rFonts w:ascii="TH SarabunPSK" w:hAnsi="TH SarabunPS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3B2B79" wp14:editId="19FF8778">
                <wp:simplePos x="0" y="0"/>
                <wp:positionH relativeFrom="column">
                  <wp:posOffset>2421255</wp:posOffset>
                </wp:positionH>
                <wp:positionV relativeFrom="paragraph">
                  <wp:posOffset>142875</wp:posOffset>
                </wp:positionV>
                <wp:extent cx="1353820" cy="422275"/>
                <wp:effectExtent l="57150" t="38100" r="74930" b="920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BB18698" id="Rounded Rectangle 19" o:spid="_x0000_s1026" style="position:absolute;margin-left:190.65pt;margin-top:11.25pt;width:106.6pt;height:33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F12BB" w:rsidRPr="007601F2" w:rsidRDefault="00BF12BB" w:rsidP="00BF12BB">
      <w:pPr>
        <w:ind w:left="360"/>
        <w:jc w:val="center"/>
        <w:rPr>
          <w:rFonts w:ascii="TH SarabunPSK" w:hAnsi="TH SarabunPSK"/>
          <w:b/>
          <w:bCs/>
          <w:sz w:val="36"/>
          <w:szCs w:val="36"/>
        </w:rPr>
      </w:pPr>
      <w:r w:rsidRPr="007601F2">
        <w:rPr>
          <w:rFonts w:ascii="TH SarabunPSK" w:hAnsi="TH SarabunPSK" w:cs="Angsana New"/>
          <w:b/>
          <w:bCs/>
          <w:sz w:val="36"/>
          <w:szCs w:val="36"/>
          <w:cs/>
        </w:rPr>
        <w:t xml:space="preserve">หมวดที่ </w:t>
      </w:r>
      <w:r w:rsidRPr="007601F2">
        <w:rPr>
          <w:rFonts w:ascii="TH SarabunPSK" w:hAnsi="TH SarabunPSK"/>
          <w:b/>
          <w:bCs/>
          <w:sz w:val="36"/>
          <w:szCs w:val="36"/>
          <w:cs/>
        </w:rPr>
        <w:t xml:space="preserve">2 </w:t>
      </w:r>
      <w:r w:rsidRPr="007601F2">
        <w:rPr>
          <w:rFonts w:ascii="TH SarabunPSK" w:hAnsi="TH SarabunPSK" w:cs="Angsana New"/>
          <w:b/>
          <w:bCs/>
          <w:sz w:val="36"/>
          <w:szCs w:val="36"/>
          <w:cs/>
        </w:rPr>
        <w:t>อาจารย์</w:t>
      </w:r>
      <w:r w:rsidR="00414CA1">
        <w:rPr>
          <w:rFonts w:ascii="TH SarabunPSK" w:hAnsi="TH SarabunPSK"/>
          <w:b/>
          <w:bCs/>
          <w:sz w:val="36"/>
          <w:szCs w:val="36"/>
          <w:cs/>
        </w:rPr>
        <w:t xml:space="preserve">             </w:t>
      </w:r>
    </w:p>
    <w:tbl>
      <w:tblPr>
        <w:tblStyle w:val="TableGrid"/>
        <w:tblW w:w="90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BF12BB" w:rsidRPr="00BB2F58" w:rsidTr="0040737C">
        <w:trPr>
          <w:tblHeader/>
        </w:trPr>
        <w:tc>
          <w:tcPr>
            <w:tcW w:w="2977" w:type="dxa"/>
          </w:tcPr>
          <w:p w:rsidR="00BF12BB" w:rsidRPr="00BB2F5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095" w:type="dxa"/>
          </w:tcPr>
          <w:p w:rsidR="00BF12BB" w:rsidRPr="00BB2F5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BF12BB" w:rsidRPr="00BB2F58" w:rsidTr="0040737C">
        <w:tc>
          <w:tcPr>
            <w:tcW w:w="2977" w:type="dxa"/>
          </w:tcPr>
          <w:p w:rsidR="00BF12BB" w:rsidRPr="004671C0" w:rsidRDefault="00BF12BB" w:rsidP="0040737C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การบริหารและพัฒนาอาจารย์</w:t>
            </w:r>
            <w:r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4.1)</w:t>
            </w:r>
          </w:p>
        </w:tc>
        <w:tc>
          <w:tcPr>
            <w:tcW w:w="6095" w:type="dxa"/>
          </w:tcPr>
          <w:p w:rsidR="00BF12BB" w:rsidRDefault="00BF12BB" w:rsidP="0040737C">
            <w:pPr>
              <w:rPr>
                <w:rFonts w:ascii="TH SarabunPSK" w:hAnsi="TH SarabunPSK"/>
                <w:sz w:val="32"/>
              </w:rPr>
            </w:pPr>
            <w:r w:rsidRPr="00651E86">
              <w:rPr>
                <w:rFonts w:ascii="TH SarabunPSK" w:hAnsi="TH SarabunPSK"/>
                <w:b/>
                <w:bCs/>
                <w:sz w:val="32"/>
              </w:rPr>
              <w:t>1</w:t>
            </w:r>
            <w:r w:rsidRPr="00651E86">
              <w:rPr>
                <w:rFonts w:ascii="TH SarabunPSK" w:hAnsi="TH SarabunPSK"/>
                <w:b/>
                <w:bCs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  <w:cs/>
              </w:rPr>
              <w:t xml:space="preserve"> </w:t>
            </w:r>
            <w:r w:rsidRPr="007601F2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การรับและแต่งตั้งอาจารย์ประจำหลักสูตร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580641" w:rsidRPr="00250FD8" w:rsidRDefault="00580641" w:rsidP="00580641">
            <w:pPr>
              <w:jc w:val="thaiDistribute"/>
              <w:rPr>
                <w:rFonts w:ascii="TH SarabunPSK" w:hAnsi="TH SarabunPSK"/>
                <w:sz w:val="32"/>
              </w:rPr>
            </w:pPr>
            <w:r w:rsidRPr="00250FD8">
              <w:rPr>
                <w:rFonts w:ascii="TH SarabunPSK" w:hAnsi="TH SarabunPSK" w:cs="Angsana New" w:hint="cs"/>
                <w:sz w:val="32"/>
                <w:cs/>
              </w:rPr>
              <w:t xml:space="preserve">ภาควิชาคณิตศาสตร์ได้กำหนดคุณลักษณะของอาจารย์ต้องมีคุณวุฒิไม่ต่ำกว่าปริญญาเอก หรือเทียบเท่าในสาขาคณิตศาสตร์ </w:t>
            </w:r>
            <w:r w:rsidRPr="006734A9">
              <w:rPr>
                <w:rFonts w:ascii="TH SarabunPSK" w:hAnsi="TH SarabunPSK" w:hint="cs"/>
                <w:color w:val="FF0000"/>
                <w:sz w:val="32"/>
                <w:cs/>
              </w:rPr>
              <w:t xml:space="preserve"> </w:t>
            </w:r>
            <w:r w:rsidRPr="00250FD8">
              <w:rPr>
                <w:rFonts w:ascii="TH SarabunPSK" w:hAnsi="TH SarabunPSK" w:cs="Angsana New" w:hint="cs"/>
                <w:sz w:val="32"/>
                <w:cs/>
              </w:rPr>
              <w:t xml:space="preserve">หรือสาขาที่เกี่ยวข้อง โดยใช้หลักเกณฑ์การพิจารณาคัดเลือกพนักงานมหาวิทยาลัยสายวิชาการ ตามประกาศมหาวิทยาลัยเชียงใหม่  เรื่อง  หลักเกณฑ์การคัดเลือกบุคคลเพื่อบรรจุเป็นพนักงานมหาวิทยาลัย   </w:t>
            </w:r>
          </w:p>
          <w:p w:rsidR="00BF12BB" w:rsidRPr="00BB2F58" w:rsidRDefault="00580641" w:rsidP="00580641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 w:rsidRPr="00250FD8">
              <w:rPr>
                <w:rFonts w:ascii="TH SarabunPSK" w:hAnsi="TH SarabunPSK" w:cs="Angsana New" w:hint="cs"/>
                <w:sz w:val="32"/>
                <w:cs/>
              </w:rPr>
              <w:t xml:space="preserve">    คณะกรรมการ</w:t>
            </w:r>
            <w:r>
              <w:rPr>
                <w:rFonts w:ascii="TH SarabunPSK" w:hAnsi="TH SarabunPSK" w:cs="Angsana New" w:hint="cs"/>
                <w:sz w:val="32"/>
                <w:cs/>
              </w:rPr>
              <w:t xml:space="preserve">บริหารหลักสูตรระดับบัณฑิตศึกษา </w:t>
            </w:r>
            <w:r w:rsidRPr="00250FD8">
              <w:rPr>
                <w:rFonts w:ascii="TH SarabunPSK" w:hAnsi="TH SarabunPSK" w:cs="Angsana New" w:hint="cs"/>
                <w:sz w:val="32"/>
                <w:cs/>
              </w:rPr>
              <w:t>สาขาวิชาคณิตศาสตร์  เป็นผู้พิจารณาอาจารย์ที่ต้องการแต่งตั้งเป็นอาจารย์ในบัณฑิตวิทยาลัย ตามคุณสมบัติและผลงานทางวิชาการ  เพื่อให้สามารถแต่งตั้งเป็นอาจารยประจำหลักสูตรได้อย่างเหมาะสม</w:t>
            </w:r>
          </w:p>
          <w:p w:rsidR="00BF12BB" w:rsidRDefault="00BF12BB" w:rsidP="0040737C">
            <w:pPr>
              <w:rPr>
                <w:rFonts w:ascii="TH SarabunPSK" w:hAnsi="TH SarabunPSK"/>
                <w:sz w:val="32"/>
              </w:rPr>
            </w:pPr>
            <w:r w:rsidRPr="00651E86">
              <w:rPr>
                <w:rFonts w:ascii="TH SarabunPSK" w:hAnsi="TH SarabunPSK"/>
                <w:b/>
                <w:bCs/>
                <w:sz w:val="32"/>
              </w:rPr>
              <w:t>2</w:t>
            </w:r>
            <w:r w:rsidRPr="00651E86">
              <w:rPr>
                <w:rFonts w:ascii="TH SarabunPSK" w:hAnsi="TH SarabunPSK"/>
                <w:b/>
                <w:bCs/>
                <w:sz w:val="32"/>
                <w:cs/>
              </w:rPr>
              <w:t xml:space="preserve">. </w:t>
            </w:r>
            <w:r w:rsidRPr="007601F2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การบริหารอาจารย์</w:t>
            </w:r>
            <w:r w:rsidRPr="007601F2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>ประจำหลักสูตร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580641" w:rsidRPr="00250FD8" w:rsidRDefault="00412B6C" w:rsidP="00580641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  <w:cs/>
              </w:rPr>
              <w:t xml:space="preserve">    </w:t>
            </w:r>
            <w:r w:rsidR="00580641">
              <w:rPr>
                <w:rFonts w:ascii="TH SarabunPSK" w:hAnsi="TH SarabunPSK"/>
                <w:sz w:val="32"/>
              </w:rPr>
              <w:t>1</w:t>
            </w:r>
            <w:r w:rsidR="00580641">
              <w:rPr>
                <w:rFonts w:ascii="TH SarabunPSK" w:hAnsi="TH SarabunPSK"/>
                <w:sz w:val="32"/>
                <w:cs/>
              </w:rPr>
              <w:t>.</w:t>
            </w:r>
            <w:r w:rsidR="00580641" w:rsidRPr="00250FD8">
              <w:rPr>
                <w:rFonts w:ascii="TH SarabunPSK" w:hAnsi="TH SarabunPSK"/>
                <w:sz w:val="32"/>
                <w:cs/>
              </w:rPr>
              <w:t xml:space="preserve">  </w:t>
            </w:r>
            <w:r w:rsidR="00580641" w:rsidRPr="00250FD8">
              <w:rPr>
                <w:rFonts w:ascii="TH SarabunPSK" w:hAnsi="TH SarabunPSK" w:cs="Angsana New" w:hint="cs"/>
                <w:sz w:val="32"/>
                <w:cs/>
              </w:rPr>
              <w:t>มีการปฐมนิเทศแนะแนวการเป็นครูแก่อาจารย์ใหม่  ให้มีความรู้และเข้าใจนโยบายของมหาวิทยาลัย  คณะ ตลอดจนในหลักสูตรที่สอน</w:t>
            </w:r>
            <w:r w:rsidR="00580641" w:rsidRPr="00250FD8">
              <w:rPr>
                <w:rFonts w:ascii="TH SarabunPSK" w:hAnsi="TH SarabunPSK"/>
                <w:sz w:val="32"/>
                <w:cs/>
              </w:rPr>
              <w:t xml:space="preserve">   </w:t>
            </w:r>
          </w:p>
          <w:p w:rsidR="000407F3" w:rsidRPr="00501680" w:rsidRDefault="00580641" w:rsidP="00501680">
            <w:pPr>
              <w:jc w:val="thaiDistribute"/>
              <w:rPr>
                <w:rFonts w:ascii="TH SarabunPSK" w:hAnsi="TH SarabunPSK"/>
                <w:sz w:val="32"/>
                <w:lang w:val="en-AU"/>
              </w:rPr>
            </w:pPr>
            <w:r w:rsidRPr="00250FD8">
              <w:rPr>
                <w:rFonts w:ascii="TH SarabunPSK" w:hAnsi="TH SarabunPSK" w:hint="cs"/>
                <w:sz w:val="32"/>
                <w:cs/>
              </w:rPr>
              <w:t xml:space="preserve">    </w:t>
            </w:r>
            <w:r>
              <w:rPr>
                <w:rFonts w:ascii="TH SarabunPSK" w:hAnsi="TH SarabunPSK" w:hint="cs"/>
                <w:sz w:val="32"/>
                <w:cs/>
              </w:rPr>
              <w:t>2.</w:t>
            </w:r>
            <w:r w:rsidRPr="00250FD8">
              <w:rPr>
                <w:rFonts w:ascii="TH SarabunPSK" w:hAnsi="TH SarabunPSK" w:cs="Angsana New" w:hint="cs"/>
                <w:sz w:val="32"/>
                <w:cs/>
              </w:rPr>
              <w:t xml:space="preserve">  ส่งเสริมอาจารย์ให้มีการเพิ่มพูนความรู้  สร้างเสริมประสบการณ์เพื่อ</w:t>
            </w:r>
            <w:r w:rsidRPr="00250FD8">
              <w:rPr>
                <w:rFonts w:ascii="TH SarabunPSK" w:hAnsi="TH SarabunPSK" w:cs="Angsana New"/>
                <w:sz w:val="32"/>
                <w:cs/>
                <w:lang w:val="en-AU"/>
              </w:rPr>
              <w:t xml:space="preserve">ส่งเสริมการสอนและการวิจัยอย่างต่อเนื่อง </w:t>
            </w:r>
            <w:r>
              <w:rPr>
                <w:rFonts w:ascii="TH SarabunPSK" w:hAnsi="TH SarabunPSK" w:hint="cs"/>
                <w:sz w:val="32"/>
                <w:cs/>
                <w:lang w:val="en-AU"/>
              </w:rPr>
              <w:t xml:space="preserve"> </w:t>
            </w:r>
            <w:r w:rsidRPr="00250FD8">
              <w:rPr>
                <w:rFonts w:ascii="TH SarabunPSK" w:hAnsi="TH SarabunPSK" w:cs="Angsana New"/>
                <w:sz w:val="32"/>
                <w:cs/>
                <w:lang w:val="en-AU"/>
              </w:rPr>
              <w:t>การสนับสนุนด้านการศึกษาต่อ ฝึกอบรม ดูงานทางวิชาการและวิชาชีพในองค์กรต่างๆ การประชุมทางวิชาการทั้งในประเทศและ</w:t>
            </w:r>
            <w:r w:rsidRPr="00250FD8">
              <w:rPr>
                <w:rFonts w:ascii="TH SarabunPSK" w:hAnsi="TH SarabunPSK"/>
                <w:sz w:val="32"/>
                <w:cs/>
                <w:lang w:val="en-AU"/>
              </w:rPr>
              <w:t>/</w:t>
            </w:r>
            <w:r w:rsidRPr="00250FD8">
              <w:rPr>
                <w:rFonts w:ascii="TH SarabunPSK" w:hAnsi="TH SarabunPSK" w:cs="Angsana New"/>
                <w:sz w:val="32"/>
                <w:cs/>
                <w:lang w:val="en-AU"/>
              </w:rPr>
              <w:t>หรือต่างประเทศ หรือการลาเพื่อเพิ่มพูนประสบการณ์</w:t>
            </w:r>
          </w:p>
          <w:p w:rsidR="00BF12BB" w:rsidRDefault="00BF12BB" w:rsidP="0040737C">
            <w:pPr>
              <w:rPr>
                <w:rFonts w:ascii="TH SarabunPSK" w:hAnsi="TH SarabunPSK"/>
                <w:sz w:val="32"/>
              </w:rPr>
            </w:pPr>
            <w:r w:rsidRPr="00651E86">
              <w:rPr>
                <w:rFonts w:ascii="TH SarabunPSK" w:hAnsi="TH SarabunPSK" w:hint="cs"/>
                <w:b/>
                <w:bCs/>
                <w:sz w:val="32"/>
                <w:cs/>
              </w:rPr>
              <w:t>3.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7601F2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การส่งเสริมและพัฒนาอาจารย์</w:t>
            </w:r>
            <w:r w:rsidRPr="007601F2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>ประจำหลักสูตร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E1316" w:rsidRPr="00FE1316" w:rsidRDefault="00FE1316" w:rsidP="00FE1316">
            <w:pPr>
              <w:jc w:val="thaiDistribute"/>
              <w:rPr>
                <w:rFonts w:ascii="TH SarabunPSK" w:eastAsia="Cordia New" w:hAnsi="TH SarabunPSK"/>
                <w:sz w:val="32"/>
                <w:lang w:val="en-AU" w:eastAsia="zh-CN"/>
              </w:rPr>
            </w:pPr>
            <w:r w:rsidRPr="00FE1316">
              <w:rPr>
                <w:rFonts w:ascii="TH SarabunPSK" w:eastAsia="Cordia New" w:hAnsi="TH SarabunPSK" w:hint="cs"/>
                <w:sz w:val="32"/>
                <w:cs/>
                <w:lang w:val="en-AU" w:eastAsia="zh-CN"/>
              </w:rPr>
              <w:t xml:space="preserve">    1. </w:t>
            </w:r>
            <w:r w:rsidRPr="00FE1316">
              <w:rPr>
                <w:rFonts w:ascii="TH SarabunPSK" w:eastAsia="Cordia New" w:hAnsi="TH SarabunPSK" w:cs="Angsana New" w:hint="cs"/>
                <w:sz w:val="32"/>
                <w:cs/>
                <w:lang w:val="en-AU" w:eastAsia="zh-CN"/>
              </w:rPr>
              <w:t>ภาควิชาคณิตศาสตร์</w:t>
            </w:r>
            <w:r w:rsidRPr="00FE1316">
              <w:rPr>
                <w:rFonts w:ascii="TH SarabunPSK" w:eastAsia="Cordia New" w:hAnsi="TH SarabunPSK" w:cs="Angsana New"/>
                <w:sz w:val="32"/>
                <w:cs/>
                <w:lang w:val="en-AU" w:eastAsia="zh-CN"/>
              </w:rPr>
      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สร้างเสริมประสบการณ์เพื่อส่งเสริมการสอนและการวิจัยอย่างต่อเนื่อง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</w:t>
            </w:r>
            <w:r w:rsidRPr="00FE1316">
              <w:rPr>
                <w:rFonts w:ascii="TH SarabunPSK" w:eastAsia="Cordia New" w:hAnsi="TH SarabunPSK"/>
                <w:sz w:val="32"/>
                <w:cs/>
                <w:lang w:val="en-AU" w:eastAsia="zh-CN"/>
              </w:rPr>
              <w:t>/</w:t>
            </w:r>
            <w:r w:rsidRPr="00FE1316">
              <w:rPr>
                <w:rFonts w:ascii="TH SarabunPSK" w:eastAsia="Cordia New" w:hAnsi="TH SarabunPSK" w:cs="Angsana New"/>
                <w:sz w:val="32"/>
                <w:cs/>
                <w:lang w:val="en-AU" w:eastAsia="zh-CN"/>
              </w:rPr>
              <w:t>หรือต่างประเทศ หรือการลาเพื่อเพิ่มพูนประสบการณ์</w:t>
            </w:r>
          </w:p>
          <w:p w:rsidR="00FE1316" w:rsidRPr="00FE1316" w:rsidRDefault="00FE1316" w:rsidP="00FE1316">
            <w:pPr>
              <w:tabs>
                <w:tab w:val="num" w:pos="720"/>
              </w:tabs>
              <w:jc w:val="thaiDistribute"/>
              <w:rPr>
                <w:rFonts w:ascii="TH SarabunPSK" w:eastAsia="Cordia New" w:hAnsi="TH SarabunPSK"/>
                <w:sz w:val="32"/>
                <w:cs/>
                <w:lang w:eastAsia="zh-CN"/>
              </w:rPr>
            </w:pPr>
            <w:r w:rsidRPr="00FE1316">
              <w:rPr>
                <w:rFonts w:ascii="TH SarabunPSK" w:eastAsia="Cordia New" w:hAnsi="TH SarabunPSK" w:hint="cs"/>
                <w:sz w:val="32"/>
                <w:cs/>
                <w:lang w:val="en-AU" w:eastAsia="zh-CN"/>
              </w:rPr>
              <w:t xml:space="preserve">   2</w:t>
            </w:r>
            <w:r w:rsidRPr="00FE1316">
              <w:rPr>
                <w:rFonts w:ascii="TH SarabunPSK" w:eastAsia="Cordia New" w:hAnsi="TH SarabunPSK"/>
                <w:sz w:val="32"/>
                <w:cs/>
                <w:lang w:val="en-AU" w:eastAsia="zh-CN"/>
              </w:rPr>
              <w:t xml:space="preserve">. </w:t>
            </w:r>
            <w:r w:rsidRPr="00FE1316">
              <w:rPr>
                <w:rFonts w:ascii="TH SarabunPSK" w:eastAsia="Cordia New" w:hAnsi="TH SarabunPSK" w:cs="Angsana New"/>
                <w:sz w:val="32"/>
                <w:cs/>
                <w:lang w:val="en-AU" w:eastAsia="zh-CN"/>
              </w:rPr>
              <w:t>ส่งเสริมให้อาจารย์มีส่วนร่วมในกิจกรรมบริการวิชาการแก่ชุมชนที่เกี่ยวข้องกับการพัฒนาความรู้</w:t>
            </w:r>
            <w:r w:rsidRPr="00FE1316">
              <w:rPr>
                <w:rFonts w:ascii="TH SarabunPSK" w:eastAsia="Cordia New" w:hAnsi="TH SarabunPSK" w:cs="Angsana New" w:hint="cs"/>
                <w:sz w:val="32"/>
                <w:cs/>
                <w:lang w:val="en-AU" w:eastAsia="zh-CN"/>
              </w:rPr>
              <w:t xml:space="preserve"> เช่น โครงการ </w:t>
            </w:r>
            <w:r w:rsidRPr="00FE1316">
              <w:rPr>
                <w:rFonts w:ascii="TH SarabunPSK" w:eastAsia="Cordia New" w:hAnsi="TH SarabunPSK"/>
                <w:sz w:val="32"/>
                <w:lang w:eastAsia="zh-CN"/>
              </w:rPr>
              <w:t xml:space="preserve">Gifted Child Mathematics, </w:t>
            </w:r>
            <w:r w:rsidRPr="00FE1316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>โครงการโอลิมปิกวิชาการ เป็นต้น</w:t>
            </w:r>
          </w:p>
          <w:p w:rsidR="00FE1316" w:rsidRPr="00FE1316" w:rsidRDefault="00FE1316" w:rsidP="00FE1316">
            <w:pPr>
              <w:jc w:val="both"/>
              <w:rPr>
                <w:rFonts w:ascii="TH Niramit AS" w:eastAsia="Cordia New" w:hAnsi="TH Niramit AS" w:cs="TH Niramit AS"/>
                <w:sz w:val="32"/>
                <w:lang w:val="en-AU" w:eastAsia="zh-CN"/>
              </w:rPr>
            </w:pPr>
            <w:r w:rsidRPr="00FE1316">
              <w:rPr>
                <w:rFonts w:ascii="TH SarabunPSK" w:eastAsia="Cordia New" w:hAnsi="TH SarabunPSK" w:hint="cs"/>
                <w:sz w:val="32"/>
                <w:cs/>
                <w:lang w:val="en-AU" w:eastAsia="zh-CN"/>
              </w:rPr>
              <w:lastRenderedPageBreak/>
              <w:t xml:space="preserve">   3. </w:t>
            </w:r>
            <w:r w:rsidRPr="00FE1316">
              <w:rPr>
                <w:rFonts w:ascii="TH SarabunPSK" w:eastAsia="Cordia New" w:hAnsi="TH SarabunPSK" w:cs="Angsana New"/>
                <w:sz w:val="32"/>
                <w:cs/>
                <w:lang w:val="en-AU" w:eastAsia="zh-CN"/>
              </w:rPr>
              <w:t>มีการกระตุ้นอาจารย์ทำผลงานทางวิชาการสายตรงใน</w:t>
            </w:r>
            <w:r w:rsidRPr="00FE1316">
              <w:rPr>
                <w:rFonts w:ascii="TH Niramit AS" w:eastAsia="Cordia New" w:hAnsi="TH Niramit AS" w:cs="TH Niramit AS"/>
                <w:sz w:val="32"/>
                <w:cs/>
                <w:lang w:val="en-AU" w:eastAsia="zh-CN"/>
              </w:rPr>
              <w:t>สาขาวิชา</w:t>
            </w:r>
          </w:p>
          <w:p w:rsidR="00BF12BB" w:rsidRDefault="00FE1316" w:rsidP="00FE1316">
            <w:pPr>
              <w:rPr>
                <w:rFonts w:ascii="TH SarabunPSK" w:hAnsi="TH SarabunPSK"/>
                <w:sz w:val="32"/>
              </w:rPr>
            </w:pPr>
            <w:r w:rsidRPr="00FE1316">
              <w:rPr>
                <w:rFonts w:ascii="TH SarabunPSK" w:eastAsia="Cordia New" w:hAnsi="TH SarabunPSK"/>
                <w:color w:val="FF0000"/>
                <w:sz w:val="32"/>
                <w:cs/>
                <w:lang w:val="en-AU" w:eastAsia="zh-CN"/>
              </w:rPr>
              <w:t xml:space="preserve">   </w:t>
            </w:r>
            <w:r w:rsidRPr="00FE1316">
              <w:rPr>
                <w:rFonts w:ascii="TH SarabunPSK" w:eastAsia="Cordia New" w:hAnsi="TH SarabunPSK"/>
                <w:sz w:val="32"/>
                <w:cs/>
                <w:lang w:val="en-AU" w:eastAsia="zh-CN"/>
              </w:rPr>
              <w:t xml:space="preserve">4. </w:t>
            </w:r>
            <w:r w:rsidRPr="00FE1316">
              <w:rPr>
                <w:rFonts w:ascii="TH SarabunPSK" w:eastAsia="Cordia New" w:hAnsi="TH SarabunPSK" w:cs="Angsana New"/>
                <w:sz w:val="32"/>
                <w:cs/>
                <w:lang w:val="en-AU" w:eastAsia="zh-CN"/>
              </w:rPr>
              <w:t>ส่งเสริมการทำวิจัย</w:t>
            </w:r>
            <w:r w:rsidRPr="00FE1316">
              <w:rPr>
                <w:rFonts w:ascii="TH SarabunPSK" w:eastAsia="Cordia New" w:hAnsi="TH SarabunPSK" w:cs="Angsana New" w:hint="cs"/>
                <w:sz w:val="32"/>
                <w:cs/>
                <w:lang w:val="en-AU" w:eastAsia="zh-CN"/>
              </w:rPr>
              <w:t>เพื่อ</w:t>
            </w:r>
            <w:r w:rsidRPr="00FE1316">
              <w:rPr>
                <w:rFonts w:ascii="TH SarabunPSK" w:eastAsia="Cordia New" w:hAnsi="TH SarabunPSK" w:cs="Angsana New"/>
                <w:sz w:val="32"/>
                <w:cs/>
                <w:lang w:val="en-AU" w:eastAsia="zh-CN"/>
              </w:rPr>
              <w:t>สร้างองค์ความรู้ใหม่</w:t>
            </w:r>
            <w:r w:rsidRPr="00FE1316">
              <w:rPr>
                <w:rFonts w:ascii="TH SarabunPSK" w:eastAsia="Cordia New" w:hAnsi="TH SarabunPSK" w:hint="cs"/>
                <w:sz w:val="32"/>
                <w:cs/>
                <w:lang w:val="en-AU" w:eastAsia="zh-CN"/>
              </w:rPr>
              <w:t xml:space="preserve"> </w:t>
            </w:r>
            <w:r w:rsidRPr="00FE1316">
              <w:rPr>
                <w:rFonts w:ascii="TH SarabunPSK" w:eastAsia="Cordia New" w:hAnsi="TH SarabunPSK" w:cs="Angsana New"/>
                <w:sz w:val="32"/>
                <w:cs/>
                <w:lang w:val="en-AU" w:eastAsia="zh-CN"/>
              </w:rPr>
              <w:t>และเพื่อพัฒนาการเรียนการสอน</w:t>
            </w:r>
            <w:r w:rsidRPr="00FE1316">
              <w:rPr>
                <w:rFonts w:ascii="TH SarabunPSK" w:eastAsia="Cordia New" w:hAnsi="TH SarabunPSK" w:cs="Angsana New" w:hint="cs"/>
                <w:sz w:val="32"/>
                <w:cs/>
                <w:lang w:val="en-AU" w:eastAsia="zh-CN"/>
              </w:rPr>
              <w:t>ให้มี</w:t>
            </w:r>
            <w:r w:rsidRPr="00FE1316">
              <w:rPr>
                <w:rFonts w:ascii="TH SarabunPSK" w:eastAsia="Cordia New" w:hAnsi="TH SarabunPSK" w:cs="Angsana New"/>
                <w:sz w:val="32"/>
                <w:cs/>
                <w:lang w:val="en-AU" w:eastAsia="zh-CN"/>
              </w:rPr>
              <w:t>ความเชี่ยวชาญในสาขาวิชาชีพ</w:t>
            </w:r>
            <w:r w:rsidRPr="00FE1316">
              <w:rPr>
                <w:rFonts w:ascii="TH SarabunPSK" w:eastAsia="Cordia New" w:hAnsi="TH SarabunPSK" w:cs="Angsana New" w:hint="cs"/>
                <w:sz w:val="32"/>
                <w:cs/>
                <w:lang w:val="en-AU" w:eastAsia="zh-CN"/>
              </w:rPr>
              <w:t>โดยอาศัย แหล่งทุน จากสถาบันส่งเสริมวิทยาศาสตร์และเทคโนโลยี  โดยทุน สควค</w:t>
            </w:r>
            <w:r w:rsidRPr="00FE1316">
              <w:rPr>
                <w:rFonts w:ascii="TH SarabunPSK" w:eastAsia="Cordia New" w:hAnsi="TH SarabunPSK" w:hint="cs"/>
                <w:sz w:val="32"/>
                <w:cs/>
                <w:lang w:val="en-AU" w:eastAsia="zh-CN"/>
              </w:rPr>
              <w:t>.</w:t>
            </w:r>
          </w:p>
          <w:p w:rsidR="00FE1316" w:rsidRPr="00BB2F58" w:rsidRDefault="00FE1316" w:rsidP="00501680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BF12BB" w:rsidRPr="00BB2F58" w:rsidTr="0040737C">
        <w:tc>
          <w:tcPr>
            <w:tcW w:w="2977" w:type="dxa"/>
          </w:tcPr>
          <w:p w:rsidR="00BF12BB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lastRenderedPageBreak/>
              <w:t>คุณภาพอาจารย์</w:t>
            </w:r>
          </w:p>
          <w:p w:rsidR="00BF12BB" w:rsidRPr="00BB2F58" w:rsidRDefault="00BF12BB" w:rsidP="0040737C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4.2)</w:t>
            </w:r>
          </w:p>
        </w:tc>
        <w:tc>
          <w:tcPr>
            <w:tcW w:w="6095" w:type="dxa"/>
          </w:tcPr>
          <w:p w:rsidR="00BF12BB" w:rsidRPr="002E2960" w:rsidRDefault="00BF12BB" w:rsidP="0040737C">
            <w:pPr>
              <w:rPr>
                <w:rFonts w:ascii="TH SarabunPSK" w:eastAsiaTheme="minorHAnsi" w:hAnsi="TH SarabunPSK"/>
                <w:b/>
                <w:bCs/>
                <w:sz w:val="28"/>
                <w:szCs w:val="28"/>
              </w:rPr>
            </w:pPr>
            <w:r w:rsidRPr="002E2960">
              <w:rPr>
                <w:rFonts w:ascii="TH SarabunPSK" w:eastAsiaTheme="minorHAnsi" w:hAnsi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2E2960">
              <w:rPr>
                <w:rFonts w:ascii="TH SarabunPSK" w:eastAsiaTheme="minorHAnsi" w:hAnsi="TH SarabunPSK" w:cs="Angsana New"/>
                <w:b/>
                <w:bCs/>
                <w:sz w:val="28"/>
                <w:szCs w:val="28"/>
                <w:cs/>
              </w:rPr>
              <w:t>ร้อยละอาจารย์ที่มีวุฒิปริญญาเอก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BF12BB" w:rsidRPr="002E2960" w:rsidTr="0040737C">
              <w:tc>
                <w:tcPr>
                  <w:tcW w:w="1954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จำนวนอาจารย์ประจำหลักสูตรที่มีวุฒิปริญญาเอก</w:t>
                  </w:r>
                </w:p>
              </w:tc>
              <w:tc>
                <w:tcPr>
                  <w:tcW w:w="1955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955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eastAsiaTheme="minorHAnsi" w:hAnsi="TH SarabunPSK" w:cs="Angsana New"/>
                      <w:b/>
                      <w:bCs/>
                      <w:sz w:val="28"/>
                      <w:szCs w:val="28"/>
                      <w:cs/>
                    </w:rPr>
                    <w:t>ร้อยละอาจารย์</w:t>
                  </w:r>
                  <w:r w:rsidRPr="002E2960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ประจำหลักสูตร</w:t>
                  </w:r>
                  <w:r w:rsidRPr="002E2960">
                    <w:rPr>
                      <w:rFonts w:ascii="TH SarabunPSK" w:eastAsiaTheme="minorHAnsi" w:hAnsi="TH SarabunPSK" w:cs="Angsana New"/>
                      <w:b/>
                      <w:bCs/>
                      <w:sz w:val="28"/>
                      <w:szCs w:val="28"/>
                      <w:cs/>
                    </w:rPr>
                    <w:t>ที่มีวุฒิปริญญาเอก</w:t>
                  </w:r>
                </w:p>
              </w:tc>
            </w:tr>
            <w:tr w:rsidR="00BF12BB" w:rsidRPr="002E2960" w:rsidTr="0040737C">
              <w:tc>
                <w:tcPr>
                  <w:tcW w:w="1954" w:type="dxa"/>
                </w:tcPr>
                <w:p w:rsidR="00BF12BB" w:rsidRPr="002E2960" w:rsidRDefault="00C11E5D" w:rsidP="00C11E5D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955" w:type="dxa"/>
                </w:tcPr>
                <w:p w:rsidR="00BF12BB" w:rsidRPr="002E2960" w:rsidRDefault="00C11E5D" w:rsidP="00C11E5D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955" w:type="dxa"/>
                </w:tcPr>
                <w:p w:rsidR="00BF12BB" w:rsidRPr="002E2960" w:rsidRDefault="00FE1316" w:rsidP="00FE1316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</w:tbl>
          <w:p w:rsidR="00BF12BB" w:rsidRPr="002E2960" w:rsidRDefault="00BF12BB" w:rsidP="0040737C">
            <w:pPr>
              <w:rPr>
                <w:rFonts w:ascii="TH SarabunPSK" w:eastAsiaTheme="minorHAnsi" w:hAnsi="TH SarabunPSK"/>
                <w:b/>
                <w:bCs/>
                <w:sz w:val="28"/>
                <w:szCs w:val="28"/>
              </w:rPr>
            </w:pPr>
          </w:p>
          <w:p w:rsidR="00BF12BB" w:rsidRPr="002E2960" w:rsidRDefault="00BF12BB" w:rsidP="0040737C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2E2960">
              <w:rPr>
                <w:rFonts w:ascii="TH SarabunPSK" w:eastAsiaTheme="minorHAnsi" w:hAnsi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2E2960">
              <w:rPr>
                <w:rFonts w:ascii="TH SarabunPSK" w:eastAsiaTheme="minorHAnsi" w:hAnsi="TH SarabunPSK" w:cs="Angsana New"/>
                <w:b/>
                <w:bCs/>
                <w:sz w:val="28"/>
                <w:szCs w:val="28"/>
                <w:cs/>
              </w:rPr>
              <w:t>ร้อยละอาจารย์ที่มีตำแหน่งทางวิชาการ</w:t>
            </w:r>
            <w:r w:rsidRPr="002E2960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BF12BB" w:rsidRPr="002E2960" w:rsidTr="0040737C">
              <w:tc>
                <w:tcPr>
                  <w:tcW w:w="1954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จำนวนอาจารย์ประจำหลักสูตรที่มีตำแหน่งทางวิชาการ</w:t>
                  </w:r>
                </w:p>
              </w:tc>
              <w:tc>
                <w:tcPr>
                  <w:tcW w:w="1955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955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eastAsiaTheme="minorHAnsi" w:hAnsi="TH SarabunPSK" w:cs="Angsana New"/>
                      <w:b/>
                      <w:bCs/>
                      <w:sz w:val="28"/>
                      <w:szCs w:val="28"/>
                      <w:cs/>
                    </w:rPr>
                    <w:t>ร้อยละอาจารย์</w:t>
                  </w:r>
                  <w:r w:rsidRPr="002E2960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ประจำหลักสูตร</w:t>
                  </w:r>
                  <w:r w:rsidRPr="002E2960">
                    <w:rPr>
                      <w:rFonts w:ascii="TH SarabunPSK" w:eastAsiaTheme="minorHAnsi" w:hAnsi="TH SarabunPSK" w:cs="Angsana New"/>
                      <w:b/>
                      <w:bCs/>
                      <w:sz w:val="28"/>
                      <w:szCs w:val="28"/>
                      <w:cs/>
                    </w:rPr>
                    <w:t>ที่มี</w:t>
                  </w:r>
                  <w:r w:rsidRPr="002E2960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ตำแหน่งทางวิชาการ</w:t>
                  </w:r>
                </w:p>
              </w:tc>
            </w:tr>
            <w:tr w:rsidR="00BF12BB" w:rsidRPr="002E2960" w:rsidTr="0040737C">
              <w:tc>
                <w:tcPr>
                  <w:tcW w:w="1954" w:type="dxa"/>
                </w:tcPr>
                <w:p w:rsidR="00BF12BB" w:rsidRPr="002E2960" w:rsidRDefault="00414CA1" w:rsidP="00FE1316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955" w:type="dxa"/>
                </w:tcPr>
                <w:p w:rsidR="00BF12BB" w:rsidRPr="002E2960" w:rsidRDefault="00C11E5D" w:rsidP="00FE1316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955" w:type="dxa"/>
                </w:tcPr>
                <w:p w:rsidR="00BF12BB" w:rsidRPr="002E2960" w:rsidRDefault="00C11E5D" w:rsidP="00782787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66.67</w:t>
                  </w:r>
                </w:p>
              </w:tc>
            </w:tr>
          </w:tbl>
          <w:p w:rsidR="00BF12BB" w:rsidRPr="002E2960" w:rsidRDefault="00BF12BB" w:rsidP="0040737C">
            <w:pP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2E2960">
              <w:rPr>
                <w:rFonts w:ascii="TH SarabunPSK" w:eastAsiaTheme="minorHAnsi" w:hAnsi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2E2960">
              <w:rPr>
                <w:rFonts w:ascii="TH SarabunPSK" w:eastAsiaTheme="minorHAnsi" w:hAnsi="TH SarabunPSK" w:cs="Angsana New"/>
                <w:b/>
                <w:bCs/>
                <w:sz w:val="28"/>
                <w:szCs w:val="28"/>
                <w:cs/>
              </w:rPr>
              <w:t>ผลงานวิชาการของอาจารย์</w:t>
            </w:r>
            <w:r w:rsidRPr="002E2960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11E5D" w:rsidRPr="002E2960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BF12BB" w:rsidRPr="002E2960" w:rsidTr="0040737C">
              <w:tc>
                <w:tcPr>
                  <w:tcW w:w="1954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ผลรวมถ่วงน้ำหนักผลงานวิชาการของอาจารย์ประจำหลักสูตร</w:t>
                  </w:r>
                </w:p>
              </w:tc>
              <w:tc>
                <w:tcPr>
                  <w:tcW w:w="1955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955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ร้อยละผลรวมถ่วงน้ำหนักต่อจำนวนอาจารย์ประจำหลักสูตร</w:t>
                  </w:r>
                </w:p>
              </w:tc>
            </w:tr>
            <w:tr w:rsidR="00BF12BB" w:rsidRPr="002E2960" w:rsidTr="0040737C">
              <w:tc>
                <w:tcPr>
                  <w:tcW w:w="1954" w:type="dxa"/>
                </w:tcPr>
                <w:p w:rsidR="00BF12BB" w:rsidRPr="002E2960" w:rsidRDefault="00B84253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955" w:type="dxa"/>
                </w:tcPr>
                <w:p w:rsidR="00BF12BB" w:rsidRPr="002E2960" w:rsidRDefault="00C11E5D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b/>
                      <w:bCs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955" w:type="dxa"/>
                </w:tcPr>
                <w:p w:rsidR="00BF12BB" w:rsidRPr="002E2960" w:rsidRDefault="00B84253" w:rsidP="00B84253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633</w:t>
                  </w: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33</w:t>
                  </w:r>
                </w:p>
              </w:tc>
            </w:tr>
          </w:tbl>
          <w:p w:rsidR="00414CA1" w:rsidRPr="002E2960" w:rsidRDefault="00414CA1" w:rsidP="00B84253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260"/>
              <w:gridCol w:w="851"/>
              <w:gridCol w:w="992"/>
            </w:tblGrid>
            <w:tr w:rsidR="00BF12BB" w:rsidRPr="002E2960" w:rsidTr="0040737C">
              <w:tc>
                <w:tcPr>
                  <w:tcW w:w="675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260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851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992" w:type="dxa"/>
                </w:tcPr>
                <w:p w:rsidR="00BF12BB" w:rsidRPr="002E296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E296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8B50F5" w:rsidRPr="002E2960" w:rsidTr="008B50F5">
              <w:trPr>
                <w:trHeight w:val="2040"/>
              </w:trPr>
              <w:tc>
                <w:tcPr>
                  <w:tcW w:w="675" w:type="dxa"/>
                  <w:vMerge w:val="restart"/>
                </w:tcPr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8B50F5" w:rsidRPr="002E2960" w:rsidRDefault="008B50F5" w:rsidP="000405FA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</w:t>
                  </w:r>
                  <w:r w:rsidRPr="002E2960">
                    <w:rPr>
                      <w:rFonts w:ascii="TH SarabunPSK" w:hAnsi="TH SarabunPSK" w:hint="cs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 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The demiclosed principle for multi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valued nonexpansive mappings in Banach spaces, Journal of Nonlinear and Convex Analysis, 17, 2063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2070,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1</w:t>
                  </w: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0</w:t>
                  </w:r>
                </w:p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Pr="002E2960" w:rsidRDefault="008B50F5" w:rsidP="00183665">
                  <w:pPr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Pr="002E2960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Pr="008B50F5" w:rsidRDefault="008B50F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  <w:p w:rsidR="008B50F5" w:rsidRPr="002E2960" w:rsidRDefault="008B50F5" w:rsidP="00183665">
                  <w:pPr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Suantai 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Viscosity approximation methods for multivalued nonexpansive mappings in geodesic spaces, Fixed Point Theory and Applications, 2015, 114,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28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s13663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0356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8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2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4A46F1" w:rsidRDefault="008C6CE4" w:rsidP="008C6CE4">
                  <w:r w:rsidRPr="004A46F1">
                    <w:t>1</w:t>
                  </w:r>
                  <w:r w:rsidRPr="004A46F1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4A46F1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4A46F1" w:rsidRDefault="008C6CE4" w:rsidP="008C6CE4">
                  <w:r w:rsidRPr="004A46F1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3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Kaewkhao A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Suantai 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Viscosity iteration method in CAT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spaces without the nice projection property, Journal of Inequalities and Applications, 2015, 278,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s13660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0801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6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1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8C6CE4" w:rsidRPr="00264632" w:rsidRDefault="008C6CE4" w:rsidP="008C6CE4">
                  <w:r w:rsidRPr="00264632">
                    <w:t>1</w:t>
                  </w:r>
                  <w:r w:rsidRPr="00264632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264632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264632" w:rsidRDefault="008C6CE4" w:rsidP="008C6CE4">
                  <w:r w:rsidRPr="00264632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Endpoints of multivalued nonexpansive mappings in geodesic spaces, Fixed Point Theory and Applications, 2015, 147,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s13663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0398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y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2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F95630" w:rsidRDefault="008C6CE4" w:rsidP="008C6CE4">
                  <w:r w:rsidRPr="00F95630">
                    <w:t>1</w:t>
                  </w:r>
                  <w:r w:rsidRPr="00F95630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F95630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F95630" w:rsidRDefault="008C6CE4" w:rsidP="008C6CE4">
                  <w:r w:rsidRPr="00F95630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On an open problem of Kyung Soo Kim, Fixed Point Theory and Applications, 2015, 186,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s13663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0438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7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2E19D7" w:rsidRDefault="008C6CE4" w:rsidP="008C6CE4">
                  <w:r w:rsidRPr="002E19D7">
                    <w:t>1</w:t>
                  </w:r>
                  <w:r w:rsidRPr="002E19D7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2E19D7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2E19D7" w:rsidRDefault="008C6CE4" w:rsidP="008C6CE4">
                  <w:r w:rsidRPr="002E19D7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Nanjaras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Generalized hybrid mappings on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[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InlineEquation not available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: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see fulltext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.]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spaces, Journal of Inequalities and Applications, 2014, 403,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lastRenderedPageBreak/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1029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242X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403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0B1A11" w:rsidRDefault="008C6CE4" w:rsidP="008C6CE4">
                  <w:r w:rsidRPr="000B1A11">
                    <w:lastRenderedPageBreak/>
                    <w:t>1</w:t>
                  </w:r>
                  <w:r w:rsidRPr="000B1A11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0B1A11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0B1A11" w:rsidRDefault="008C6CE4" w:rsidP="008C6CE4">
                  <w:r w:rsidRPr="000B1A11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7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On the Ishikawa iteration processes for multivalued mappings in some CAT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κ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spaces, Fixed Point Theory and Applications, 2014, 1,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1687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1812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5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581860" w:rsidRDefault="008C6CE4" w:rsidP="008C6CE4">
                  <w:r w:rsidRPr="00581860">
                    <w:t>1</w:t>
                  </w:r>
                  <w:r w:rsidRPr="00581860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581860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581860" w:rsidRDefault="008C6CE4" w:rsidP="008C6CE4">
                  <w:r w:rsidRPr="00581860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8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On total asymptotically nonexpansive mappings in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Formula presented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.)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spaces, Journal of Inequalities and Applications, 2014, 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13,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1029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242X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336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3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4067E9" w:rsidRDefault="008C6CE4" w:rsidP="008C6CE4">
                  <w:r w:rsidRPr="004067E9">
                    <w:t>1</w:t>
                  </w:r>
                  <w:r w:rsidRPr="004067E9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4067E9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4067E9" w:rsidRDefault="008C6CE4" w:rsidP="008C6CE4">
                  <w:r w:rsidRPr="004067E9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9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Samanmit K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Remarks on multivalued quasi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nonexpansive mappings in R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trees, Journal of Nonlinear and Convex Analysis, 15, 1181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1191,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7946B8" w:rsidRDefault="008C6CE4" w:rsidP="008C6CE4">
                  <w:r w:rsidRPr="007946B8">
                    <w:t>1</w:t>
                  </w:r>
                  <w:r w:rsidRPr="007946B8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7946B8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7946B8" w:rsidRDefault="008C6CE4" w:rsidP="008C6CE4">
                  <w:r w:rsidRPr="007946B8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Pasom P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Common fixed points for asymptotic pointwise nonexpansive mappings, Fixed Point Theory, 14, 151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160,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17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663EFA" w:rsidRDefault="008C6CE4" w:rsidP="008C6CE4">
                  <w:r w:rsidRPr="00663EFA">
                    <w:t>1</w:t>
                  </w:r>
                  <w:r w:rsidRPr="00663EFA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663EFA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663EFA" w:rsidRDefault="008C6CE4" w:rsidP="008C6CE4">
                  <w:r w:rsidRPr="00663EFA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Panyanak B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The homotopic invariance for fixed points of set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valued mappings in banach spaces, International Journal of Mathematical Analysis, 7, 2341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2348, 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31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12988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ijma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35118 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1 times</w:t>
                  </w:r>
                  <w:r w:rsidRPr="008B50F5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9942E6" w:rsidRDefault="008C6CE4" w:rsidP="008C6CE4">
                  <w:r w:rsidRPr="009942E6">
                    <w:t>1</w:t>
                  </w:r>
                  <w:r w:rsidRPr="009942E6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9942E6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9942E6" w:rsidRDefault="008C6CE4" w:rsidP="008C6CE4">
                  <w:r w:rsidRPr="009942E6">
                    <w:t>SCOPUS</w:t>
                  </w:r>
                </w:p>
              </w:tc>
            </w:tr>
            <w:tr w:rsidR="008C6CE4" w:rsidRPr="002E2960" w:rsidTr="008B50F5">
              <w:trPr>
                <w:trHeight w:val="204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Laowang W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Panyanak B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A note on common fixed point results in uniformly convex hyperbolic spaces, Journal of Mathematics, 2013, 503731,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1155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503731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2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  <w:p w:rsidR="008C6CE4" w:rsidRPr="008B50F5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8C6CE4" w:rsidRPr="00D775AA" w:rsidRDefault="008C6CE4" w:rsidP="008C6CE4">
                  <w:r w:rsidRPr="00D775AA">
                    <w:t>1</w:t>
                  </w:r>
                  <w:r w:rsidRPr="00D775AA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D775AA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D775AA" w:rsidRDefault="008C6CE4" w:rsidP="008C6CE4">
                  <w:r w:rsidRPr="00D775AA">
                    <w:t>SCOPUS</w:t>
                  </w:r>
                </w:p>
              </w:tc>
            </w:tr>
            <w:tr w:rsidR="008C6CE4" w:rsidRPr="002E2960" w:rsidTr="00084851">
              <w:trPr>
                <w:trHeight w:val="870"/>
              </w:trPr>
              <w:tc>
                <w:tcPr>
                  <w:tcW w:w="675" w:type="dxa"/>
                  <w:vMerge w:val="restart"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Panma S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Meksawang J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Isomorphism Conditions for Cayley Graphs of Rectangular Groups, Bulletin of the Malaysian Mathematical Sciences Society, 39, 29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41,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2016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06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1007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s40840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015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0279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x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E1270B" w:rsidRDefault="008C6CE4" w:rsidP="008C6CE4">
                  <w:r w:rsidRPr="00E1270B">
                    <w:t>1</w:t>
                  </w:r>
                  <w:r w:rsidRPr="00E1270B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E1270B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E1270B" w:rsidRDefault="008C6CE4" w:rsidP="008C6CE4">
                  <w:r w:rsidRPr="00E1270B">
                    <w:t>SCOPUS</w:t>
                  </w:r>
                </w:p>
              </w:tc>
            </w:tr>
            <w:tr w:rsidR="008C6CE4" w:rsidRPr="002E2960" w:rsidTr="00084851">
              <w:trPr>
                <w:trHeight w:val="87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084851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Pipattanajinda N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Knauer U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Gyurov B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Panma S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Mazorchuk V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The endomorphism monoids of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n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−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3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regular graphs of order n, Algebra and Discrete Mathematics, 22, 284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300,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2016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CC52ED" w:rsidRDefault="008C6CE4" w:rsidP="008C6CE4">
                  <w:r w:rsidRPr="00CC52ED">
                    <w:t>1</w:t>
                  </w:r>
                  <w:r w:rsidRPr="00CC52ED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CC52ED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CC52ED" w:rsidRDefault="008C6CE4" w:rsidP="008C6CE4">
                  <w:r w:rsidRPr="00CC52ED">
                    <w:t>SCOPUS</w:t>
                  </w:r>
                </w:p>
              </w:tc>
            </w:tr>
            <w:tr w:rsidR="008C6CE4" w:rsidRPr="002E2960" w:rsidTr="00084851">
              <w:trPr>
                <w:trHeight w:val="87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084851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3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Suksumran T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Panma S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On connected cayley graphs of semigroups, Thai Journal of Mathematics, 13, 641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652, 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084851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FA61ED" w:rsidRDefault="008C6CE4" w:rsidP="008C6CE4">
                  <w:r w:rsidRPr="00FA61ED">
                    <w:t>1</w:t>
                  </w:r>
                  <w:r w:rsidRPr="00FA61ED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FA61ED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FA61ED" w:rsidRDefault="008C6CE4" w:rsidP="008C6CE4">
                  <w:r w:rsidRPr="00FA61ED">
                    <w:t>SCOPUS</w:t>
                  </w:r>
                </w:p>
              </w:tc>
            </w:tr>
            <w:tr w:rsidR="008C6CE4" w:rsidRPr="002E2960" w:rsidTr="00084851">
              <w:trPr>
                <w:trHeight w:val="87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084851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4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Ruangnai M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Panma S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Arworn S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On Cayley isomorphisms of left and right groups, International Journal of Pure and Applied Mathematics, 80, 561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571, 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2012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19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337162" w:rsidRDefault="008C6CE4" w:rsidP="008C6CE4">
                  <w:r w:rsidRPr="00337162">
                    <w:t>1</w:t>
                  </w:r>
                  <w:r w:rsidRPr="00337162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337162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337162" w:rsidRDefault="008C6CE4" w:rsidP="008C6CE4">
                  <w:r w:rsidRPr="00337162">
                    <w:t>SCOPUS</w:t>
                  </w:r>
                </w:p>
              </w:tc>
            </w:tr>
            <w:tr w:rsidR="008C6CE4" w:rsidRPr="002E2960" w:rsidTr="00084851">
              <w:trPr>
                <w:trHeight w:val="87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4449A2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5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Panma S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Arworn S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Phongchan S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On cayley isomorphisms of clifford semigroups, International Journal of Pure and Applied Mathematics, 79, 667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682, 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2012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17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4449A2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0F708D" w:rsidRDefault="008C6CE4" w:rsidP="008C6CE4">
                  <w:r w:rsidRPr="000F708D">
                    <w:t>1</w:t>
                  </w:r>
                  <w:r w:rsidRPr="000F708D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0F708D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0F708D" w:rsidRDefault="008C6CE4" w:rsidP="008C6CE4">
                  <w:r w:rsidRPr="000F708D">
                    <w:t>SCOPUS</w:t>
                  </w:r>
                </w:p>
              </w:tc>
            </w:tr>
            <w:tr w:rsidR="008C6CE4" w:rsidRPr="002E2960" w:rsidTr="00084851">
              <w:trPr>
                <w:trHeight w:val="87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4449A2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Promsakon C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Panma 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Connectedness of endo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cayley digraphs of right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left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zero union of semigroups, International Journal of Pure and Applied Mathematics, 77, 51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61,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28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2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FE7308" w:rsidRDefault="008C6CE4" w:rsidP="008C6CE4">
                  <w:r w:rsidRPr="00FE7308">
                    <w:t>1</w:t>
                  </w:r>
                  <w:r w:rsidRPr="00FE7308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FE7308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FE7308" w:rsidRDefault="008C6CE4" w:rsidP="008C6CE4">
                  <w:r w:rsidRPr="00FE7308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 w:val="restart"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Tiammee J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Charoensawan P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Suantai 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Fixed Point Theorems for Multivalued Nonself G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Almost Contractions in Banach Spaces Endowed with Graphs, Journal of Function Spaces, 2017, 7053849,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2017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1155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2017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7053849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59209D" w:rsidRDefault="008C6CE4" w:rsidP="008C6CE4">
                  <w:r w:rsidRPr="0059209D">
                    <w:t>1</w:t>
                  </w:r>
                  <w:r w:rsidRPr="0059209D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59209D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59209D" w:rsidRDefault="008C6CE4" w:rsidP="008C6CE4">
                  <w:r w:rsidRPr="0059209D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G, F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closed set and coupled coincidence point theorems for a generalized compatible in partially metric spaces, Thai Journal of Mathematics, 14, 131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149,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2016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04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A13708" w:rsidRDefault="008C6CE4" w:rsidP="008C6CE4">
                  <w:r w:rsidRPr="00A13708">
                    <w:t>1</w:t>
                  </w:r>
                  <w:r w:rsidRPr="00A13708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A13708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A13708" w:rsidRDefault="008C6CE4" w:rsidP="008C6CE4">
                  <w:r w:rsidRPr="00A13708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3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Coupled coincidence point theorems for a </w:t>
                  </w:r>
                  <w:r w:rsidRPr="002428FA">
                    <w:rPr>
                      <w:rFonts w:cs="Calibri"/>
                      <w:sz w:val="28"/>
                      <w:szCs w:val="28"/>
                      <w:lang w:val="en-GB"/>
                    </w:rPr>
                    <w:lastRenderedPageBreak/>
                    <w:t>α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cs="Calibri"/>
                      <w:sz w:val="28"/>
                      <w:szCs w:val="28"/>
                      <w:lang w:val="en-GB"/>
                    </w:rPr>
                    <w:t>ψ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contractive mapping in partially metric spaces with M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invariant set, Thai Journal of Mathematics, 13, 687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703,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6F759D" w:rsidRDefault="008C6CE4" w:rsidP="008C6CE4">
                  <w:r w:rsidRPr="006F759D">
                    <w:lastRenderedPageBreak/>
                    <w:t>1</w:t>
                  </w:r>
                  <w:r w:rsidRPr="006F759D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6F759D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6F759D" w:rsidRDefault="008C6CE4" w:rsidP="008C6CE4">
                  <w:r w:rsidRPr="006F759D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Suantai 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Lampert T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A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Common coupled fixed point theorems for </w:t>
                  </w:r>
                  <w:r w:rsidRPr="002428FA">
                    <w:rPr>
                      <w:rFonts w:cs="Calibri"/>
                      <w:sz w:val="28"/>
                      <w:szCs w:val="28"/>
                      <w:lang w:val="en-GB"/>
                    </w:rPr>
                    <w:t>θ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cs="Calibri"/>
                      <w:sz w:val="28"/>
                      <w:szCs w:val="28"/>
                      <w:lang w:val="en-GB"/>
                    </w:rPr>
                    <w:t>ψ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contraction mappings endowed with a directed graph, Fixed Point Theory and Applications, 2015, 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11,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s13663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015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0473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4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146180" w:rsidRDefault="008C6CE4" w:rsidP="008C6CE4">
                  <w:r w:rsidRPr="00146180">
                    <w:t>1</w:t>
                  </w:r>
                  <w:r w:rsidRPr="00146180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146180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146180" w:rsidRDefault="008C6CE4" w:rsidP="008C6CE4">
                  <w:r w:rsidRPr="00146180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5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Thangthong C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Coupled coincidence point theorems for a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cs="Calibri"/>
                      <w:sz w:val="28"/>
                      <w:szCs w:val="28"/>
                      <w:lang w:val="en-GB"/>
                    </w:rPr>
                    <w:t>β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g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2428FA">
                    <w:rPr>
                      <w:rFonts w:cs="Calibri"/>
                      <w:sz w:val="28"/>
                      <w:szCs w:val="28"/>
                      <w:lang w:val="en-GB"/>
                    </w:rPr>
                    <w:t>ψ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contractive mapping in partially ordered g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metric spaces, Thai Journal of Mathematics, 13, 43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61,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8C6CE4" w:rsidRPr="00D75E0D" w:rsidRDefault="008C6CE4" w:rsidP="008C6CE4">
                  <w:r w:rsidRPr="00D75E0D">
                    <w:t>1</w:t>
                  </w:r>
                  <w:r w:rsidRPr="00D75E0D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D75E0D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D75E0D" w:rsidRDefault="008C6CE4" w:rsidP="008C6CE4">
                  <w:r w:rsidRPr="00D75E0D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6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Na Nan N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G,F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Closed set and coupled coincidence point theorems for a generalized compatible in partially G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metric spaces, Journal of Inequalities and Applications, 2014, 342,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27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1029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242X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342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8C6CE4" w:rsidRPr="00E1070E" w:rsidRDefault="008C6CE4" w:rsidP="008C6CE4">
                  <w:r w:rsidRPr="00E1070E">
                    <w:t>1</w:t>
                  </w:r>
                  <w:r w:rsidRPr="00E1070E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E1070E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E1070E" w:rsidRDefault="008C6CE4" w:rsidP="008C6CE4">
                  <w:r w:rsidRPr="00E1070E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7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Na Nan N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Coupled g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coincidence point theorems for a generalized compatible pair in complete metric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lastRenderedPageBreak/>
                    <w:t xml:space="preserve">spaces, Fixed Point Theory and Applications, 2014, 9104,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22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1687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1812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201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1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8C6CE4" w:rsidRPr="001346E6" w:rsidRDefault="008C6CE4" w:rsidP="008C6CE4">
                  <w:r w:rsidRPr="001346E6">
                    <w:lastRenderedPageBreak/>
                    <w:t>1</w:t>
                  </w:r>
                  <w:r w:rsidRPr="001346E6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1346E6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1346E6" w:rsidRDefault="008C6CE4" w:rsidP="008C6CE4">
                  <w:r w:rsidRPr="001346E6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8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Coupled fixed point theorems for a </w:t>
                  </w:r>
                  <w:r w:rsidRPr="002428FA">
                    <w:rPr>
                      <w:rFonts w:cs="Calibri"/>
                      <w:sz w:val="28"/>
                      <w:szCs w:val="28"/>
                      <w:lang w:val="en-GB"/>
                    </w:rPr>
                    <w:t>ϕ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contractive mapping in partial metric spaces, Applied Mathematical Sciences, None, 2573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2586,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12988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ams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43196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731698" w:rsidRDefault="008C6CE4" w:rsidP="008C6CE4">
                  <w:r w:rsidRPr="00731698">
                    <w:t>1</w:t>
                  </w:r>
                  <w:r w:rsidRPr="00731698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731698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731698" w:rsidRDefault="008C6CE4" w:rsidP="008C6CE4">
                  <w:r w:rsidRPr="00731698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9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Thangthong C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Coupled coincidence point theorems for a </w:t>
                  </w:r>
                  <w:r w:rsidRPr="002428FA">
                    <w:rPr>
                      <w:rFonts w:cs="Calibri"/>
                      <w:sz w:val="28"/>
                      <w:szCs w:val="28"/>
                      <w:lang w:val="en-GB"/>
                    </w:rPr>
                    <w:t>φ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contractive mapping in partially ordered G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metric spaces without mixed g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monotone property, Fixed Point Theory and Applications, 2014, 128,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1687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1812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128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A7192B" w:rsidRDefault="008C6CE4" w:rsidP="008C6CE4">
                  <w:r w:rsidRPr="00A7192B">
                    <w:t>1</w:t>
                  </w:r>
                  <w:r w:rsidRPr="00A7192B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A7192B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A7192B" w:rsidRDefault="008C6CE4" w:rsidP="008C6CE4">
                  <w:r w:rsidRPr="00A7192B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Thangthong C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On coupled coincidence point theorems on partially ordered G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metric spaces without mixed g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monotone, Journal of Inequalities and Applications, 2014, 150,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1029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242X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150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3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DA11F5" w:rsidRDefault="008C6CE4" w:rsidP="008C6CE4">
                  <w:r w:rsidRPr="00DA11F5">
                    <w:t>1</w:t>
                  </w:r>
                  <w:r w:rsidRPr="00DA11F5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DA11F5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DA11F5" w:rsidRDefault="008C6CE4" w:rsidP="008C6CE4">
                  <w:r w:rsidRPr="00DA11F5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Thangthong C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G, F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Closed set and tripled point of coincidence theorems for generalized compatibility in partially metric spaces, Journal of Inequalities and Applications, 2014, 245,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lastRenderedPageBreak/>
                    <w:t>doi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1029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242X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245 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428FA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8C6CE4" w:rsidRPr="007B7493" w:rsidRDefault="008C6CE4" w:rsidP="008C6CE4">
                  <w:r w:rsidRPr="007B7493">
                    <w:lastRenderedPageBreak/>
                    <w:t>1</w:t>
                  </w:r>
                  <w:r w:rsidRPr="007B7493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7B7493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7B7493" w:rsidRDefault="008C6CE4" w:rsidP="008C6CE4">
                  <w:r w:rsidRPr="007B7493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CB772D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Klanarong C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Coupled coincidence point theorems for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cs="Calibri"/>
                      <w:sz w:val="28"/>
                      <w:szCs w:val="28"/>
                      <w:lang w:val="en-GB"/>
                    </w:rPr>
                    <w:t>φ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; </w:t>
                  </w:r>
                  <w:r w:rsidRPr="00CB772D">
                    <w:rPr>
                      <w:rFonts w:cs="Calibri"/>
                      <w:sz w:val="28"/>
                      <w:szCs w:val="28"/>
                      <w:lang w:val="en-GB"/>
                    </w:rPr>
                    <w:t>ψ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contractive mixed monotone mapping in partially ordered metric spaces, Thai Journal of Mathematics, 11, 667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682,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  <w:p w:rsidR="008C6CE4" w:rsidRPr="002428FA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8C6CE4" w:rsidRPr="00420640" w:rsidRDefault="008C6CE4" w:rsidP="008C6CE4">
                  <w:r w:rsidRPr="00420640">
                    <w:t>1</w:t>
                  </w:r>
                  <w:r w:rsidRPr="00420640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420640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420640" w:rsidRDefault="008C6CE4" w:rsidP="008C6CE4">
                  <w:r w:rsidRPr="00420640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CB772D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13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Tripled fixed points theorems for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cs="Calibri"/>
                      <w:sz w:val="28"/>
                      <w:szCs w:val="28"/>
                      <w:lang w:val="en-GB"/>
                    </w:rPr>
                    <w:t>φ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</w:t>
                  </w:r>
                  <w:r w:rsidRPr="00CB772D">
                    <w:rPr>
                      <w:rFonts w:cs="Calibri"/>
                      <w:sz w:val="28"/>
                      <w:szCs w:val="28"/>
                      <w:lang w:val="en-GB"/>
                    </w:rPr>
                    <w:t>ψ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contractive operators on partially ordered metric spaces without mixed monotone, Applied Mathematical Sciences, 7, 4721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4732,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29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12988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ams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37368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  <w:p w:rsidR="008C6CE4" w:rsidRPr="00CB772D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8C6CE4" w:rsidRPr="006B5CE8" w:rsidRDefault="008C6CE4" w:rsidP="008C6CE4">
                  <w:r w:rsidRPr="006B5CE8">
                    <w:t>1</w:t>
                  </w:r>
                  <w:r w:rsidRPr="006B5CE8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6B5CE8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6B5CE8" w:rsidRDefault="008C6CE4" w:rsidP="008C6CE4">
                  <w:r w:rsidRPr="006B5CE8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CB772D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14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Klanarong C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Coupled coincidence point theorems for </w:t>
                  </w:r>
                  <w:r w:rsidRPr="00CB772D">
                    <w:rPr>
                      <w:rFonts w:cs="Calibri"/>
                      <w:sz w:val="28"/>
                      <w:szCs w:val="28"/>
                      <w:lang w:val="en-GB"/>
                    </w:rPr>
                    <w:t>φ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contractive under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f, g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invariant set in complete metric space, International Journal of Mathematical Analysis, 7, 1685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1701,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06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12988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ijma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3484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6 times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  <w:p w:rsidR="008C6CE4" w:rsidRPr="00CB772D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8C6CE4" w:rsidRPr="008729A4" w:rsidRDefault="008C6CE4" w:rsidP="008C6CE4">
                  <w:r w:rsidRPr="008729A4">
                    <w:t>1</w:t>
                  </w:r>
                  <w:r w:rsidRPr="008729A4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8729A4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8729A4" w:rsidRDefault="008C6CE4" w:rsidP="008C6CE4">
                  <w:r w:rsidRPr="008729A4">
                    <w:t>SCOPUS</w:t>
                  </w:r>
                </w:p>
              </w:tc>
            </w:tr>
            <w:tr w:rsidR="008C6CE4" w:rsidRPr="002E2960" w:rsidTr="002428FA">
              <w:trPr>
                <w:trHeight w:val="72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CB772D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15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Charoensawan P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Tripled fixed points theorems for ø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contractive mixed monotone operators on partially ordered metric spaces,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lastRenderedPageBreak/>
                    <w:t>Applied Mathematical Sciences, 6, 5229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5239, 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2012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16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6 times</w:t>
                  </w:r>
                  <w:r w:rsidRPr="00CB772D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6842E9" w:rsidRDefault="008C6CE4" w:rsidP="008C6CE4">
                  <w:r w:rsidRPr="006842E9">
                    <w:lastRenderedPageBreak/>
                    <w:t>1</w:t>
                  </w:r>
                  <w:r w:rsidRPr="006842E9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6842E9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6842E9" w:rsidRDefault="008C6CE4" w:rsidP="008C6CE4">
                  <w:r w:rsidRPr="006842E9">
                    <w:t>SCOPUS</w:t>
                  </w:r>
                </w:p>
              </w:tc>
            </w:tr>
            <w:tr w:rsidR="008C6CE4" w:rsidRPr="002E2960" w:rsidTr="00320CC4">
              <w:trPr>
                <w:trHeight w:val="780"/>
              </w:trPr>
              <w:tc>
                <w:tcPr>
                  <w:tcW w:w="675" w:type="dxa"/>
                  <w:vMerge w:val="restart"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3260" w:type="dxa"/>
                </w:tcPr>
                <w:p w:rsidR="008C6CE4" w:rsidRPr="002E2960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Na Nan N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Charoensawan P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G,F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Closed set and coupled coincidence point theorems for a generalized compatible in partially G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metric spaces, Journal of Inequalities and Applications, 2014, 342, 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27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1029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242X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342 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</w:p>
              </w:tc>
              <w:tc>
                <w:tcPr>
                  <w:tcW w:w="851" w:type="dxa"/>
                </w:tcPr>
                <w:p w:rsidR="008C6CE4" w:rsidRPr="000A6CC6" w:rsidRDefault="008C6CE4" w:rsidP="008C6CE4">
                  <w:r w:rsidRPr="000A6CC6">
                    <w:t>1</w:t>
                  </w:r>
                  <w:r w:rsidRPr="000A6CC6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0A6CC6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0A6CC6" w:rsidRDefault="008C6CE4" w:rsidP="008C6CE4">
                  <w:r w:rsidRPr="000A6CC6">
                    <w:t>SCOPUS</w:t>
                  </w:r>
                </w:p>
              </w:tc>
            </w:tr>
            <w:tr w:rsidR="008C6CE4" w:rsidRPr="002E2960" w:rsidTr="00320CC4">
              <w:trPr>
                <w:trHeight w:val="780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320CC4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.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 Na Nan N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.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Charoensawan P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.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Coupled g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coincidence point theorems for a generalized compatible pair in complete metric spaces, Fixed Point Theory and Applications, 2014, 9104, 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(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22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 xml:space="preserve">). 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: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.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/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1687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1812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2014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-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201 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(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1 times</w:t>
                  </w:r>
                  <w:r w:rsidRPr="00320CC4"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9D2EB5" w:rsidRDefault="008C6CE4" w:rsidP="008C6CE4">
                  <w:r w:rsidRPr="009D2EB5">
                    <w:t>1</w:t>
                  </w:r>
                  <w:r w:rsidRPr="009D2EB5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9D2EB5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9D2EB5" w:rsidRDefault="008C6CE4" w:rsidP="008C6CE4">
                  <w:r w:rsidRPr="009D2EB5">
                    <w:t>SCOPUS</w:t>
                  </w:r>
                </w:p>
              </w:tc>
            </w:tr>
            <w:tr w:rsidR="00536B84" w:rsidRPr="002E2960" w:rsidTr="0040737C">
              <w:tc>
                <w:tcPr>
                  <w:tcW w:w="675" w:type="dxa"/>
                </w:tcPr>
                <w:p w:rsidR="00536B84" w:rsidRPr="002E2960" w:rsidRDefault="00536B84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536B84" w:rsidRPr="002E2960" w:rsidRDefault="00536B84" w:rsidP="00536B8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 Nakharutai N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Phetpradap P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On the lowest unique bid auction with multiple bids, Engineering Letters, 23, 125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131, 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2015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07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2E2960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51" w:type="dxa"/>
                </w:tcPr>
                <w:p w:rsidR="00536B84" w:rsidRPr="002E2960" w:rsidRDefault="00183665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1</w:t>
                  </w: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22D48" w:rsidRPr="002E2960" w:rsidRDefault="00822D48" w:rsidP="00822D48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  <w:p w:rsidR="00536B84" w:rsidRPr="002E2960" w:rsidRDefault="00536B84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C6CE4" w:rsidRPr="002E2960" w:rsidTr="006A0459">
              <w:trPr>
                <w:trHeight w:val="795"/>
              </w:trPr>
              <w:tc>
                <w:tcPr>
                  <w:tcW w:w="675" w:type="dxa"/>
                  <w:vMerge w:val="restart"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E2960">
                    <w:rPr>
                      <w:rFonts w:ascii="TH SarabunPSK" w:hAnsi="TH SarabunPSK" w:hint="cs"/>
                      <w:b/>
                      <w:bCs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8C6CE4" w:rsidRPr="006A0459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 Phothi S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Suebcharoen T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Wongsaijai B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On nonlocal boundary value problems of nonlinear nth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order q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difference equations, Advances in Difference Equations, 2017, 148, 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2017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doi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10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1186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s13662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017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1203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5 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0 times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A13FC0" w:rsidRDefault="008C6CE4" w:rsidP="008C6CE4">
                  <w:r w:rsidRPr="00A13FC0">
                    <w:t>1</w:t>
                  </w:r>
                  <w:r w:rsidRPr="00A13FC0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A13FC0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A13FC0" w:rsidRDefault="008C6CE4" w:rsidP="008C6CE4">
                  <w:r w:rsidRPr="00A13FC0">
                    <w:t>SCOPUS</w:t>
                  </w:r>
                </w:p>
              </w:tc>
            </w:tr>
            <w:tr w:rsidR="008C6CE4" w:rsidRPr="002E2960" w:rsidTr="006A0459">
              <w:trPr>
                <w:trHeight w:val="795"/>
              </w:trPr>
              <w:tc>
                <w:tcPr>
                  <w:tcW w:w="675" w:type="dxa"/>
                  <w:vMerge/>
                </w:tcPr>
                <w:p w:rsidR="008C6CE4" w:rsidRPr="002E2960" w:rsidRDefault="008C6CE4" w:rsidP="008C6CE4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8C6CE4" w:rsidRPr="006A0459" w:rsidRDefault="008C6CE4" w:rsidP="008C6CE4">
                  <w:pPr>
                    <w:spacing w:after="160" w:line="259" w:lineRule="auto"/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</w:pP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 Benavides T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D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, Phothi S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, Some renormings with the stable fixed point property, Fixed Point Theory, 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lastRenderedPageBreak/>
                    <w:t>14, 59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 xml:space="preserve">66, 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2013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12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17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lang w:val="en-GB"/>
                    </w:rPr>
                    <w:t>cited 1 times</w:t>
                  </w:r>
                  <w:r w:rsidRPr="006A0459">
                    <w:rPr>
                      <w:rFonts w:ascii="TH SarabunPSK" w:hAnsi="TH SarabunPSK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C6CE4" w:rsidRPr="007C2495" w:rsidRDefault="008C6CE4" w:rsidP="008C6CE4">
                  <w:r w:rsidRPr="007C2495">
                    <w:lastRenderedPageBreak/>
                    <w:t>1</w:t>
                  </w:r>
                  <w:r w:rsidRPr="007C2495">
                    <w:rPr>
                      <w:rFonts w:cs="Angsana New"/>
                      <w:szCs w:val="20"/>
                      <w:cs/>
                    </w:rPr>
                    <w:t>.</w:t>
                  </w:r>
                  <w:r w:rsidRPr="007C2495">
                    <w:t>0</w:t>
                  </w:r>
                </w:p>
              </w:tc>
              <w:tc>
                <w:tcPr>
                  <w:tcW w:w="992" w:type="dxa"/>
                </w:tcPr>
                <w:p w:rsidR="008C6CE4" w:rsidRPr="007C2495" w:rsidRDefault="008C6CE4" w:rsidP="008C6CE4">
                  <w:r w:rsidRPr="007C2495">
                    <w:t>SCOPUS</w:t>
                  </w:r>
                </w:p>
              </w:tc>
            </w:tr>
          </w:tbl>
          <w:p w:rsidR="00BF12BB" w:rsidRPr="00F17FB0" w:rsidRDefault="00BF12BB" w:rsidP="0040737C">
            <w:pPr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8D33D7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lastRenderedPageBreak/>
              <w:t xml:space="preserve">4. </w:t>
            </w:r>
            <w:r w:rsidRPr="00F17FB0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>จำนวนบทความของอาจารย์ประจำหลักสูตรปริญญาเอกที่ได้รับ</w:t>
            </w:r>
          </w:p>
          <w:p w:rsidR="00BF12BB" w:rsidRPr="00F17FB0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F17FB0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 xml:space="preserve">การอ้างอิงในฐานข้อมูล </w:t>
            </w:r>
            <w:r w:rsidRPr="00F17FB0">
              <w:rPr>
                <w:rFonts w:ascii="TH SarabunPSK" w:eastAsiaTheme="minorHAnsi" w:hAnsi="TH SarabunPSK"/>
                <w:b/>
                <w:bCs/>
                <w:sz w:val="32"/>
              </w:rPr>
              <w:t xml:space="preserve">TCI </w:t>
            </w:r>
            <w:r w:rsidRPr="00F17FB0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 xml:space="preserve">และ </w:t>
            </w:r>
            <w:r w:rsidRPr="00F17FB0">
              <w:rPr>
                <w:rFonts w:ascii="TH SarabunPSK" w:eastAsiaTheme="minorHAnsi" w:hAnsi="TH SarabunPSK"/>
                <w:b/>
                <w:bCs/>
                <w:sz w:val="32"/>
              </w:rPr>
              <w:t xml:space="preserve">SCOPUS </w:t>
            </w:r>
            <w:r w:rsidRPr="00F17FB0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>ต่อจำนวนอาจารย์ประจำหลักสูตร</w:t>
            </w:r>
            <w:r w:rsidRPr="00F17FB0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5"/>
              <w:gridCol w:w="1955"/>
            </w:tblGrid>
            <w:tr w:rsidR="00BF12BB" w:rsidRPr="001458E0" w:rsidTr="0040737C">
              <w:tc>
                <w:tcPr>
                  <w:tcW w:w="1954" w:type="dxa"/>
                </w:tcPr>
                <w:p w:rsidR="00BF12BB" w:rsidRPr="001458E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จำนวนบทความที่ได้รับการอ้างอิง </w:t>
                  </w:r>
                  <w:r>
                    <w:rPr>
                      <w:rFonts w:ascii="TH SarabunPSK" w:hAnsi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5 </w:t>
                  </w:r>
                  <w:r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ปีย้อนหลัง</w:t>
                  </w:r>
                </w:p>
              </w:tc>
              <w:tc>
                <w:tcPr>
                  <w:tcW w:w="1955" w:type="dxa"/>
                </w:tcPr>
                <w:p w:rsidR="00BF12BB" w:rsidRPr="001458E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1458E0"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955" w:type="dxa"/>
                </w:tcPr>
                <w:p w:rsidR="00BF12BB" w:rsidRPr="001458E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อัตราส่วนจำนวนบทความที่ได้รับการอ้างอิงต่อจำนวนอาจารย์ประจำหลักสูตร</w:t>
                  </w:r>
                </w:p>
              </w:tc>
            </w:tr>
            <w:tr w:rsidR="00BF12BB" w:rsidRPr="008D33D7" w:rsidTr="0040737C">
              <w:tc>
                <w:tcPr>
                  <w:tcW w:w="1954" w:type="dxa"/>
                </w:tcPr>
                <w:p w:rsidR="00BF12BB" w:rsidRPr="001458E0" w:rsidRDefault="00953F27" w:rsidP="00822D48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55" w:type="dxa"/>
                </w:tcPr>
                <w:p w:rsidR="00BF12BB" w:rsidRPr="00822D48" w:rsidRDefault="00822D48" w:rsidP="00822D48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55" w:type="dxa"/>
                </w:tcPr>
                <w:p w:rsidR="00BF12BB" w:rsidRPr="001458E0" w:rsidRDefault="00953F27" w:rsidP="00822D48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BF12BB" w:rsidRPr="007B1CC2" w:rsidRDefault="00BF12BB" w:rsidP="004073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1CC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ผลงานที่ได้รับการอ้างอิง 5 ปีย้อนหลัง (ปี พ.ศ</w:t>
            </w:r>
            <w:r w:rsidR="00F17FB0" w:rsidRPr="007B1CC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  <w:r w:rsidR="00F17FB0" w:rsidRPr="007B1C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2555</w:t>
            </w:r>
            <w:r w:rsidRPr="007B1CC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- พ.ศ</w:t>
            </w:r>
            <w:r w:rsidR="00F17FB0" w:rsidRPr="007B1CC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  <w:r w:rsidR="00F17FB0" w:rsidRPr="007B1C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2559</w:t>
            </w:r>
            <w:r w:rsidRPr="007B1CC2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1984"/>
              <w:gridCol w:w="831"/>
              <w:gridCol w:w="1173"/>
              <w:gridCol w:w="1173"/>
            </w:tblGrid>
            <w:tr w:rsidR="00BF12BB" w:rsidRPr="007B1CC2" w:rsidTr="00691C9E">
              <w:tc>
                <w:tcPr>
                  <w:tcW w:w="703" w:type="dxa"/>
                </w:tcPr>
                <w:p w:rsidR="00BF12BB" w:rsidRPr="007B1CC2" w:rsidRDefault="00BF12BB" w:rsidP="0040737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B1CC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1984" w:type="dxa"/>
                </w:tcPr>
                <w:p w:rsidR="00BF12BB" w:rsidRPr="007B1CC2" w:rsidRDefault="00BF12BB" w:rsidP="0040737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B1CC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831" w:type="dxa"/>
                </w:tcPr>
                <w:p w:rsidR="00BF12BB" w:rsidRPr="007B1CC2" w:rsidRDefault="00BF12BB" w:rsidP="0040737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B1CC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ปีที่ตีพิมพ์</w:t>
                  </w:r>
                </w:p>
              </w:tc>
              <w:tc>
                <w:tcPr>
                  <w:tcW w:w="1173" w:type="dxa"/>
                </w:tcPr>
                <w:p w:rsidR="00BF12BB" w:rsidRPr="007B1CC2" w:rsidRDefault="00BF12BB" w:rsidP="0040737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B1CC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ฐานข้อมูลที่ตีพิมพ์</w:t>
                  </w:r>
                </w:p>
              </w:tc>
              <w:tc>
                <w:tcPr>
                  <w:tcW w:w="1173" w:type="dxa"/>
                </w:tcPr>
                <w:p w:rsidR="00BF12BB" w:rsidRPr="007B1CC2" w:rsidRDefault="00BF12BB" w:rsidP="0040737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B1CC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จำนวนครั้งที่ได้รับการอ้างอิง(พ.ศ.ที่ได้รับการอ้างอิง)</w:t>
                  </w:r>
                </w:p>
              </w:tc>
            </w:tr>
            <w:tr w:rsidR="009D77C6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B42677" w:rsidRPr="007B1CC2" w:rsidRDefault="00691C9E" w:rsidP="009D77C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BF4CF3" w:rsidRPr="007B1CC2" w:rsidRDefault="00B12329" w:rsidP="009D77C6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Panyanak B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Suantai 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, Viscosity approximation methods for multivalued nonexpansive mappings in geodesic spaces, Fixed Point Theory and Applications, 2015, 114,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2015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12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28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1186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s13663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015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0356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8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2 times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31" w:type="dxa"/>
                </w:tcPr>
                <w:p w:rsidR="00384266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2558</w:t>
                  </w:r>
                </w:p>
              </w:tc>
              <w:tc>
                <w:tcPr>
                  <w:tcW w:w="1173" w:type="dxa"/>
                </w:tcPr>
                <w:p w:rsidR="00691C9E" w:rsidRPr="00691C9E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BF4CF3" w:rsidRPr="007B1CC2" w:rsidRDefault="00BF4CF3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384266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</w:tr>
            <w:tr w:rsidR="00691C9E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691C9E" w:rsidRPr="00B12329" w:rsidRDefault="00691C9E" w:rsidP="00691C9E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Kaewkhao A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Panyanak B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, Suantai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lastRenderedPageBreak/>
                    <w:t>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Viscosity iteration method in CAT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spaces without the nice projection property, Journal of Inequalities and Applications, 2015, 278,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2015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12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25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1186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s13660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015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0801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6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1 times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31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2558</w:t>
                  </w:r>
                </w:p>
              </w:tc>
              <w:tc>
                <w:tcPr>
                  <w:tcW w:w="1173" w:type="dxa"/>
                </w:tcPr>
                <w:p w:rsidR="00691C9E" w:rsidRPr="00691C9E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</w:tr>
            <w:tr w:rsidR="00691C9E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984" w:type="dxa"/>
                </w:tcPr>
                <w:p w:rsidR="00691C9E" w:rsidRPr="00B12329" w:rsidRDefault="00691C9E" w:rsidP="00691C9E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Panyanak B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, Endpoints of multivalued nonexpansive mappings in geodesic spaces, Fixed Point Theory and Applications, 2015, 147,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2015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12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02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1186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s13663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015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0398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y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2 times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31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2558</w:t>
                  </w:r>
                </w:p>
              </w:tc>
              <w:tc>
                <w:tcPr>
                  <w:tcW w:w="1173" w:type="dxa"/>
                </w:tcPr>
                <w:p w:rsidR="00691C9E" w:rsidRPr="00691C9E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</w:tr>
            <w:tr w:rsidR="00691C9E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691C9E" w:rsidRPr="007B1CC2" w:rsidRDefault="00691C9E" w:rsidP="00691C9E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Panyanak B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On the Ishikawa iteration processes for multivalued mappings in some CAT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>κ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spaces, Fixed Point Theory and Applications, 2014, 1,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2014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1186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1687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lastRenderedPageBreak/>
                    <w:t>1812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2014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1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5 times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31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2557</w:t>
                  </w:r>
                </w:p>
              </w:tc>
              <w:tc>
                <w:tcPr>
                  <w:tcW w:w="1173" w:type="dxa"/>
                </w:tcPr>
                <w:p w:rsidR="00691C9E" w:rsidRPr="00691C9E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</w:p>
              </w:tc>
            </w:tr>
            <w:tr w:rsidR="00691C9E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984" w:type="dxa"/>
                </w:tcPr>
                <w:p w:rsidR="00691C9E" w:rsidRPr="00B12329" w:rsidRDefault="00691C9E" w:rsidP="00691C9E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Panyanak B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, On total asymptotically nonexpansive mappings in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Formula presented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.)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spaces, Journal of Inequalities and Applications, 2014, 1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13,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2014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1186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1029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242X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2014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336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3 times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31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1173" w:type="dxa"/>
                </w:tcPr>
                <w:p w:rsidR="00691C9E" w:rsidRPr="00691C9E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</w:p>
              </w:tc>
            </w:tr>
            <w:tr w:rsidR="00691C9E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:rsidR="00691C9E" w:rsidRDefault="00691C9E" w:rsidP="00691C9E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Panyanak B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The homotopic invariance for fixed points of set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valued mappings in banach spaces, International Journal of Mathematical Analysis, 7, 2341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2348,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2013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31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12988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ijma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2013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35118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1 times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  <w:p w:rsidR="00691C9E" w:rsidRDefault="00691C9E" w:rsidP="00691C9E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 </w:t>
                  </w:r>
                </w:p>
                <w:p w:rsidR="004C58AC" w:rsidRDefault="004C58AC" w:rsidP="00691C9E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</w:p>
                <w:p w:rsidR="004C58AC" w:rsidRPr="007B1CC2" w:rsidRDefault="004C58AC" w:rsidP="00691C9E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31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2556</w:t>
                  </w:r>
                </w:p>
              </w:tc>
              <w:tc>
                <w:tcPr>
                  <w:tcW w:w="1173" w:type="dxa"/>
                </w:tcPr>
                <w:p w:rsidR="00691C9E" w:rsidRPr="00691C9E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91C9E" w:rsidRPr="007B1CC2" w:rsidRDefault="00691C9E" w:rsidP="00691C9E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</w:tr>
            <w:tr w:rsidR="00A87D74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A87D74" w:rsidRPr="00B12329" w:rsidRDefault="00A87D74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Laowang W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Panyanak B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, A note on common fixed point results in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lastRenderedPageBreak/>
                    <w:t xml:space="preserve">uniformly convex hyperbolic spaces, Journal of Mathematics, 2013, 503731,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2013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1155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2013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503731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2 times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  <w:p w:rsidR="00A87D74" w:rsidRDefault="00A87D74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</w:p>
                <w:p w:rsidR="004C58AC" w:rsidRPr="00B12329" w:rsidRDefault="004C58AC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31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2556</w:t>
                  </w:r>
                </w:p>
              </w:tc>
              <w:tc>
                <w:tcPr>
                  <w:tcW w:w="1173" w:type="dxa"/>
                </w:tcPr>
                <w:p w:rsidR="00A87D74" w:rsidRPr="00691C9E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</w:tr>
            <w:tr w:rsidR="00A87D74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1984" w:type="dxa"/>
                </w:tcPr>
                <w:p w:rsidR="00A87D74" w:rsidRDefault="00A87D74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Promsakon C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Panma 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Connectedness of endo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cayley digraphs of right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left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zero union of semigroups, International Journal of Pure and Applied Mathematics, 77, 51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61,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2012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05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28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2 times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  <w:p w:rsidR="004C58AC" w:rsidRDefault="004C58AC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</w:p>
                <w:p w:rsidR="004C58AC" w:rsidRPr="00B12329" w:rsidRDefault="004C58AC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31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2555</w:t>
                  </w:r>
                </w:p>
              </w:tc>
              <w:tc>
                <w:tcPr>
                  <w:tcW w:w="1173" w:type="dxa"/>
                </w:tcPr>
                <w:p w:rsidR="00A87D74" w:rsidRPr="00691C9E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</w:tr>
            <w:tr w:rsidR="00A87D74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4C58AC" w:rsidRPr="00B12329" w:rsidRDefault="00A87D74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Na Nan N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Charoensawan P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Coupled g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coincidence point theorems for a generalized compatible pair in complete metric spaces, Fixed Point Theory and Applications, 2014,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lastRenderedPageBreak/>
                    <w:t xml:space="preserve">9104,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2014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12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22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1186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1687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1812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2014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201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1 times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31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2557</w:t>
                  </w:r>
                </w:p>
              </w:tc>
              <w:tc>
                <w:tcPr>
                  <w:tcW w:w="1173" w:type="dxa"/>
                </w:tcPr>
                <w:p w:rsidR="00A87D74" w:rsidRPr="00691C9E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</w:tr>
            <w:tr w:rsidR="00A87D74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984" w:type="dxa"/>
                </w:tcPr>
                <w:p w:rsidR="00A87D74" w:rsidRPr="00B12329" w:rsidRDefault="00A87D74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Charoensawan P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Thangthong C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On coupled coincidence point theorems on partially ordered G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metric spaces without mixed g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monotone, Journal of Inequalities and Applications, 2014, 150,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2014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01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).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doi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: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1186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/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1029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242X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2014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150 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3 times</w:t>
                  </w:r>
                  <w:r w:rsidRPr="007B1CC2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 xml:space="preserve">) </w:t>
                  </w:r>
                </w:p>
              </w:tc>
              <w:tc>
                <w:tcPr>
                  <w:tcW w:w="831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1173" w:type="dxa"/>
                </w:tcPr>
                <w:p w:rsidR="00A87D74" w:rsidRPr="00691C9E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</w:p>
              </w:tc>
            </w:tr>
            <w:tr w:rsidR="00A87D74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84" w:type="dxa"/>
                </w:tcPr>
                <w:p w:rsidR="00A87D74" w:rsidRPr="00B12329" w:rsidRDefault="00A87D74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Charoensawan P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Tripled fixed points theorems for ø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contractive mixed monotone operators on partially ordered metric spaces, Applied Mathematical Sciences, 6, 5229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5239, 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2012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10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16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6 times</w:t>
                  </w:r>
                  <w:r w:rsidRPr="00B12329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  <w:p w:rsidR="00A87D74" w:rsidRPr="007B1CC2" w:rsidRDefault="00A87D74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831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2555</w:t>
                  </w:r>
                </w:p>
              </w:tc>
              <w:tc>
                <w:tcPr>
                  <w:tcW w:w="1173" w:type="dxa"/>
                </w:tcPr>
                <w:p w:rsidR="00A87D74" w:rsidRPr="00691C9E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</w:t>
                  </w:r>
                </w:p>
              </w:tc>
            </w:tr>
            <w:tr w:rsidR="00A87D74" w:rsidRPr="007B1CC2" w:rsidTr="00691C9E">
              <w:trPr>
                <w:trHeight w:val="315"/>
              </w:trPr>
              <w:tc>
                <w:tcPr>
                  <w:tcW w:w="70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:rsidR="00A87D74" w:rsidRPr="00B12329" w:rsidRDefault="00A87D74" w:rsidP="00A87D74">
                  <w:pPr>
                    <w:spacing w:after="160" w:line="259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Benavides T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D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, Phothi S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.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, Some renormings with the stable fixed 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lastRenderedPageBreak/>
                    <w:t>point property, Fixed Point Theory, 14, 59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66, 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(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2013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12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-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17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). (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cited 1 times</w:t>
                  </w: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31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2556</w:t>
                  </w:r>
                </w:p>
              </w:tc>
              <w:tc>
                <w:tcPr>
                  <w:tcW w:w="1173" w:type="dxa"/>
                </w:tcPr>
                <w:p w:rsidR="00A87D74" w:rsidRPr="00691C9E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91C9E">
                    <w:rPr>
                      <w:rFonts w:asciiTheme="majorBidi" w:hAnsiTheme="majorBidi" w:cstheme="majorBidi"/>
                      <w:sz w:val="28"/>
                      <w:szCs w:val="28"/>
                    </w:rPr>
                    <w:t>SCOPUS</w:t>
                  </w:r>
                </w:p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87D74" w:rsidRPr="007B1CC2" w:rsidRDefault="00A87D74" w:rsidP="00A87D7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F12BB" w:rsidRPr="008D33D7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F12BB" w:rsidRPr="00BB2F58" w:rsidTr="0040737C">
        <w:trPr>
          <w:trHeight w:val="6870"/>
        </w:trPr>
        <w:tc>
          <w:tcPr>
            <w:tcW w:w="2977" w:type="dxa"/>
          </w:tcPr>
          <w:p w:rsidR="00BF12BB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lastRenderedPageBreak/>
              <w:t>ผลที่เกิดกับอาจารย์</w:t>
            </w:r>
          </w:p>
          <w:p w:rsidR="00BF12BB" w:rsidRPr="00BB2F58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4.3)</w:t>
            </w:r>
          </w:p>
        </w:tc>
        <w:tc>
          <w:tcPr>
            <w:tcW w:w="6095" w:type="dxa"/>
          </w:tcPr>
          <w:p w:rsidR="00BF12BB" w:rsidRDefault="00BF12BB" w:rsidP="002804B6">
            <w:pPr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646D7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1. </w:t>
            </w:r>
            <w:r w:rsidRPr="003646D7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 xml:space="preserve">อัตราการคงอยู่ของอาจารย์   </w:t>
            </w:r>
          </w:p>
          <w:p w:rsidR="002804B6" w:rsidRPr="004F79DC" w:rsidRDefault="002804B6" w:rsidP="002804B6">
            <w:pPr>
              <w:jc w:val="thaiDistribute"/>
              <w:rPr>
                <w:rFonts w:ascii="TH SarabunPSK" w:eastAsiaTheme="minorHAnsi" w:hAnsi="TH SarabunPSK"/>
                <w:sz w:val="32"/>
                <w:cs/>
              </w:rPr>
            </w:pPr>
            <w:r w:rsidRPr="004F79DC">
              <w:rPr>
                <w:rFonts w:ascii="TH SarabunPSK" w:eastAsiaTheme="minorHAnsi" w:hAnsi="TH SarabunPSK" w:cs="Angsana New" w:hint="cs"/>
                <w:sz w:val="32"/>
                <w:cs/>
              </w:rPr>
              <w:t>คณาจารย์ในภาควิชา</w:t>
            </w:r>
            <w:r>
              <w:rPr>
                <w:rFonts w:ascii="TH SarabunPSK" w:eastAsiaTheme="minorHAnsi" w:hAnsi="TH SarabunPSK" w:cs="Angsana New" w:hint="cs"/>
                <w:sz w:val="32"/>
                <w:cs/>
              </w:rPr>
              <w:t>คณิตศาสตร์</w:t>
            </w:r>
            <w:r w:rsidRPr="004F79DC">
              <w:rPr>
                <w:rFonts w:ascii="TH SarabunPSK" w:eastAsiaTheme="minorHAnsi" w:hAnsi="TH SarabunPSK" w:cs="Angsana New" w:hint="cs"/>
                <w:sz w:val="32"/>
                <w:cs/>
              </w:rPr>
              <w:t>ได้รับทุนวิจัยต่างๆ และปฏิบัติงานจนถึงการเกษียณอายุราชการ ตลอดจนมีการมีการต่อสัญญาอาจารย์</w:t>
            </w:r>
            <w:r>
              <w:rPr>
                <w:rFonts w:ascii="TH SarabunPSK" w:eastAsiaTheme="minorHAnsi" w:hAnsi="TH SarabunPSK" w:hint="cs"/>
                <w:sz w:val="32"/>
                <w:cs/>
              </w:rPr>
              <w:t xml:space="preserve">  </w:t>
            </w:r>
            <w:r w:rsidRPr="004F79DC">
              <w:rPr>
                <w:rFonts w:ascii="TH SarabunPSK" w:eastAsiaTheme="minorHAnsi" w:hAnsi="TH SarabunPSK" w:cs="Angsana New" w:hint="cs"/>
                <w:sz w:val="32"/>
                <w:cs/>
              </w:rPr>
              <w:t>เพื่อปฏิบัติงานการเรียนการสอนและการวิจัยที่ภาควิชาหลังการเกษียณอายุราชการ</w:t>
            </w:r>
          </w:p>
          <w:tbl>
            <w:tblPr>
              <w:tblStyle w:val="TableGrid"/>
              <w:tblW w:w="5920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993"/>
              <w:gridCol w:w="992"/>
              <w:gridCol w:w="992"/>
              <w:gridCol w:w="992"/>
              <w:gridCol w:w="993"/>
            </w:tblGrid>
            <w:tr w:rsidR="00BF12BB" w:rsidRPr="003646D7" w:rsidTr="0040737C">
              <w:tc>
                <w:tcPr>
                  <w:tcW w:w="1951" w:type="dxa"/>
                  <w:gridSpan w:val="2"/>
                </w:tcPr>
                <w:p w:rsidR="00BF12BB" w:rsidRPr="003646D7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</w:rPr>
                  </w:pPr>
                  <w:r w:rsidRPr="003646D7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ปีการศึกษา </w:t>
                  </w:r>
                  <w:r w:rsidRPr="003646D7">
                    <w:rPr>
                      <w:rFonts w:ascii="TH SarabunPSK" w:eastAsiaTheme="minorHAnsi" w:hAnsi="TH SarabunPSK" w:hint="cs"/>
                      <w:b/>
                      <w:bCs/>
                      <w:sz w:val="28"/>
                      <w:szCs w:val="28"/>
                      <w:cs/>
                    </w:rPr>
                    <w:t>2557</w:t>
                  </w:r>
                </w:p>
              </w:tc>
              <w:tc>
                <w:tcPr>
                  <w:tcW w:w="1984" w:type="dxa"/>
                  <w:gridSpan w:val="2"/>
                </w:tcPr>
                <w:p w:rsidR="00BF12BB" w:rsidRPr="003646D7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46D7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ปีการศึกษา </w:t>
                  </w:r>
                  <w:r w:rsidRPr="003646D7">
                    <w:rPr>
                      <w:rFonts w:ascii="TH SarabunPSK" w:eastAsiaTheme="minorHAnsi" w:hAnsi="TH SarabunPSK" w:hint="cs"/>
                      <w:b/>
                      <w:bCs/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1985" w:type="dxa"/>
                  <w:gridSpan w:val="2"/>
                </w:tcPr>
                <w:p w:rsidR="00BF12BB" w:rsidRPr="003646D7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46D7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ปีการศึกษา </w:t>
                  </w:r>
                  <w:r w:rsidRPr="003646D7">
                    <w:rPr>
                      <w:rFonts w:ascii="TH SarabunPSK" w:eastAsiaTheme="minorHAnsi" w:hAnsi="TH SarabunPSK" w:hint="cs"/>
                      <w:b/>
                      <w:bCs/>
                      <w:sz w:val="28"/>
                      <w:szCs w:val="28"/>
                      <w:cs/>
                    </w:rPr>
                    <w:t>2559</w:t>
                  </w:r>
                </w:p>
              </w:tc>
            </w:tr>
            <w:tr w:rsidR="00BF12BB" w:rsidRPr="003646D7" w:rsidTr="0040737C">
              <w:tc>
                <w:tcPr>
                  <w:tcW w:w="958" w:type="dxa"/>
                </w:tcPr>
                <w:p w:rsidR="00BF12BB" w:rsidRPr="00651E86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51E86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จำนวนรายชื่ออาจารย์ที่มีการเปลี่ยน แปลง</w:t>
                  </w:r>
                </w:p>
              </w:tc>
              <w:tc>
                <w:tcPr>
                  <w:tcW w:w="993" w:type="dxa"/>
                </w:tcPr>
                <w:p w:rsidR="00BF12BB" w:rsidRPr="00651E86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</w:rPr>
                  </w:pPr>
                  <w:r w:rsidRPr="00651E86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ร้อยละการคงอยู่ของอาจารย์</w:t>
                  </w:r>
                </w:p>
              </w:tc>
              <w:tc>
                <w:tcPr>
                  <w:tcW w:w="992" w:type="dxa"/>
                </w:tcPr>
                <w:p w:rsidR="00BF12BB" w:rsidRPr="00651E86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51E86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จำนวนรายชื่ออาจารย์ที่มีการเปลี่ยน แปลง</w:t>
                  </w:r>
                </w:p>
              </w:tc>
              <w:tc>
                <w:tcPr>
                  <w:tcW w:w="992" w:type="dxa"/>
                </w:tcPr>
                <w:p w:rsidR="00BF12BB" w:rsidRPr="00651E86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</w:rPr>
                  </w:pPr>
                  <w:r w:rsidRPr="00651E86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ร้อยละการคงอยู่ของอาจารย์</w:t>
                  </w:r>
                </w:p>
              </w:tc>
              <w:tc>
                <w:tcPr>
                  <w:tcW w:w="992" w:type="dxa"/>
                </w:tcPr>
                <w:p w:rsidR="00BF12BB" w:rsidRPr="00651E86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51E86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จำนวนรายชื่ออาจารย์ที่มีการเปลี่ยน แปลง</w:t>
                  </w:r>
                </w:p>
              </w:tc>
              <w:tc>
                <w:tcPr>
                  <w:tcW w:w="993" w:type="dxa"/>
                </w:tcPr>
                <w:p w:rsidR="00BF12BB" w:rsidRPr="00651E86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b/>
                      <w:bCs/>
                      <w:sz w:val="28"/>
                      <w:szCs w:val="28"/>
                    </w:rPr>
                  </w:pPr>
                  <w:r w:rsidRPr="00651E86">
                    <w:rPr>
                      <w:rFonts w:ascii="TH SarabunPSK" w:eastAsiaTheme="minorHAnsi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ร้อยละการคงอยู่ของอาจารย์</w:t>
                  </w:r>
                </w:p>
              </w:tc>
            </w:tr>
            <w:tr w:rsidR="00BF12BB" w:rsidRPr="003646D7" w:rsidTr="0040737C">
              <w:tc>
                <w:tcPr>
                  <w:tcW w:w="958" w:type="dxa"/>
                </w:tcPr>
                <w:p w:rsidR="00BF12BB" w:rsidRPr="003646D7" w:rsidRDefault="002804B6" w:rsidP="0040737C">
                  <w:pPr>
                    <w:jc w:val="center"/>
                    <w:rPr>
                      <w:rFonts w:ascii="TH SarabunPSK" w:eastAsiaTheme="minorHAnsi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F12BB" w:rsidRPr="003646D7" w:rsidRDefault="002804B6" w:rsidP="0040737C">
                  <w:pPr>
                    <w:jc w:val="center"/>
                    <w:rPr>
                      <w:rFonts w:ascii="TH SarabunPSK" w:eastAsiaTheme="minorHAnsi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sz w:val="28"/>
                      <w:szCs w:val="28"/>
                      <w:cs/>
                    </w:rPr>
                    <w:t>10</w:t>
                  </w:r>
                  <w:r w:rsidR="00BF12BB">
                    <w:rPr>
                      <w:rFonts w:ascii="TH SarabunPSK" w:eastAsiaTheme="minorHAnsi" w:hAnsi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F12BB" w:rsidRPr="003646D7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sz w:val="28"/>
                      <w:szCs w:val="28"/>
                    </w:rPr>
                  </w:pPr>
                  <w:r>
                    <w:rPr>
                      <w:rFonts w:ascii="TH SarabunPSK" w:eastAsiaTheme="minorHAnsi" w:hAnsi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F12BB" w:rsidRPr="003646D7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sz w:val="28"/>
                      <w:szCs w:val="28"/>
                    </w:rPr>
                  </w:pPr>
                  <w:r>
                    <w:rPr>
                      <w:rFonts w:ascii="TH SarabunPSK" w:eastAsiaTheme="minorHAnsi" w:hAnsi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F12BB" w:rsidRPr="003646D7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sz w:val="28"/>
                      <w:szCs w:val="28"/>
                    </w:rPr>
                  </w:pPr>
                  <w:r>
                    <w:rPr>
                      <w:rFonts w:ascii="TH SarabunPSK" w:eastAsiaTheme="minorHAnsi" w:hAnsi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F12BB" w:rsidRPr="003646D7" w:rsidRDefault="00BF12BB" w:rsidP="0040737C">
                  <w:pPr>
                    <w:jc w:val="center"/>
                    <w:rPr>
                      <w:rFonts w:ascii="TH SarabunPSK" w:eastAsiaTheme="minorHAnsi" w:hAnsi="TH SarabunPSK"/>
                      <w:sz w:val="28"/>
                      <w:szCs w:val="28"/>
                    </w:rPr>
                  </w:pPr>
                  <w:r>
                    <w:rPr>
                      <w:rFonts w:ascii="TH SarabunPSK" w:eastAsiaTheme="minorHAnsi" w:hAnsi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</w:tbl>
          <w:p w:rsidR="00BF12BB" w:rsidRDefault="00BF12BB" w:rsidP="0040737C">
            <w:pPr>
              <w:rPr>
                <w:rFonts w:ascii="TH SarabunPSK" w:eastAsiaTheme="minorHAnsi" w:hAnsi="TH SarabunPSK"/>
                <w:sz w:val="32"/>
              </w:rPr>
            </w:pPr>
          </w:p>
          <w:p w:rsidR="00BF12BB" w:rsidRDefault="00BF12BB" w:rsidP="0040737C">
            <w:pPr>
              <w:spacing w:line="360" w:lineRule="auto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646D7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2. </w:t>
            </w:r>
            <w:r w:rsidRPr="003646D7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>ความพึงพอใจของอาจารย์</w:t>
            </w:r>
            <w:r w:rsidR="00536B84">
              <w:rPr>
                <w:rFonts w:ascii="TH SarabunPSK" w:eastAsiaTheme="minorHAnsi" w:hAnsi="TH SarabunPSK"/>
                <w:b/>
                <w:bCs/>
                <w:sz w:val="32"/>
                <w:cs/>
              </w:rPr>
              <w:t xml:space="preserve">  </w:t>
            </w:r>
          </w:p>
          <w:p w:rsidR="00675870" w:rsidRPr="00675870" w:rsidRDefault="00675870" w:rsidP="00675870">
            <w:pPr>
              <w:spacing w:line="360" w:lineRule="auto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675870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ร้อยละความพึงพอใจของอาจารย์ประจำหลักสูตรต่อการบริหารและพัฒนาอาจารย์ประจำหลักสูตร มีค่าเท่ากับ..... รายละเอียดดังตาราง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092"/>
              <w:gridCol w:w="1955"/>
            </w:tblGrid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675870"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ลำดับ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675870"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955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675870"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ค่าเฉลี่ยระดับความพึงพอใจ (คะแนนเต็ม 5.00)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P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1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 xml:space="preserve"> นักศึกษาที่ผ่านกระบวนการรับเข้าในปัจจุบันมีคุณสมบัติเหมาะสมที่จะศึกษาในหลักสูตร</w:t>
                  </w:r>
                </w:p>
              </w:tc>
              <w:tc>
                <w:tcPr>
                  <w:tcW w:w="1955" w:type="dxa"/>
                </w:tcPr>
                <w:p w:rsidR="00675870" w:rsidRP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4.17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P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2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การเตรียมความพร้อมให้กับ</w:t>
                  </w: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lastRenderedPageBreak/>
                    <w:t>นักศึกษาก่อนเข้าศึกษามีความเหมาะสม สามารถช่วยให้นักศึกษาสามารถศึกษาในหลักสูตรได้อย่างมีประสิทธิภาพ</w:t>
                  </w:r>
                </w:p>
              </w:tc>
              <w:tc>
                <w:tcPr>
                  <w:tcW w:w="1955" w:type="dxa"/>
                </w:tcPr>
                <w:p w:rsidR="00675870" w:rsidRP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lastRenderedPageBreak/>
                    <w:t>4.17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P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การแต่งตั้ง การกำหนดบทบาทหน้าที่และความรับผิดชอบของอาจารย์ประจำหลักสูตรและอาจารย์ผู้รับผิดชอบหลักสูตรมีความชัดเจน เหมาะสม</w:t>
                  </w:r>
                </w:p>
              </w:tc>
              <w:tc>
                <w:tcPr>
                  <w:tcW w:w="1955" w:type="dxa"/>
                </w:tcPr>
                <w:p w:rsidR="00675870" w:rsidRP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417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</w:t>
                  </w:r>
                </w:p>
              </w:tc>
              <w:tc>
                <w:tcPr>
                  <w:tcW w:w="3092" w:type="dxa"/>
                </w:tcPr>
                <w:p w:rsid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การมีส่วนร่วมของอาจารย์ประจำหลักสูตรในการประชุมเพื่อวางแผน ติดตาม และทบทวนการดำเนินงานหลักสูตร</w:t>
                  </w:r>
                </w:p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</w:p>
              </w:tc>
              <w:tc>
                <w:tcPr>
                  <w:tcW w:w="1955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4.5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5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การบริหารหลักสูตร ได้รับความร่วมมือและความช่วยเหลือจากหน่วยงานหรือคณะกรรมการชุดอื่นที่มีความเกี่ยวข้องกันอย่างเหมาะสม</w:t>
                  </w:r>
                </w:p>
              </w:tc>
              <w:tc>
                <w:tcPr>
                  <w:tcW w:w="1955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4.5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6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การวางแผนและการดำเนินการเพื่อให้ได้อาจารย์ประจำหลักสูตรที่มีคุณสมบัติเหมาะสม (วุฒิการศึกษา และตำแหน่งทางวิชาการ) เป็นไปตามเกณฑ์</w:t>
                  </w:r>
                </w:p>
              </w:tc>
              <w:tc>
                <w:tcPr>
                  <w:tcW w:w="1955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4.33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การวางแผนและการจัดสรรงบประมาณเพื่อการพัฒนาอาจารย์มีประสิทธิภาพ</w:t>
                  </w:r>
                </w:p>
              </w:tc>
              <w:tc>
                <w:tcPr>
                  <w:tcW w:w="1955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3.83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8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การสนับสนุนส่งเสริมให้มีการเพิ่มพูนความรู้ความสามารถของอาจารย์เพื่อสร้างความเข้มแข็งทางวิชาการของหลักสูตร</w:t>
                  </w:r>
                </w:p>
              </w:tc>
              <w:tc>
                <w:tcPr>
                  <w:tcW w:w="1955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9</w:t>
                  </w:r>
                </w:p>
              </w:tc>
              <w:tc>
                <w:tcPr>
                  <w:tcW w:w="3092" w:type="dxa"/>
                </w:tcPr>
                <w:p w:rsidR="00675870" w:rsidRP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หลักสูตรมีความทันสมัย สอดคล้องกับความต้องการของตลาดแรงงาน</w:t>
                  </w:r>
                </w:p>
              </w:tc>
              <w:tc>
                <w:tcPr>
                  <w:tcW w:w="1955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4.17</w:t>
                  </w:r>
                </w:p>
              </w:tc>
            </w:tr>
            <w:tr w:rsidR="00675870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675870" w:rsidRDefault="00675870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10</w:t>
                  </w:r>
                </w:p>
              </w:tc>
              <w:tc>
                <w:tcPr>
                  <w:tcW w:w="3092" w:type="dxa"/>
                </w:tcPr>
                <w:p w:rsidR="00675870" w:rsidRDefault="00675870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675870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รายวิชาในหลักสูตรมีความเหมาะสม สอดคล้องกับวัตถุประสงค์ของหลักสูตร</w:t>
                  </w:r>
                </w:p>
                <w:p w:rsidR="00773CBD" w:rsidRPr="00675870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</w:p>
              </w:tc>
              <w:tc>
                <w:tcPr>
                  <w:tcW w:w="1955" w:type="dxa"/>
                </w:tcPr>
                <w:p w:rsidR="00675870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4.5</w:t>
                  </w:r>
                </w:p>
              </w:tc>
            </w:tr>
            <w:tr w:rsidR="00773CBD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11</w:t>
                  </w:r>
                </w:p>
              </w:tc>
              <w:tc>
                <w:tcPr>
                  <w:tcW w:w="3092" w:type="dxa"/>
                </w:tcPr>
                <w:p w:rsid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การกำหนด/มอบหมายภาระงานสอน การค้นคว้าอิสระ วิทยานิพนธ์ มีความเหมาะสม</w:t>
                  </w:r>
                </w:p>
                <w:p w:rsidR="00773CBD" w:rsidRPr="00675870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</w:p>
              </w:tc>
              <w:tc>
                <w:tcPr>
                  <w:tcW w:w="1955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4.33</w:t>
                  </w:r>
                </w:p>
              </w:tc>
            </w:tr>
            <w:tr w:rsidR="00773CBD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12</w:t>
                  </w:r>
                </w:p>
              </w:tc>
              <w:tc>
                <w:tcPr>
                  <w:tcW w:w="3092" w:type="dxa"/>
                </w:tcPr>
                <w:p w:rsid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อาจารย์ผู้สอนในหลักสูตรมีความรู้ความสามารถเหมาะสมกับรายวิชาที่ได้รับมอบหมาย</w:t>
                  </w:r>
                </w:p>
                <w:p w:rsidR="00773CBD" w:rsidRP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</w:p>
              </w:tc>
              <w:tc>
                <w:tcPr>
                  <w:tcW w:w="1955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4.5</w:t>
                  </w:r>
                </w:p>
              </w:tc>
            </w:tr>
            <w:tr w:rsidR="00773CBD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13</w:t>
                  </w:r>
                </w:p>
              </w:tc>
              <w:tc>
                <w:tcPr>
                  <w:tcW w:w="3092" w:type="dxa"/>
                </w:tcPr>
                <w:p w:rsid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</w:rPr>
                  </w:pP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 xml:space="preserve">กระบวนการจัดการเรียนการสอน มีความเหมาะสม ทันสมัย </w:t>
                  </w: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lastRenderedPageBreak/>
                    <w:t>สอดคล้องกับวัตถุประสงค์ของหลักสูตร</w:t>
                  </w:r>
                </w:p>
                <w:p w:rsidR="00773CBD" w:rsidRP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</w:p>
              </w:tc>
              <w:tc>
                <w:tcPr>
                  <w:tcW w:w="1955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lastRenderedPageBreak/>
                    <w:t>4.17</w:t>
                  </w:r>
                </w:p>
              </w:tc>
            </w:tr>
            <w:tr w:rsidR="00773CBD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3092" w:type="dxa"/>
                </w:tcPr>
                <w:p w:rsidR="00773CBD" w:rsidRP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หัวข้อการค้นคว้าอิสระ / วิทยานิพนธ์ มีความเหมาะสม สอดคล้องกับสาขาวิชาและความก้าวหน้าของศาสตร์</w:t>
                  </w:r>
                </w:p>
              </w:tc>
              <w:tc>
                <w:tcPr>
                  <w:tcW w:w="1955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4.33</w:t>
                  </w:r>
                </w:p>
              </w:tc>
            </w:tr>
            <w:tr w:rsidR="00773CBD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15</w:t>
                  </w:r>
                </w:p>
              </w:tc>
              <w:tc>
                <w:tcPr>
                  <w:tcW w:w="3092" w:type="dxa"/>
                </w:tcPr>
                <w:p w:rsidR="00773CBD" w:rsidRP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ระบบการช่วยเหลือ กำกับดูแล และติดตามความก้าวหน้าของการทำปัญหาพิเศษ/ค้นคว้าอิสระ/วิทยานิพนธ์ และการตีพิมพ์ผลงาน (กรณีบัณฑิตศึกษา)</w:t>
                  </w:r>
                </w:p>
              </w:tc>
              <w:tc>
                <w:tcPr>
                  <w:tcW w:w="1955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4.17</w:t>
                  </w:r>
                </w:p>
              </w:tc>
            </w:tr>
            <w:tr w:rsidR="00773CBD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16</w:t>
                  </w:r>
                </w:p>
              </w:tc>
              <w:tc>
                <w:tcPr>
                  <w:tcW w:w="3092" w:type="dxa"/>
                </w:tcPr>
                <w:p w:rsidR="00773CBD" w:rsidRP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ระบบ/วิธีการประเมินผู้เรียนมีความเหมาะสม สามารถให้ข้อมูลที่ผู้สอนและผู้เรียนใช้เป็นแนวทางในการปรับปรุงพัฒนาการเรียนการสอน</w:t>
                  </w:r>
                </w:p>
              </w:tc>
              <w:tc>
                <w:tcPr>
                  <w:tcW w:w="1955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</w:t>
                  </w:r>
                </w:p>
              </w:tc>
            </w:tr>
            <w:tr w:rsidR="00773CBD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17</w:t>
                  </w:r>
                </w:p>
              </w:tc>
              <w:tc>
                <w:tcPr>
                  <w:tcW w:w="3092" w:type="dxa"/>
                </w:tcPr>
                <w:p w:rsidR="00773CBD" w:rsidRPr="00773CBD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มีสิ่งสนับสนุนการเรียนรู้ที่จำเป็นอย่างเพียงพอ เหมาะสมต่อการจัดการเรียนการสอน สอดคล้องกับวัตถุประสงค์ของหลักสูตร</w:t>
                  </w:r>
                </w:p>
              </w:tc>
              <w:tc>
                <w:tcPr>
                  <w:tcW w:w="1955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</w:t>
                  </w:r>
                </w:p>
              </w:tc>
            </w:tr>
            <w:tr w:rsidR="00773CBD" w:rsidRPr="00675870" w:rsidTr="00F06E70">
              <w:trPr>
                <w:jc w:val="center"/>
              </w:trPr>
              <w:tc>
                <w:tcPr>
                  <w:tcW w:w="817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</w:p>
              </w:tc>
              <w:tc>
                <w:tcPr>
                  <w:tcW w:w="3092" w:type="dxa"/>
                </w:tcPr>
                <w:p w:rsidR="00773CBD" w:rsidRPr="00675870" w:rsidRDefault="00773CBD" w:rsidP="00675870">
                  <w:pPr>
                    <w:spacing w:line="360" w:lineRule="auto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 w:rsidRPr="00773CBD"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  <w:t>ระดับความพึงพอใจเฉลี่ย</w:t>
                  </w:r>
                </w:p>
              </w:tc>
              <w:tc>
                <w:tcPr>
                  <w:tcW w:w="1955" w:type="dxa"/>
                </w:tcPr>
                <w:p w:rsidR="00773CBD" w:rsidRDefault="00773CBD" w:rsidP="00675870">
                  <w:pPr>
                    <w:spacing w:line="360" w:lineRule="auto"/>
                    <w:jc w:val="center"/>
                    <w:rPr>
                      <w:rFonts w:ascii="TH SarabunPSK" w:eastAsiaTheme="minorHAnsi" w:hAnsi="TH SarabunPSK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PSK" w:eastAsiaTheme="minorHAnsi" w:hAnsi="TH SarabunPSK" w:hint="cs"/>
                      <w:b/>
                      <w:bCs/>
                      <w:sz w:val="32"/>
                      <w:cs/>
                    </w:rPr>
                    <w:t>4.23</w:t>
                  </w:r>
                </w:p>
              </w:tc>
            </w:tr>
          </w:tbl>
          <w:p w:rsidR="00675870" w:rsidRDefault="00675870" w:rsidP="0040737C">
            <w:pPr>
              <w:spacing w:line="360" w:lineRule="auto"/>
              <w:rPr>
                <w:rFonts w:ascii="TH SarabunPSK" w:eastAsiaTheme="minorHAnsi" w:hAnsi="TH SarabunPSK"/>
                <w:b/>
                <w:bCs/>
                <w:color w:val="FF0000"/>
                <w:sz w:val="32"/>
              </w:rPr>
            </w:pPr>
          </w:p>
          <w:p w:rsidR="009640B6" w:rsidRPr="00675870" w:rsidRDefault="009640B6" w:rsidP="0040737C">
            <w:pPr>
              <w:spacing w:line="360" w:lineRule="auto"/>
              <w:rPr>
                <w:rFonts w:ascii="TH SarabunPSK" w:eastAsiaTheme="minorHAnsi" w:hAnsi="TH SarabunPSK"/>
                <w:b/>
                <w:bCs/>
                <w:color w:val="FF0000"/>
                <w:sz w:val="32"/>
                <w:cs/>
              </w:rPr>
            </w:pP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1A0EEB">
              <w:rPr>
                <w:rFonts w:ascii="TH SarabunPSK" w:hAnsi="TH SarabunPSK" w:hint="cs"/>
                <w:sz w:val="32"/>
                <w:cs/>
              </w:rPr>
              <w:lastRenderedPageBreak/>
              <w:t>อาจารย์</w:t>
            </w:r>
            <w:r>
              <w:rPr>
                <w:rFonts w:ascii="TH SarabunPSK" w:hAnsi="TH SarabunPSK" w:hint="cs"/>
                <w:sz w:val="32"/>
                <w:cs/>
              </w:rPr>
              <w:t>และบุคลากร</w:t>
            </w:r>
            <w:r w:rsidRPr="001A0EEB">
              <w:rPr>
                <w:rFonts w:ascii="TH SarabunPSK" w:hAnsi="TH SarabunPSK" w:hint="cs"/>
                <w:sz w:val="32"/>
                <w:cs/>
              </w:rPr>
              <w:t>ของ</w:t>
            </w:r>
            <w:r>
              <w:rPr>
                <w:rFonts w:ascii="TH SarabunPSK" w:hAnsi="TH SarabunPSK" w:hint="cs"/>
                <w:sz w:val="32"/>
                <w:cs/>
              </w:rPr>
              <w:t>ภาควิชา</w:t>
            </w:r>
            <w:r w:rsidRPr="001A0EEB">
              <w:rPr>
                <w:rFonts w:ascii="TH SarabunPSK" w:hAnsi="TH SarabunPSK" w:hint="cs"/>
                <w:sz w:val="32"/>
                <w:cs/>
              </w:rPr>
              <w:t>มีความพึงพอใจ</w:t>
            </w:r>
            <w:r>
              <w:rPr>
                <w:rFonts w:ascii="TH SarabunPSK" w:hAnsi="TH SarabunPSK" w:hint="cs"/>
                <w:sz w:val="32"/>
                <w:cs/>
              </w:rPr>
              <w:t>ต่อบริหารงานภายในภาควิชา  สภาพแวดล้อม  เพื่อนร่วมงาน   เจ้าหน้าที่  โดยมีผลดังนี้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926A3E">
              <w:rPr>
                <w:rFonts w:ascii="TH SarabunPSK" w:hAnsi="TH SarabunPSK"/>
                <w:b/>
                <w:bCs/>
                <w:sz w:val="32"/>
                <w:cs/>
              </w:rPr>
              <w:t>สรุปผล</w:t>
            </w:r>
            <w:r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  <w:r w:rsidRPr="007272E1">
              <w:rPr>
                <w:rFonts w:ascii="TH SarabunPSK" w:hAnsi="TH SarabunPSK"/>
                <w:sz w:val="32"/>
                <w:cs/>
              </w:rPr>
              <w:t>การประเมินความพึงพอใจในการทำงานของบุคลากร ภาควิชาคณิตศาสตร์ คณะวิทยาศาสตร์ มหาวิทยาลัยเชียงใหม่ ประจำปี 255</w:t>
            </w:r>
            <w:r>
              <w:rPr>
                <w:rFonts w:ascii="TH SarabunPSK" w:hAnsi="TH SarabunPSK"/>
                <w:sz w:val="32"/>
              </w:rPr>
              <w:t>9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จากการสอบถามความพึงพอใจในการทำงานของบุคลากร ภาควิชาคณิตศาสตร์ คณะวิทยาศาสตร์ มหาวิทยาลัยเชียงใหม่ประจำปี 255</w:t>
            </w:r>
            <w:r>
              <w:rPr>
                <w:rFonts w:ascii="TH SarabunPSK" w:hAnsi="TH SarabunPSK"/>
                <w:sz w:val="32"/>
              </w:rPr>
              <w:t>9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มีผู้ตอบแบบสอบถาม </w:t>
            </w:r>
            <w:r>
              <w:rPr>
                <w:rFonts w:ascii="TH SarabunPSK" w:hAnsi="TH SarabunPSK"/>
                <w:sz w:val="32"/>
              </w:rPr>
              <w:t>35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คน เป็นเพศชา</w:t>
            </w:r>
            <w:r>
              <w:rPr>
                <w:rFonts w:ascii="TH SarabunPSK" w:hAnsi="TH SarabunPSK"/>
                <w:sz w:val="32"/>
                <w:cs/>
              </w:rPr>
              <w:t>ยมากกว่าเพศหญิง คิดเป็นร้อยละ 5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3</w:t>
            </w:r>
            <w:r>
              <w:rPr>
                <w:rFonts w:ascii="TH SarabunPSK" w:hAnsi="TH SarabunPSK"/>
                <w:sz w:val="32"/>
                <w:cs/>
              </w:rPr>
              <w:t xml:space="preserve"> : 4</w:t>
            </w:r>
            <w:r>
              <w:rPr>
                <w:rFonts w:ascii="TH SarabunPSK" w:hAnsi="TH SarabunPSK"/>
                <w:sz w:val="32"/>
              </w:rPr>
              <w:t>5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7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ผู้ตอบแบบสอบถามส่วนใหญ่เป็นผู้ที่มีอายุงานน้อยกว่า 10 ปี คิดเป็นร้อยละ </w:t>
            </w:r>
            <w:r>
              <w:rPr>
                <w:rFonts w:ascii="TH SarabunPSK" w:hAnsi="TH SarabunPSK"/>
                <w:sz w:val="32"/>
              </w:rPr>
              <w:t>57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1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และส่วนใหญ่เป็นพนักงานมหาวิทยาลัยสายวิชาการ คิดเป็นร้อยละ </w:t>
            </w:r>
            <w:r>
              <w:rPr>
                <w:rFonts w:ascii="TH SarabunPSK" w:hAnsi="TH SarabunPSK"/>
                <w:sz w:val="32"/>
              </w:rPr>
              <w:t>82</w:t>
            </w:r>
            <w:r w:rsidRPr="007272E1">
              <w:rPr>
                <w:rFonts w:ascii="TH SarabunPSK" w:hAnsi="TH SarabunPSK"/>
                <w:sz w:val="32"/>
                <w:cs/>
              </w:rPr>
              <w:t>.9 ผลการประเมินสรุปได้ดังนี้</w:t>
            </w:r>
          </w:p>
          <w:p w:rsidR="00DC1FB6" w:rsidRPr="007272E1" w:rsidRDefault="00DC1FB6" w:rsidP="00F17FB0">
            <w:pPr>
              <w:rPr>
                <w:rFonts w:ascii="TH SarabunPSK" w:hAnsi="TH SarabunPSK"/>
                <w:sz w:val="32"/>
              </w:rPr>
            </w:pP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 xml:space="preserve">1. </w:t>
            </w:r>
            <w:r w:rsidRPr="00F17FB0">
              <w:rPr>
                <w:rFonts w:ascii="TH SarabunPSK" w:hAnsi="TH SarabunPSK"/>
                <w:b/>
                <w:bCs/>
                <w:sz w:val="32"/>
                <w:cs/>
              </w:rPr>
              <w:t>การบริหารงานคณะวิทยาศาสตร์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บุคลากรมีความพึงพอใจต่อภาวะผู้นำในการบริหารงานคณะระดับ 4.4</w:t>
            </w:r>
            <w:r>
              <w:rPr>
                <w:rFonts w:ascii="TH SarabunPSK" w:hAnsi="TH SarabunPSK"/>
                <w:sz w:val="32"/>
              </w:rPr>
              <w:t>3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ความสามารถในการบริหารคณะระดับ 4.4</w:t>
            </w:r>
            <w:r>
              <w:rPr>
                <w:rFonts w:ascii="TH SarabunPSK" w:hAnsi="TH SarabunPSK"/>
                <w:sz w:val="32"/>
              </w:rPr>
              <w:t>3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และความมีธรรมาภิบาลในการบริหารคณะระดับ 4.</w:t>
            </w:r>
            <w:r>
              <w:rPr>
                <w:rFonts w:ascii="TH SarabunPSK" w:hAnsi="TH SarabunPSK"/>
                <w:sz w:val="32"/>
              </w:rPr>
              <w:t>46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 xml:space="preserve">2. </w:t>
            </w:r>
            <w:r w:rsidRPr="00F17FB0">
              <w:rPr>
                <w:rFonts w:ascii="TH SarabunPSK" w:hAnsi="TH SarabunPSK"/>
                <w:b/>
                <w:bCs/>
                <w:sz w:val="32"/>
                <w:cs/>
              </w:rPr>
              <w:t>การบริหารภาควิชาคณิตศาสตร์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72BCF">
              <w:rPr>
                <w:rFonts w:ascii="TH SarabunPSK" w:hAnsi="TH SarabunPSK"/>
                <w:sz w:val="32"/>
                <w:cs/>
              </w:rPr>
              <w:t>ภาวะผู้นำในการบริหารงานภาควิชา</w:t>
            </w:r>
            <w:r>
              <w:rPr>
                <w:rFonts w:ascii="TH SarabunPSK" w:hAnsi="TH SarabunPSK" w:hint="cs"/>
                <w:sz w:val="32"/>
                <w:cs/>
              </w:rPr>
              <w:t xml:space="preserve">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 xml:space="preserve">51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72BCF">
              <w:rPr>
                <w:rFonts w:ascii="TH SarabunPSK" w:hAnsi="TH SarabunPSK"/>
                <w:sz w:val="32"/>
                <w:cs/>
              </w:rPr>
              <w:t>ความสามารถในการบริหารงานภาควิชา</w:t>
            </w:r>
            <w:r>
              <w:rPr>
                <w:rFonts w:ascii="TH SarabunPSK" w:hAnsi="TH SarabunPSK" w:hint="cs"/>
                <w:sz w:val="32"/>
                <w:cs/>
              </w:rPr>
              <w:t xml:space="preserve">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 xml:space="preserve">51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72BCF">
              <w:rPr>
                <w:rFonts w:ascii="TH SarabunPSK" w:hAnsi="TH SarabunPSK"/>
                <w:sz w:val="32"/>
                <w:cs/>
              </w:rPr>
              <w:t>มีธรรมาภิบาลในการบริหารงานภาควิชาฯ</w:t>
            </w:r>
            <w:r>
              <w:rPr>
                <w:rFonts w:ascii="TH SarabunPSK" w:hAnsi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hint="cs"/>
                <w:sz w:val="32"/>
                <w:cs/>
              </w:rPr>
              <w:t xml:space="preserve">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 w:rsidR="00DC1FB6">
              <w:rPr>
                <w:rFonts w:ascii="TH SarabunPSK" w:hAnsi="TH SarabunPSK"/>
                <w:sz w:val="32"/>
              </w:rPr>
              <w:t xml:space="preserve">57 </w:t>
            </w:r>
          </w:p>
          <w:p w:rsidR="00F06E70" w:rsidRPr="00772BCF" w:rsidRDefault="00F06E70" w:rsidP="00F17FB0">
            <w:pPr>
              <w:rPr>
                <w:rFonts w:ascii="TH SarabunPSK" w:hAnsi="TH SarabunPSK"/>
                <w:sz w:val="32"/>
              </w:rPr>
            </w:pP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 xml:space="preserve">3. </w:t>
            </w:r>
            <w:r w:rsidRPr="00F17FB0">
              <w:rPr>
                <w:rFonts w:ascii="TH SarabunPSK" w:hAnsi="TH SarabunPSK"/>
                <w:b/>
                <w:bCs/>
                <w:sz w:val="32"/>
                <w:cs/>
              </w:rPr>
              <w:t>ความพึงพอใจต่อการปฏิบัติงาน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บุคลากรมีความพึงพอใจต่อสภาพแวดล้อ</w:t>
            </w:r>
            <w:r>
              <w:rPr>
                <w:rFonts w:ascii="TH SarabunPSK" w:hAnsi="TH SarabunPSK"/>
                <w:sz w:val="32"/>
                <w:cs/>
              </w:rPr>
              <w:t>มและบรรยากาศในการทำงานระดับ 4.</w:t>
            </w:r>
            <w:r>
              <w:rPr>
                <w:rFonts w:ascii="TH SarabunPSK" w:hAnsi="TH SarabunPSK"/>
                <w:sz w:val="32"/>
              </w:rPr>
              <w:t>51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 xml:space="preserve">สภาพแวดล้อมรอบอาคารที่ทำงานระดับ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08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 xml:space="preserve">เครื่องมือเครื่องใช้และอุปกรณ์ในการทำงานระดับ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11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/>
                <w:sz w:val="32"/>
                <w:cs/>
              </w:rPr>
              <w:br/>
            </w:r>
            <w:r w:rsidRPr="007272E1">
              <w:rPr>
                <w:rFonts w:ascii="TH SarabunPSK" w:hAnsi="TH SarabunPSK"/>
                <w:sz w:val="32"/>
                <w:cs/>
              </w:rPr>
              <w:t>สวัสดิการต่างๆของคณะระดับ 3.7</w:t>
            </w:r>
            <w:r>
              <w:rPr>
                <w:rFonts w:ascii="TH SarabunPSK" w:hAnsi="TH SarabunPSK"/>
                <w:sz w:val="32"/>
              </w:rPr>
              <w:t>8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ความปลอ</w:t>
            </w:r>
            <w:r>
              <w:rPr>
                <w:rFonts w:ascii="TH SarabunPSK" w:hAnsi="TH SarabunPSK"/>
                <w:sz w:val="32"/>
                <w:cs/>
              </w:rPr>
              <w:t>ดภัยในชีวิตและทรัพย์สินระดับ 4.</w:t>
            </w:r>
            <w:r>
              <w:rPr>
                <w:rFonts w:ascii="TH SarabunPSK" w:hAnsi="TH SarabunPSK"/>
                <w:sz w:val="32"/>
              </w:rPr>
              <w:t>0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5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ความพึงพอใจต่องานที่ได้รับมอบหมายระดับ 4.</w:t>
            </w:r>
            <w:r>
              <w:rPr>
                <w:rFonts w:ascii="TH SarabunPSK" w:hAnsi="TH SarabunPSK"/>
                <w:sz w:val="32"/>
              </w:rPr>
              <w:t>30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สัม</w:t>
            </w:r>
            <w:r>
              <w:rPr>
                <w:rFonts w:ascii="TH SarabunPSK" w:hAnsi="TH SarabunPSK"/>
                <w:sz w:val="32"/>
                <w:cs/>
              </w:rPr>
              <w:t>พันธภาพกับเพื่อนร่วมงานระดับ 4.</w:t>
            </w:r>
            <w:r>
              <w:rPr>
                <w:rFonts w:ascii="TH SarabunPSK" w:hAnsi="TH SarabunPSK"/>
                <w:sz w:val="32"/>
              </w:rPr>
              <w:t>6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2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ระบบผลการประเมินผลการปฏิบัติงานระดับ 4.</w:t>
            </w:r>
            <w:r>
              <w:rPr>
                <w:rFonts w:ascii="TH SarabunPSK" w:hAnsi="TH SarabunPSK"/>
                <w:sz w:val="32"/>
              </w:rPr>
              <w:t>35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ระบบเ</w:t>
            </w:r>
            <w:r>
              <w:rPr>
                <w:rFonts w:ascii="TH SarabunPSK" w:hAnsi="TH SarabunPSK"/>
                <w:sz w:val="32"/>
                <w:cs/>
              </w:rPr>
              <w:t>ทคโนโลยีสารสนเทศของคณะระดับ 3.</w:t>
            </w:r>
            <w:r>
              <w:rPr>
                <w:rFonts w:ascii="TH SarabunPSK" w:hAnsi="TH SarabunPSK"/>
                <w:sz w:val="32"/>
              </w:rPr>
              <w:t>89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ความก้าวหน้าในสายงานแ</w:t>
            </w:r>
            <w:r>
              <w:rPr>
                <w:rFonts w:ascii="TH SarabunPSK" w:hAnsi="TH SarabunPSK"/>
                <w:sz w:val="32"/>
                <w:cs/>
              </w:rPr>
              <w:t>ละความมั่นคงในการทำงานระดับ 4.</w:t>
            </w:r>
            <w:r>
              <w:rPr>
                <w:rFonts w:ascii="TH SarabunPSK" w:hAnsi="TH SarabunPSK"/>
                <w:sz w:val="32"/>
              </w:rPr>
              <w:t>11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ความสุขในการทำงาน 4.</w:t>
            </w:r>
            <w:r>
              <w:rPr>
                <w:rFonts w:ascii="TH SarabunPSK" w:hAnsi="TH SarabunPSK"/>
                <w:sz w:val="32"/>
              </w:rPr>
              <w:t>49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ความภูมิใจและความผูกพันในผลงานโดยรวมที่ได้ร่วมทำในคณะวิทยาศาสตร์ระดับ 4.</w:t>
            </w:r>
            <w:r>
              <w:rPr>
                <w:rFonts w:ascii="TH SarabunPSK" w:hAnsi="TH SarabunPSK"/>
                <w:sz w:val="32"/>
              </w:rPr>
              <w:t>46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ความพร้อมที่จะทุ่มเททำงานอย่างสุดความสามารถให้กับคณะระดับ 4.</w:t>
            </w:r>
            <w:r>
              <w:rPr>
                <w:rFonts w:ascii="TH SarabunPSK" w:hAnsi="TH SarabunPSK"/>
                <w:sz w:val="32"/>
              </w:rPr>
              <w:t>59</w:t>
            </w:r>
            <w:r w:rsidRPr="007272E1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lastRenderedPageBreak/>
              <w:t>และความภูมิใจในผลงานโดยรวมที่ได้ร่วมทำในคณะวิทยาศาสตร์ระดับ 4.</w:t>
            </w:r>
            <w:r>
              <w:rPr>
                <w:rFonts w:ascii="TH SarabunPSK" w:hAnsi="TH SarabunPSK"/>
                <w:sz w:val="32"/>
              </w:rPr>
              <w:t>59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หมายเหตุ : การวัดระดับทัศนคติตามแบบของไลเคอร์ท (</w:t>
            </w:r>
            <w:r w:rsidRPr="007272E1">
              <w:rPr>
                <w:rFonts w:ascii="TH SarabunPSK" w:hAnsi="TH SarabunPSK"/>
                <w:sz w:val="32"/>
              </w:rPr>
              <w:t>Likert</w:t>
            </w:r>
            <w:r w:rsidRPr="007272E1">
              <w:rPr>
                <w:rFonts w:ascii="TH SarabunPSK" w:hAnsi="TH SarabunPSK"/>
                <w:sz w:val="32"/>
                <w:cs/>
              </w:rPr>
              <w:t>) คิดค่าเฉลี่ยเป็นช่วงคะแนน ดังนี้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4.21 – 5.00 หมายถึง มีความพึงพอใจมากที่สุด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3.41 – 4.20 หมายถึง มีความพึงพอใจมาก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2.61 – 3.40 หมายถึง มีความพึงพอใจปานกลาง</w:t>
            </w:r>
          </w:p>
          <w:p w:rsidR="00F17FB0" w:rsidRPr="007272E1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1.81 – 2.60 หมายถึง มีความพึงพอใจน้อย</w:t>
            </w:r>
          </w:p>
          <w:p w:rsidR="00F17FB0" w:rsidRDefault="00F17FB0" w:rsidP="00F17FB0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1.00 – 1.80 หมายถึง มีความพึงพอใจน้อยที่สุด</w:t>
            </w:r>
          </w:p>
          <w:p w:rsidR="00BF12BB" w:rsidRPr="003646D7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F17FB0" w:rsidRDefault="00F17FB0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DC1FB6" w:rsidRDefault="00DC1FB6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773CBD" w:rsidRDefault="00773CB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Default="009657CA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01201E" wp14:editId="2039EDF4">
                <wp:simplePos x="0" y="0"/>
                <wp:positionH relativeFrom="column">
                  <wp:posOffset>1916430</wp:posOffset>
                </wp:positionH>
                <wp:positionV relativeFrom="paragraph">
                  <wp:posOffset>150495</wp:posOffset>
                </wp:positionV>
                <wp:extent cx="2130425" cy="414020"/>
                <wp:effectExtent l="57150" t="38100" r="79375" b="1003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D99799F" id="Rounded Rectangle 20" o:spid="_x0000_s1026" style="position:absolute;margin-left:150.9pt;margin-top:11.85pt;width:167.75pt;height:32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F12BB" w:rsidRPr="00971EB8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 w:rsidRPr="00971EB8">
        <w:rPr>
          <w:rFonts w:ascii="TH SarabunPSK" w:hAnsi="TH SarabunPSK" w:cs="Angsana New"/>
          <w:b/>
          <w:bCs/>
          <w:sz w:val="36"/>
          <w:szCs w:val="36"/>
          <w:cs/>
        </w:rPr>
        <w:t xml:space="preserve">หมวดที่ </w:t>
      </w:r>
      <w:r w:rsidRPr="00971EB8">
        <w:rPr>
          <w:rFonts w:ascii="TH SarabunPSK" w:hAnsi="TH SarabunPSK"/>
          <w:b/>
          <w:bCs/>
          <w:sz w:val="36"/>
          <w:szCs w:val="36"/>
          <w:cs/>
        </w:rPr>
        <w:t xml:space="preserve">3 </w:t>
      </w:r>
      <w:r w:rsidRPr="00971EB8">
        <w:rPr>
          <w:rFonts w:ascii="TH SarabunPSK" w:hAnsi="TH SarabunPSK" w:cs="Angsana New"/>
          <w:b/>
          <w:bCs/>
          <w:sz w:val="36"/>
          <w:szCs w:val="36"/>
          <w:cs/>
        </w:rPr>
        <w:t>นักศึกษาและบัณฑิต</w:t>
      </w:r>
    </w:p>
    <w:p w:rsidR="00BF12BB" w:rsidRDefault="00BF12BB" w:rsidP="00BF12BB">
      <w:pPr>
        <w:rPr>
          <w:rFonts w:ascii="TH SarabunPSK" w:hAnsi="TH SarabunPSK"/>
          <w:b/>
          <w:bCs/>
          <w:sz w:val="32"/>
        </w:rPr>
      </w:pPr>
    </w:p>
    <w:p w:rsidR="00BF12BB" w:rsidRPr="00BB2F58" w:rsidRDefault="00BF12BB" w:rsidP="00BF12BB">
      <w:pPr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BB2F58">
        <w:rPr>
          <w:rFonts w:ascii="TH SarabunPSK" w:hAnsi="TH SarabunPSK" w:cs="Angsana New"/>
          <w:b/>
          <w:bCs/>
          <w:sz w:val="32"/>
          <w:cs/>
        </w:rPr>
        <w:t>อัตราการคงอยู่ของนักศึกษา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268"/>
        <w:gridCol w:w="1024"/>
        <w:gridCol w:w="1448"/>
        <w:gridCol w:w="1403"/>
        <w:gridCol w:w="1129"/>
        <w:gridCol w:w="1209"/>
        <w:gridCol w:w="1761"/>
      </w:tblGrid>
      <w:tr w:rsidR="00BF12BB" w:rsidRPr="00BB2F58" w:rsidTr="0040737C">
        <w:tc>
          <w:tcPr>
            <w:tcW w:w="1268" w:type="dxa"/>
          </w:tcPr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71EB8">
              <w:rPr>
                <w:rFonts w:ascii="TH SarabunPSK" w:hAnsi="TH SarabunPSK" w:cs="Angsana New"/>
                <w:b/>
                <w:bCs/>
                <w:sz w:val="32"/>
                <w:cs/>
              </w:rPr>
              <w:t>ปีการศึกษาที่รับเข้า</w:t>
            </w:r>
          </w:p>
        </w:tc>
        <w:tc>
          <w:tcPr>
            <w:tcW w:w="1024" w:type="dxa"/>
          </w:tcPr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71EB8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จำนวนที่รับเข้า</w:t>
            </w:r>
          </w:p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971EB8">
              <w:rPr>
                <w:rFonts w:ascii="TH SarabunPSK" w:hAnsi="TH SarabunPSK"/>
                <w:b/>
                <w:bCs/>
                <w:sz w:val="32"/>
                <w:cs/>
              </w:rPr>
              <w:t>(1)</w:t>
            </w:r>
          </w:p>
        </w:tc>
        <w:tc>
          <w:tcPr>
            <w:tcW w:w="1448" w:type="dxa"/>
          </w:tcPr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71EB8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จำนวนที่สำเร็จการศึกษาสำหรับรุ่นนั้นๆ</w:t>
            </w:r>
          </w:p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971EB8">
              <w:rPr>
                <w:rFonts w:ascii="TH SarabunPSK" w:hAnsi="TH SarabunPSK"/>
                <w:b/>
                <w:bCs/>
                <w:sz w:val="32"/>
                <w:cs/>
              </w:rPr>
              <w:t>(2)</w:t>
            </w:r>
          </w:p>
        </w:tc>
        <w:tc>
          <w:tcPr>
            <w:tcW w:w="1403" w:type="dxa"/>
          </w:tcPr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71EB8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จำนวนที่ยังไม่สำเร็จการศึกษาสำหรับรุ่นนั้นๆ</w:t>
            </w:r>
          </w:p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971EB8">
              <w:rPr>
                <w:rFonts w:ascii="TH SarabunPSK" w:hAnsi="TH SarabunPSK"/>
                <w:b/>
                <w:bCs/>
                <w:sz w:val="32"/>
                <w:cs/>
              </w:rPr>
              <w:t>(3)</w:t>
            </w:r>
          </w:p>
        </w:tc>
        <w:tc>
          <w:tcPr>
            <w:tcW w:w="1129" w:type="dxa"/>
          </w:tcPr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971EB8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จำนวนที่หายไประหว่างการศึกษา</w:t>
            </w:r>
          </w:p>
        </w:tc>
        <w:tc>
          <w:tcPr>
            <w:tcW w:w="1209" w:type="dxa"/>
          </w:tcPr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71EB8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จำนวนนักศึกษาที่คงอยู่ในแต่ละรุ่น</w:t>
            </w:r>
          </w:p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971EB8">
              <w:rPr>
                <w:rFonts w:ascii="TH SarabunPSK" w:hAnsi="TH SarabunPSK"/>
                <w:b/>
                <w:bCs/>
                <w:sz w:val="32"/>
                <w:cs/>
              </w:rPr>
              <w:t>(2)+(3)</w:t>
            </w:r>
          </w:p>
        </w:tc>
        <w:tc>
          <w:tcPr>
            <w:tcW w:w="1761" w:type="dxa"/>
          </w:tcPr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971EB8">
              <w:rPr>
                <w:rFonts w:ascii="TH SarabunPSK" w:hAnsi="TH SarabunPSK" w:cs="Angsana New"/>
                <w:b/>
                <w:bCs/>
                <w:sz w:val="32"/>
                <w:cs/>
              </w:rPr>
              <w:t>ร้อยละของนักศึกษาที่คงอยู่ในแต่ละรุ่น</w:t>
            </w:r>
          </w:p>
          <w:p w:rsidR="00BF12BB" w:rsidRPr="00971EB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971EB8">
              <w:rPr>
                <w:rFonts w:ascii="TH SarabunPSK" w:hAnsi="TH SarabunPSK"/>
                <w:b/>
                <w:bCs/>
                <w:sz w:val="32"/>
                <w:cs/>
              </w:rPr>
              <w:t>[(2)+(3)]/(</w:t>
            </w:r>
            <w:r w:rsidRPr="00971EB8">
              <w:rPr>
                <w:rFonts w:ascii="TH SarabunPSK" w:hAnsi="TH SarabunPSK"/>
                <w:b/>
                <w:bCs/>
                <w:sz w:val="32"/>
              </w:rPr>
              <w:t>1</w:t>
            </w:r>
            <w:r w:rsidRPr="00971EB8">
              <w:rPr>
                <w:rFonts w:ascii="TH SarabunPSK" w:hAnsi="TH SarabunPSK"/>
                <w:b/>
                <w:bCs/>
                <w:sz w:val="32"/>
                <w:cs/>
              </w:rPr>
              <w:t>)*100</w:t>
            </w:r>
          </w:p>
        </w:tc>
      </w:tr>
      <w:tr w:rsidR="00F66644" w:rsidRPr="00BB2F58" w:rsidTr="0040737C">
        <w:tc>
          <w:tcPr>
            <w:tcW w:w="1268" w:type="dxa"/>
          </w:tcPr>
          <w:p w:rsidR="00F66644" w:rsidRPr="00846575" w:rsidRDefault="00F66644" w:rsidP="00C6282E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2556</w:t>
            </w:r>
          </w:p>
        </w:tc>
        <w:tc>
          <w:tcPr>
            <w:tcW w:w="1024" w:type="dxa"/>
          </w:tcPr>
          <w:p w:rsidR="00F66644" w:rsidRPr="00846575" w:rsidRDefault="00F66644" w:rsidP="00F66644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9</w:t>
            </w:r>
          </w:p>
        </w:tc>
        <w:tc>
          <w:tcPr>
            <w:tcW w:w="1448" w:type="dxa"/>
          </w:tcPr>
          <w:p w:rsidR="00F66644" w:rsidRDefault="00F66644" w:rsidP="00C6282E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1403" w:type="dxa"/>
          </w:tcPr>
          <w:p w:rsidR="00F66644" w:rsidRDefault="00F66644" w:rsidP="00C6282E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129" w:type="dxa"/>
          </w:tcPr>
          <w:p w:rsidR="00F66644" w:rsidRDefault="00F66644" w:rsidP="00C6282E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1209" w:type="dxa"/>
          </w:tcPr>
          <w:p w:rsidR="00F66644" w:rsidRDefault="00F66644" w:rsidP="00C6282E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7</w:t>
            </w:r>
          </w:p>
        </w:tc>
        <w:tc>
          <w:tcPr>
            <w:tcW w:w="1761" w:type="dxa"/>
          </w:tcPr>
          <w:p w:rsidR="00F66644" w:rsidRDefault="00F66644" w:rsidP="001B6CB9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77.78</w:t>
            </w:r>
          </w:p>
        </w:tc>
      </w:tr>
      <w:tr w:rsidR="00DB4432" w:rsidRPr="00BB2F58" w:rsidTr="0040737C">
        <w:tc>
          <w:tcPr>
            <w:tcW w:w="1268" w:type="dxa"/>
          </w:tcPr>
          <w:p w:rsidR="00DB4432" w:rsidRPr="00846575" w:rsidRDefault="00DB4432" w:rsidP="00C6282E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2557</w:t>
            </w:r>
          </w:p>
        </w:tc>
        <w:tc>
          <w:tcPr>
            <w:tcW w:w="1024" w:type="dxa"/>
          </w:tcPr>
          <w:p w:rsidR="00DB4432" w:rsidRPr="00846575" w:rsidRDefault="00DB4432" w:rsidP="00F66644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1</w:t>
            </w:r>
            <w:r w:rsidR="00F66644">
              <w:rPr>
                <w:rFonts w:ascii="TH SarabunPSK" w:hAnsi="TH SarabunPSK" w:hint="cs"/>
                <w:sz w:val="32"/>
                <w:cs/>
              </w:rPr>
              <w:t>0</w:t>
            </w:r>
          </w:p>
        </w:tc>
        <w:tc>
          <w:tcPr>
            <w:tcW w:w="1448" w:type="dxa"/>
          </w:tcPr>
          <w:p w:rsidR="00DB4432" w:rsidRPr="00846575" w:rsidRDefault="00C6208C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</w:t>
            </w:r>
          </w:p>
        </w:tc>
        <w:tc>
          <w:tcPr>
            <w:tcW w:w="1403" w:type="dxa"/>
          </w:tcPr>
          <w:p w:rsidR="00DB4432" w:rsidRPr="00846575" w:rsidRDefault="00C6208C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129" w:type="dxa"/>
          </w:tcPr>
          <w:p w:rsidR="00DB4432" w:rsidRPr="00846575" w:rsidRDefault="00F66644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</w:tc>
        <w:tc>
          <w:tcPr>
            <w:tcW w:w="1209" w:type="dxa"/>
          </w:tcPr>
          <w:p w:rsidR="00DB4432" w:rsidRPr="00846575" w:rsidRDefault="00F66644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1761" w:type="dxa"/>
          </w:tcPr>
          <w:p w:rsidR="00DB4432" w:rsidRPr="00846575" w:rsidRDefault="00F66644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60</w:t>
            </w:r>
          </w:p>
        </w:tc>
      </w:tr>
      <w:tr w:rsidR="00DB4432" w:rsidRPr="00BB2F58" w:rsidTr="0040737C">
        <w:tc>
          <w:tcPr>
            <w:tcW w:w="1268" w:type="dxa"/>
          </w:tcPr>
          <w:p w:rsidR="00DB4432" w:rsidRPr="00846575" w:rsidRDefault="00DB4432" w:rsidP="00C6282E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2558</w:t>
            </w:r>
          </w:p>
        </w:tc>
        <w:tc>
          <w:tcPr>
            <w:tcW w:w="1024" w:type="dxa"/>
          </w:tcPr>
          <w:p w:rsidR="00DB4432" w:rsidRPr="00846575" w:rsidRDefault="00F66644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13</w:t>
            </w:r>
          </w:p>
        </w:tc>
        <w:tc>
          <w:tcPr>
            <w:tcW w:w="1448" w:type="dxa"/>
          </w:tcPr>
          <w:p w:rsidR="00DB4432" w:rsidRPr="00846575" w:rsidRDefault="00F66644" w:rsidP="00F66644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</w:t>
            </w:r>
          </w:p>
        </w:tc>
        <w:tc>
          <w:tcPr>
            <w:tcW w:w="1403" w:type="dxa"/>
          </w:tcPr>
          <w:p w:rsidR="00DB4432" w:rsidRPr="00846575" w:rsidRDefault="00F66644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8</w:t>
            </w:r>
          </w:p>
        </w:tc>
        <w:tc>
          <w:tcPr>
            <w:tcW w:w="1129" w:type="dxa"/>
          </w:tcPr>
          <w:p w:rsidR="00DB4432" w:rsidRPr="00846575" w:rsidRDefault="00F66644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209" w:type="dxa"/>
          </w:tcPr>
          <w:p w:rsidR="00DB4432" w:rsidRPr="00846575" w:rsidRDefault="00F66644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12</w:t>
            </w:r>
          </w:p>
        </w:tc>
        <w:tc>
          <w:tcPr>
            <w:tcW w:w="1761" w:type="dxa"/>
          </w:tcPr>
          <w:p w:rsidR="00DB4432" w:rsidRPr="00846575" w:rsidRDefault="00F66644" w:rsidP="00C6282E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92.31</w:t>
            </w:r>
          </w:p>
        </w:tc>
      </w:tr>
      <w:tr w:rsidR="00DB4432" w:rsidRPr="00BB2F58" w:rsidTr="0040737C">
        <w:tc>
          <w:tcPr>
            <w:tcW w:w="1268" w:type="dxa"/>
          </w:tcPr>
          <w:p w:rsidR="00DB4432" w:rsidRPr="00846575" w:rsidRDefault="00DB4432" w:rsidP="0040737C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2559</w:t>
            </w:r>
          </w:p>
        </w:tc>
        <w:tc>
          <w:tcPr>
            <w:tcW w:w="1024" w:type="dxa"/>
          </w:tcPr>
          <w:p w:rsidR="00DB4432" w:rsidRPr="00846575" w:rsidRDefault="00846575" w:rsidP="0040737C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6</w:t>
            </w:r>
          </w:p>
        </w:tc>
        <w:tc>
          <w:tcPr>
            <w:tcW w:w="1448" w:type="dxa"/>
          </w:tcPr>
          <w:p w:rsidR="00DB4432" w:rsidRPr="00846575" w:rsidRDefault="00846575" w:rsidP="0040737C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1403" w:type="dxa"/>
          </w:tcPr>
          <w:p w:rsidR="00DB4432" w:rsidRPr="00846575" w:rsidRDefault="00F66644" w:rsidP="0040737C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1129" w:type="dxa"/>
          </w:tcPr>
          <w:p w:rsidR="00DB4432" w:rsidRPr="00846575" w:rsidRDefault="00846575" w:rsidP="0040737C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1209" w:type="dxa"/>
          </w:tcPr>
          <w:p w:rsidR="00DB4432" w:rsidRPr="00846575" w:rsidRDefault="00846575" w:rsidP="0040737C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6</w:t>
            </w:r>
          </w:p>
        </w:tc>
        <w:tc>
          <w:tcPr>
            <w:tcW w:w="1761" w:type="dxa"/>
          </w:tcPr>
          <w:p w:rsidR="00DB4432" w:rsidRPr="00846575" w:rsidRDefault="00846575" w:rsidP="0040737C">
            <w:pPr>
              <w:jc w:val="center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hAnsi="TH SarabunPSK"/>
                <w:sz w:val="32"/>
                <w:cs/>
              </w:rPr>
              <w:t>100</w:t>
            </w:r>
          </w:p>
        </w:tc>
      </w:tr>
    </w:tbl>
    <w:p w:rsidR="00BF12BB" w:rsidRDefault="00BF12BB" w:rsidP="00BF12BB">
      <w:pPr>
        <w:jc w:val="both"/>
        <w:rPr>
          <w:rFonts w:ascii="TH SarabunPSK" w:hAnsi="TH SarabunPSK"/>
          <w:sz w:val="32"/>
        </w:rPr>
      </w:pPr>
      <w:r w:rsidRPr="00BB2F58">
        <w:rPr>
          <w:rFonts w:ascii="TH SarabunPSK" w:hAnsi="TH SarabunPSK" w:cs="Angsana New"/>
          <w:sz w:val="32"/>
          <w:cs/>
        </w:rPr>
        <w:t xml:space="preserve">หมายเหตุ  ให้บันทึกข้อมูลนักศึกษาที่สำเร็จการศึกษาแล้ว </w:t>
      </w:r>
      <w:r w:rsidRPr="00BB2F58">
        <w:rPr>
          <w:rFonts w:ascii="TH SarabunPSK" w:hAnsi="TH SarabunPSK"/>
          <w:sz w:val="32"/>
          <w:cs/>
        </w:rPr>
        <w:t xml:space="preserve">3 </w:t>
      </w:r>
      <w:r w:rsidRPr="00BB2F58">
        <w:rPr>
          <w:rFonts w:ascii="TH SarabunPSK" w:hAnsi="TH SarabunPSK" w:cs="Angsana New"/>
          <w:sz w:val="32"/>
          <w:cs/>
        </w:rPr>
        <w:t>รุ่นย้อนหลัง</w:t>
      </w:r>
    </w:p>
    <w:p w:rsidR="00BF12BB" w:rsidRPr="00EF2B2E" w:rsidRDefault="00BF12BB" w:rsidP="00BF12BB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F2B2E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hAnsi="TH SarabunPSK" w:cs="Angsana New"/>
          <w:b/>
          <w:bCs/>
          <w:sz w:val="32"/>
          <w:cs/>
        </w:rPr>
        <w:t xml:space="preserve">ปัจจัยที่มีผลกระทบต่อจำนวนนักศึกษา </w:t>
      </w:r>
    </w:p>
    <w:p w:rsidR="00F66644" w:rsidRPr="00B841D0" w:rsidRDefault="00F66644" w:rsidP="00F66644">
      <w:pPr>
        <w:spacing w:after="0" w:line="240" w:lineRule="auto"/>
        <w:rPr>
          <w:rFonts w:ascii="TH SarabunPSK" w:hAnsi="TH SarabunPSK"/>
          <w:sz w:val="32"/>
          <w:cs/>
        </w:rPr>
      </w:pPr>
      <w:r w:rsidRPr="00B841D0">
        <w:rPr>
          <w:rFonts w:ascii="TH SarabunPSK" w:eastAsia="BrowalliaNew-Bold" w:hAnsi="TH SarabunPSK"/>
          <w:sz w:val="32"/>
          <w:cs/>
        </w:rPr>
        <w:t xml:space="preserve">- </w:t>
      </w:r>
      <w:r w:rsidRPr="00B841D0">
        <w:rPr>
          <w:rFonts w:ascii="TH SarabunPSK" w:eastAsia="BrowalliaNew-Bold" w:hAnsi="TH SarabunPSK" w:cs="Angsana New"/>
          <w:sz w:val="32"/>
          <w:cs/>
        </w:rPr>
        <w:t>มีสถาบันที่เปิดหลักสูตรระดับปริญญาโท</w:t>
      </w:r>
      <w:r>
        <w:rPr>
          <w:rFonts w:ascii="TH SarabunPSK" w:eastAsia="BrowalliaNew-Bold" w:hAnsi="TH SarabunPSK" w:hint="cs"/>
          <w:sz w:val="32"/>
          <w:cs/>
        </w:rPr>
        <w:t>-</w:t>
      </w:r>
      <w:r w:rsidRPr="00B841D0">
        <w:rPr>
          <w:rFonts w:ascii="TH SarabunPSK" w:eastAsia="BrowalliaNew-Bold" w:hAnsi="TH SarabunPSK" w:cs="Angsana New" w:hint="cs"/>
          <w:sz w:val="32"/>
          <w:cs/>
        </w:rPr>
        <w:t>เอก หลักสูตรเดียวกันโดยเฉพาะมหาวิทยาลัยเก่าแก่ในกรุงเทพ</w:t>
      </w:r>
      <w:r w:rsidRPr="00B841D0">
        <w:rPr>
          <w:rFonts w:ascii="TH SarabunPSK" w:hAnsi="TH SarabunPSK" w:hint="cs"/>
          <w:sz w:val="32"/>
          <w:cs/>
        </w:rPr>
        <w:br/>
        <w:t xml:space="preserve">  </w:t>
      </w:r>
      <w:r w:rsidRPr="00B841D0">
        <w:rPr>
          <w:rFonts w:ascii="TH SarabunPSK" w:hAnsi="TH SarabunPSK" w:cs="Angsana New" w:hint="cs"/>
          <w:sz w:val="32"/>
          <w:cs/>
        </w:rPr>
        <w:t>และมหาวิทยาลัยใหญ่ๆในแต่ละภูมิภาค</w:t>
      </w:r>
    </w:p>
    <w:p w:rsidR="00F66644" w:rsidRPr="00B841D0" w:rsidRDefault="00F66644" w:rsidP="00F66644">
      <w:pPr>
        <w:spacing w:after="0" w:line="240" w:lineRule="auto"/>
        <w:rPr>
          <w:rFonts w:ascii="TH SarabunPSK" w:hAnsi="TH SarabunPSK"/>
          <w:sz w:val="32"/>
        </w:rPr>
      </w:pPr>
      <w:r w:rsidRPr="00B841D0">
        <w:rPr>
          <w:rFonts w:ascii="TH SarabunPSK" w:hAnsi="TH SarabunPSK"/>
          <w:sz w:val="32"/>
          <w:cs/>
        </w:rPr>
        <w:t xml:space="preserve">- </w:t>
      </w:r>
      <w:r w:rsidRPr="00B841D0">
        <w:rPr>
          <w:rFonts w:ascii="TH SarabunPSK" w:hAnsi="TH SarabunPSK" w:cs="Angsana New" w:hint="cs"/>
          <w:sz w:val="32"/>
          <w:cs/>
        </w:rPr>
        <w:t>การมีทุนการศึกษาต่อรองรับ เช่น ทุน คปก</w:t>
      </w:r>
      <w:r w:rsidRPr="00B841D0">
        <w:rPr>
          <w:rFonts w:ascii="TH SarabunPSK" w:hAnsi="TH SarabunPSK" w:hint="cs"/>
          <w:sz w:val="32"/>
          <w:cs/>
        </w:rPr>
        <w:t xml:space="preserve">. </w:t>
      </w:r>
      <w:r w:rsidRPr="00B841D0">
        <w:rPr>
          <w:rFonts w:ascii="TH SarabunPSK" w:hAnsi="TH SarabunPSK" w:cs="Angsana New" w:hint="cs"/>
          <w:sz w:val="32"/>
          <w:cs/>
        </w:rPr>
        <w:t>ทุนเรียนดีวิทยาศาสตร์ ทุน สกอ</w:t>
      </w:r>
      <w:r w:rsidRPr="00B841D0">
        <w:rPr>
          <w:rFonts w:ascii="TH SarabunPSK" w:hAnsi="TH SarabunPSK" w:hint="cs"/>
          <w:sz w:val="32"/>
          <w:cs/>
        </w:rPr>
        <w:t xml:space="preserve">. </w:t>
      </w:r>
      <w:r w:rsidRPr="00B841D0">
        <w:rPr>
          <w:rFonts w:ascii="TH SarabunPSK" w:hAnsi="TH SarabunPSK" w:cs="Angsana New" w:hint="cs"/>
          <w:sz w:val="32"/>
          <w:cs/>
        </w:rPr>
        <w:t>เป็นต้น</w:t>
      </w:r>
    </w:p>
    <w:p w:rsidR="00F66644" w:rsidRPr="00B841D0" w:rsidRDefault="00F66644" w:rsidP="00F66644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B841D0">
        <w:rPr>
          <w:rFonts w:ascii="TH SarabunPSK" w:hAnsi="TH SarabunPSK"/>
          <w:sz w:val="32"/>
          <w:cs/>
        </w:rPr>
        <w:t xml:space="preserve">- </w:t>
      </w:r>
      <w:r w:rsidRPr="00B841D0">
        <w:rPr>
          <w:rFonts w:ascii="TH SarabunPSK" w:hAnsi="TH SarabunPSK" w:cs="Angsana New" w:hint="cs"/>
          <w:sz w:val="32"/>
          <w:cs/>
        </w:rPr>
        <w:t>นักศึกษาที่จบปริญญาตรีของภาควิชาที่เป็นนักเรียนเรียนดีและได้รับทุนศึกษาต่อในระดับ ป</w:t>
      </w:r>
      <w:r w:rsidRPr="00B841D0">
        <w:rPr>
          <w:rFonts w:ascii="TH SarabunPSK" w:hAnsi="TH SarabunPSK" w:hint="cs"/>
          <w:sz w:val="32"/>
          <w:cs/>
        </w:rPr>
        <w:t xml:space="preserve">. </w:t>
      </w:r>
      <w:r w:rsidRPr="00B841D0">
        <w:rPr>
          <w:rFonts w:ascii="TH SarabunPSK" w:hAnsi="TH SarabunPSK" w:cs="Angsana New" w:hint="cs"/>
          <w:sz w:val="32"/>
          <w:cs/>
        </w:rPr>
        <w:t>โท และ ป</w:t>
      </w:r>
      <w:r w:rsidRPr="00B841D0">
        <w:rPr>
          <w:rFonts w:ascii="TH SarabunPSK" w:hAnsi="TH SarabunPSK" w:hint="cs"/>
          <w:sz w:val="32"/>
          <w:cs/>
        </w:rPr>
        <w:t xml:space="preserve">. </w:t>
      </w:r>
      <w:r w:rsidRPr="00B841D0">
        <w:rPr>
          <w:rFonts w:ascii="TH SarabunPSK" w:hAnsi="TH SarabunPSK" w:cs="Angsana New" w:hint="cs"/>
          <w:sz w:val="32"/>
          <w:cs/>
        </w:rPr>
        <w:t>เอก</w:t>
      </w:r>
      <w:r w:rsidRPr="00B841D0">
        <w:rPr>
          <w:rFonts w:ascii="TH SarabunPSK" w:hAnsi="TH SarabunPSK"/>
          <w:sz w:val="32"/>
          <w:cs/>
        </w:rPr>
        <w:br/>
      </w:r>
      <w:r w:rsidRPr="00B841D0">
        <w:rPr>
          <w:rFonts w:ascii="TH SarabunPSK" w:hAnsi="TH SarabunPSK" w:cs="Angsana New" w:hint="cs"/>
          <w:sz w:val="32"/>
          <w:cs/>
        </w:rPr>
        <w:t xml:space="preserve">  ต้องการเปลี่ยนที่ศึกษาต่อด้วยเหตุผลอื่นที่ไม่ใช่เหตุผลทางวิชาการ เช่น ต้องการเปลี่ยนสถานที่เรียนให้ไม่ซ้ำ</w:t>
      </w:r>
      <w:r w:rsidRPr="00B841D0">
        <w:rPr>
          <w:rFonts w:ascii="TH SarabunPSK" w:hAnsi="TH SarabunPSK"/>
          <w:sz w:val="32"/>
          <w:cs/>
        </w:rPr>
        <w:br/>
      </w:r>
      <w:r w:rsidRPr="00B841D0">
        <w:rPr>
          <w:rFonts w:ascii="TH SarabunPSK" w:hAnsi="TH SarabunPSK" w:cs="Angsana New" w:hint="cs"/>
          <w:sz w:val="32"/>
          <w:cs/>
        </w:rPr>
        <w:t xml:space="preserve">  กับการเรียนระดับปริญญาตรี</w:t>
      </w:r>
    </w:p>
    <w:p w:rsidR="0054412F" w:rsidRDefault="0054412F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BF12BB" w:rsidRPr="00BB2F58" w:rsidTr="0040737C">
        <w:trPr>
          <w:tblHeader/>
        </w:trPr>
        <w:tc>
          <w:tcPr>
            <w:tcW w:w="3431" w:type="dxa"/>
          </w:tcPr>
          <w:p w:rsidR="00BF12BB" w:rsidRPr="00BB2F5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BF12BB" w:rsidRPr="00BB2F58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B2F58">
              <w:rPr>
                <w:rFonts w:ascii="TH SarabunPSK" w:hAnsi="TH SarabunPSK" w:cs="Angsana New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BF12BB" w:rsidRPr="00BB2F58" w:rsidTr="0040737C">
        <w:tc>
          <w:tcPr>
            <w:tcW w:w="3431" w:type="dxa"/>
          </w:tcPr>
          <w:p w:rsidR="00BF12BB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4671C0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การรับนักศึกษา</w:t>
            </w:r>
          </w:p>
          <w:p w:rsidR="00BF12BB" w:rsidRPr="004671C0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3.1)</w:t>
            </w:r>
          </w:p>
        </w:tc>
        <w:tc>
          <w:tcPr>
            <w:tcW w:w="5836" w:type="dxa"/>
          </w:tcPr>
          <w:p w:rsidR="00BF12BB" w:rsidRDefault="00BF12BB" w:rsidP="0040737C">
            <w:pPr>
              <w:spacing w:line="216" w:lineRule="auto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EF2B2E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1. </w:t>
            </w:r>
            <w:r w:rsidRPr="00EF2B2E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>การรับนักศึกษา</w:t>
            </w:r>
          </w:p>
          <w:p w:rsidR="00846575" w:rsidRPr="00846575" w:rsidRDefault="00846575" w:rsidP="00846575">
            <w:pPr>
              <w:spacing w:line="216" w:lineRule="auto"/>
              <w:ind w:left="38"/>
              <w:contextualSpacing/>
              <w:jc w:val="thaiDistribute"/>
              <w:rPr>
                <w:rFonts w:ascii="TH SarabunPSK" w:eastAsiaTheme="minorHAnsi" w:hAnsi="TH SarabunPSK"/>
                <w:sz w:val="32"/>
              </w:rPr>
            </w:pPr>
            <w:r w:rsidRPr="00846575">
              <w:rPr>
                <w:rFonts w:ascii="TH SarabunPSK" w:eastAsiaTheme="minorHAnsi" w:hAnsi="TH SarabunPSK" w:cs="Angsana New" w:hint="cs"/>
                <w:sz w:val="32"/>
                <w:cs/>
              </w:rPr>
              <w:t>เป็นไปตามประกาศมหาวิทยาลัยเชียงใหม่ เรื่อง การรับเข้าศึกษาต่อในแต่ละปีการศึกษา  และสำเร็จการศึกษาระดับปริญญาตรี สาขาวิชาคณิตศาสตร์   หรือเทียบเท่าจากสถาบันอุดมศึกษาที่สำนักงานคณะกรรมการการอุดมศึกษารับรองแล้ว ส่วนคุณสมบัติอื่นๆ  อยู่ในดุลยพินิจของคณะกรรมการบริหารหลักสูตรสาขาวิชาคณิตศาสตร์</w:t>
            </w:r>
            <w:r w:rsidRPr="00846575">
              <w:rPr>
                <w:rFonts w:ascii="TH SarabunPSK" w:eastAsiaTheme="minorHAnsi" w:hAnsi="TH SarabunPSK"/>
                <w:sz w:val="32"/>
                <w:cs/>
              </w:rPr>
              <w:t xml:space="preserve"> </w:t>
            </w:r>
            <w:r w:rsidRPr="00846575">
              <w:rPr>
                <w:rFonts w:ascii="TH SarabunPSK" w:eastAsiaTheme="minorHAnsi" w:hAnsi="TH SarabunPSK" w:cs="Angsana New" w:hint="cs"/>
                <w:sz w:val="32"/>
                <w:cs/>
              </w:rPr>
              <w:t xml:space="preserve"> โดยให้มีการสอบข้อเขียนเพื่อวัดความรู้ในวิชาต่างๆ </w:t>
            </w:r>
            <w:r w:rsidRPr="00846575">
              <w:rPr>
                <w:rFonts w:ascii="TH SarabunPSK" w:eastAsiaTheme="minorHAnsi" w:hAnsi="TH SarabunPSK" w:cs="Angsana New" w:hint="cs"/>
                <w:sz w:val="32"/>
                <w:cs/>
              </w:rPr>
              <w:lastRenderedPageBreak/>
              <w:t>และมีการสอบสัมภาษณ์ สำหรับนักศึกษาที่สอบผ่านข้อเขียน โดยวิชาที่สอบ มีรายละเอียดดังนี้</w:t>
            </w:r>
          </w:p>
          <w:p w:rsidR="00846575" w:rsidRPr="00846575" w:rsidRDefault="00846575" w:rsidP="00846575">
            <w:pPr>
              <w:spacing w:line="216" w:lineRule="auto"/>
              <w:ind w:left="38"/>
              <w:contextualSpacing/>
              <w:jc w:val="thaiDistribute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846575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 xml:space="preserve">สอบข้อเขียน   </w:t>
            </w:r>
          </w:p>
          <w:p w:rsidR="00F66644" w:rsidRPr="00F66644" w:rsidRDefault="00F66644" w:rsidP="00F66644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66644">
              <w:rPr>
                <w:rFonts w:ascii="TH SarabunPSK" w:hAnsi="TH SarabunPSK" w:cs="Angsana New"/>
                <w:b/>
                <w:bCs/>
                <w:sz w:val="32"/>
                <w:cs/>
              </w:rPr>
              <w:t>สาขาคณิตศาสตร์</w:t>
            </w:r>
          </w:p>
          <w:p w:rsidR="00F66644" w:rsidRPr="00F66644" w:rsidRDefault="00F66644" w:rsidP="00F66644">
            <w:pPr>
              <w:rPr>
                <w:rFonts w:ascii="TH SarabunPSK" w:hAnsi="TH SarabunPSK"/>
                <w:b/>
                <w:bCs/>
                <w:sz w:val="32"/>
              </w:rPr>
            </w:pPr>
            <w:r w:rsidRPr="00F66644">
              <w:rPr>
                <w:rFonts w:ascii="TH SarabunPSK" w:hAnsi="TH SarabunPSK"/>
                <w:b/>
                <w:bCs/>
                <w:sz w:val="32"/>
              </w:rPr>
              <w:t>1</w:t>
            </w:r>
            <w:r w:rsidRPr="00F66644">
              <w:rPr>
                <w:rFonts w:ascii="TH SarabunPSK" w:hAnsi="TH SarabunPSK"/>
                <w:b/>
                <w:bCs/>
                <w:sz w:val="32"/>
                <w:cs/>
              </w:rPr>
              <w:t xml:space="preserve">.  </w:t>
            </w:r>
            <w:r w:rsidRPr="00F66644">
              <w:rPr>
                <w:rFonts w:ascii="TH SarabunPSK" w:hAnsi="TH SarabunPSK" w:cs="Angsana New"/>
                <w:b/>
                <w:bCs/>
                <w:sz w:val="32"/>
                <w:cs/>
              </w:rPr>
              <w:t>สอบข้อเขียน</w:t>
            </w:r>
            <w:r w:rsidRPr="00F66644">
              <w:rPr>
                <w:rFonts w:ascii="TH SarabunPSK" w:hAnsi="TH SarabunPSK"/>
                <w:b/>
                <w:bCs/>
                <w:sz w:val="32"/>
                <w:cs/>
              </w:rPr>
              <w:t xml:space="preserve">  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F66644" w:rsidRPr="00F66644" w:rsidRDefault="00F66644" w:rsidP="00F66644">
            <w:pPr>
              <w:rPr>
                <w:rFonts w:ascii="TH SarabunPSK" w:hAnsi="TH SarabunPSK"/>
                <w:sz w:val="32"/>
              </w:rPr>
            </w:pPr>
            <w:r w:rsidRPr="00F66644">
              <w:rPr>
                <w:rFonts w:ascii="TH SarabunPSK" w:hAnsi="TH SarabunPSK"/>
                <w:sz w:val="32"/>
                <w:cs/>
              </w:rPr>
              <w:t>(</w:t>
            </w:r>
            <w:r w:rsidRPr="00F66644">
              <w:rPr>
                <w:rFonts w:ascii="TH SarabunPSK" w:hAnsi="TH SarabunPSK"/>
                <w:sz w:val="32"/>
              </w:rPr>
              <w:t>1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) 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พื้นฐานหลักทางคณิตศาสตร์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 (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เซต</w:t>
            </w:r>
            <w:r w:rsidRPr="00F66644">
              <w:rPr>
                <w:rFonts w:ascii="TH SarabunPSK" w:hAnsi="TH SarabunPSK"/>
                <w:sz w:val="32"/>
              </w:rPr>
              <w:t>,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ฟังก์ชัน</w:t>
            </w:r>
            <w:r w:rsidRPr="00F66644">
              <w:rPr>
                <w:rFonts w:ascii="TH SarabunPSK" w:hAnsi="TH SarabunPSK"/>
                <w:sz w:val="32"/>
              </w:rPr>
              <w:t>,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ความสัมพันธ์สมมูล</w:t>
            </w:r>
            <w:r w:rsidRPr="00F66644">
              <w:rPr>
                <w:rFonts w:ascii="TH SarabunPSK" w:hAnsi="TH SarabunPSK"/>
                <w:sz w:val="32"/>
                <w:cs/>
              </w:rPr>
              <w:t>,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ทฤษฎีจำนวนเบื้องต้น</w:t>
            </w:r>
            <w:r w:rsidRPr="00F66644">
              <w:rPr>
                <w:rFonts w:ascii="TH SarabunPSK" w:hAnsi="TH SarabunPSK"/>
                <w:sz w:val="32"/>
                <w:cs/>
              </w:rPr>
              <w:t>)</w:t>
            </w:r>
          </w:p>
          <w:p w:rsidR="00F66644" w:rsidRPr="00F66644" w:rsidRDefault="00F66644" w:rsidP="00F66644">
            <w:pPr>
              <w:rPr>
                <w:rFonts w:ascii="TH SarabunPSK" w:hAnsi="TH SarabunPSK"/>
                <w:sz w:val="32"/>
              </w:rPr>
            </w:pPr>
            <w:r w:rsidRPr="00F66644">
              <w:rPr>
                <w:rFonts w:ascii="TH SarabunPSK" w:hAnsi="TH SarabunPSK"/>
                <w:sz w:val="32"/>
                <w:cs/>
              </w:rPr>
              <w:t>(</w:t>
            </w:r>
            <w:r w:rsidRPr="00F66644">
              <w:rPr>
                <w:rFonts w:ascii="TH SarabunPSK" w:hAnsi="TH SarabunPSK"/>
                <w:sz w:val="32"/>
              </w:rPr>
              <w:t>2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) </w:t>
            </w:r>
            <w:r w:rsidRPr="00F66644">
              <w:rPr>
                <w:rFonts w:ascii="TH SarabunPSK" w:hAnsi="TH SarabunPSK"/>
                <w:sz w:val="32"/>
              </w:rPr>
              <w:t xml:space="preserve">Topology  </w:t>
            </w:r>
            <w:r w:rsidRPr="00F66644">
              <w:rPr>
                <w:rFonts w:ascii="TH SarabunPSK" w:hAnsi="TH SarabunPSK"/>
                <w:sz w:val="32"/>
                <w:cs/>
              </w:rPr>
              <w:t>(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ปริภูมิทอโพโลยี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, 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ปริภูมิเมตตริก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, 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ความต่อเนื่อง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, 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ลำดับและการลู่เข้า</w:t>
            </w:r>
            <w:r w:rsidRPr="00F66644">
              <w:rPr>
                <w:rFonts w:ascii="TH SarabunPSK" w:hAnsi="TH SarabunPSK"/>
                <w:sz w:val="32"/>
                <w:cs/>
              </w:rPr>
              <w:t>)</w:t>
            </w:r>
          </w:p>
          <w:p w:rsidR="00F66644" w:rsidRPr="00F66644" w:rsidRDefault="00F66644" w:rsidP="00F66644">
            <w:pPr>
              <w:rPr>
                <w:rFonts w:ascii="TH SarabunPSK" w:hAnsi="TH SarabunPSK"/>
                <w:sz w:val="32"/>
              </w:rPr>
            </w:pPr>
            <w:r w:rsidRPr="00F66644">
              <w:rPr>
                <w:rFonts w:ascii="TH SarabunPSK" w:hAnsi="TH SarabunPSK"/>
                <w:sz w:val="32"/>
                <w:cs/>
              </w:rPr>
              <w:t>(</w:t>
            </w:r>
            <w:r w:rsidRPr="00F66644">
              <w:rPr>
                <w:rFonts w:ascii="TH SarabunPSK" w:hAnsi="TH SarabunPSK"/>
                <w:sz w:val="32"/>
              </w:rPr>
              <w:t>3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) </w:t>
            </w:r>
            <w:r w:rsidRPr="00F66644">
              <w:rPr>
                <w:rFonts w:ascii="TH SarabunPSK" w:hAnsi="TH SarabunPSK"/>
                <w:sz w:val="32"/>
              </w:rPr>
              <w:t xml:space="preserve">Real  Analysis  </w:t>
            </w:r>
            <w:r w:rsidRPr="00F66644">
              <w:rPr>
                <w:rFonts w:ascii="TH SarabunPSK" w:hAnsi="TH SarabunPSK"/>
                <w:sz w:val="32"/>
                <w:cs/>
              </w:rPr>
              <w:t>(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ลำดับของจำนวนจริง</w:t>
            </w:r>
            <w:r w:rsidRPr="00F66644">
              <w:rPr>
                <w:rFonts w:ascii="TH SarabunPSK" w:hAnsi="TH SarabunPSK"/>
                <w:sz w:val="32"/>
              </w:rPr>
              <w:t>,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ลิมิตและความต่อเนื่อง</w:t>
            </w:r>
            <w:r w:rsidRPr="00F66644">
              <w:rPr>
                <w:rFonts w:ascii="TH SarabunPSK" w:hAnsi="TH SarabunPSK"/>
                <w:sz w:val="32"/>
              </w:rPr>
              <w:t>,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อนุพันธ์ของฟังก์ชัน</w:t>
            </w:r>
            <w:r w:rsidRPr="00F66644">
              <w:rPr>
                <w:rFonts w:ascii="TH SarabunPSK" w:hAnsi="TH SarabunPSK"/>
                <w:sz w:val="32"/>
              </w:rPr>
              <w:t xml:space="preserve">,  </w:t>
            </w:r>
          </w:p>
          <w:p w:rsidR="00F66644" w:rsidRPr="00F66644" w:rsidRDefault="00F66644" w:rsidP="00F66644">
            <w:pPr>
              <w:rPr>
                <w:rFonts w:ascii="TH SarabunPSK" w:hAnsi="TH SarabunPSK"/>
                <w:sz w:val="32"/>
              </w:rPr>
            </w:pPr>
            <w:r w:rsidRPr="00F66644">
              <w:rPr>
                <w:rFonts w:ascii="TH SarabunPSK" w:hAnsi="TH SarabunPSK"/>
                <w:sz w:val="32"/>
                <w:cs/>
              </w:rPr>
              <w:t xml:space="preserve">     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รีมันน์อินทิกรัล</w:t>
            </w:r>
            <w:r w:rsidRPr="00F66644">
              <w:rPr>
                <w:rFonts w:ascii="TH SarabunPSK" w:hAnsi="TH SarabunPSK"/>
                <w:sz w:val="32"/>
                <w:cs/>
              </w:rPr>
              <w:t>)</w:t>
            </w:r>
          </w:p>
          <w:p w:rsidR="00F66644" w:rsidRPr="00F66644" w:rsidRDefault="00F66644" w:rsidP="00F66644">
            <w:pPr>
              <w:rPr>
                <w:rFonts w:ascii="TH SarabunPSK" w:hAnsi="TH SarabunPSK"/>
                <w:sz w:val="32"/>
              </w:rPr>
            </w:pPr>
            <w:r w:rsidRPr="00F66644">
              <w:rPr>
                <w:rFonts w:ascii="TH SarabunPSK" w:hAnsi="TH SarabunPSK"/>
                <w:sz w:val="32"/>
                <w:cs/>
              </w:rPr>
              <w:t>(</w:t>
            </w:r>
            <w:r w:rsidRPr="00F66644">
              <w:rPr>
                <w:rFonts w:ascii="TH SarabunPSK" w:hAnsi="TH SarabunPSK"/>
                <w:sz w:val="32"/>
              </w:rPr>
              <w:t>4</w:t>
            </w:r>
            <w:r w:rsidRPr="00F66644">
              <w:rPr>
                <w:rFonts w:ascii="TH SarabunPSK" w:hAnsi="TH SarabunPSK"/>
                <w:sz w:val="32"/>
                <w:cs/>
              </w:rPr>
              <w:t xml:space="preserve">) </w:t>
            </w:r>
            <w:r w:rsidRPr="00F66644">
              <w:rPr>
                <w:rFonts w:ascii="TH SarabunPSK" w:hAnsi="TH SarabunPSK"/>
                <w:sz w:val="32"/>
              </w:rPr>
              <w:t xml:space="preserve">Abstract  Algebra  </w:t>
            </w:r>
            <w:r w:rsidRPr="00F66644">
              <w:rPr>
                <w:rFonts w:ascii="TH SarabunPSK" w:hAnsi="TH SarabunPSK"/>
                <w:sz w:val="32"/>
                <w:cs/>
              </w:rPr>
              <w:t>(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กรุป และสับกรุป</w:t>
            </w:r>
            <w:r w:rsidRPr="00F66644">
              <w:rPr>
                <w:rFonts w:ascii="TH SarabunPSK" w:hAnsi="TH SarabunPSK"/>
                <w:sz w:val="32"/>
              </w:rPr>
              <w:t>,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ไอโซมอร์ฟิซึม</w:t>
            </w:r>
            <w:r w:rsidRPr="00F66644">
              <w:rPr>
                <w:rFonts w:ascii="TH SarabunPSK" w:hAnsi="TH SarabunPSK"/>
                <w:sz w:val="32"/>
              </w:rPr>
              <w:t>,</w:t>
            </w:r>
            <w:r w:rsidRPr="00F66644">
              <w:rPr>
                <w:rFonts w:ascii="TH SarabunPSK" w:hAnsi="TH SarabunPSK" w:cs="Angsana New"/>
                <w:sz w:val="32"/>
                <w:cs/>
              </w:rPr>
              <w:t>นอร์มัลสับกรุป</w:t>
            </w:r>
            <w:r w:rsidRPr="00F66644">
              <w:rPr>
                <w:rFonts w:ascii="TH SarabunPSK" w:hAnsi="TH SarabunPSK"/>
                <w:sz w:val="32"/>
                <w:cs/>
              </w:rPr>
              <w:t>)</w:t>
            </w:r>
          </w:p>
          <w:p w:rsidR="00846575" w:rsidRPr="00846575" w:rsidRDefault="00846575" w:rsidP="00846575">
            <w:pPr>
              <w:spacing w:line="216" w:lineRule="auto"/>
              <w:ind w:left="38"/>
              <w:contextualSpacing/>
              <w:jc w:val="thaiDistribute"/>
              <w:rPr>
                <w:rFonts w:ascii="TH SarabunPSK" w:eastAsiaTheme="minorHAnsi" w:hAnsi="TH SarabunPSK"/>
                <w:sz w:val="32"/>
                <w:cs/>
              </w:rPr>
            </w:pPr>
            <w:r>
              <w:rPr>
                <w:rFonts w:ascii="TH SarabunPSK" w:eastAsiaTheme="minorHAnsi" w:hAnsi="TH SarabunPSK" w:cs="Angsana New" w:hint="cs"/>
                <w:sz w:val="32"/>
                <w:cs/>
              </w:rPr>
              <w:t xml:space="preserve">      ภาควิชาฯ ได้ประเมินผลข้อสอบหลังจากที่นักศึกษาสอบเสร็จว่าข้อสอบในแต่ละปีมีความยากง่ายอย่างไรและปรับปรุงให้สอดคล้องกับหลักสูตรมากยิ่งขึ้น  และมีการปรับการรับนักศึกษาในกรณีที่นักศึกษาที่ผ่านการสอบในแต่ละรอบในกรณีไม่ครบตามแผน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="Cordia New" w:hAnsi="TH SarabunPSK"/>
                <w:b/>
                <w:bCs/>
                <w:sz w:val="32"/>
                <w:lang w:eastAsia="zh-CN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2.</w:t>
            </w:r>
            <w:r w:rsidRPr="00846575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 </w:t>
            </w:r>
            <w:r w:rsidRPr="00846575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 xml:space="preserve">การเตรียมความพร้อมก่อนเข้าศึกษา  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846575">
              <w:rPr>
                <w:rFonts w:ascii="TH SarabunPSK" w:eastAsia="Cordia New" w:hAnsi="TH SarabunPSK" w:hint="cs"/>
                <w:sz w:val="32"/>
                <w:cs/>
                <w:lang w:eastAsia="zh-CN"/>
              </w:rPr>
              <w:t xml:space="preserve">1. </w:t>
            </w:r>
            <w:r w:rsidRPr="00846575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>จัดการปฐมนิเทศนักศึกษาใหม่ แนะนำการวางเป้าหมายชีวิต เทคนิคการเรียนในมหาวิทยาลัย และการแบ่งเวลา</w:t>
            </w:r>
          </w:p>
          <w:p w:rsidR="00846575" w:rsidRDefault="00846575" w:rsidP="00846575">
            <w:pPr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eastAsia="Cordia New" w:hAnsi="TH SarabunPSK"/>
                <w:sz w:val="32"/>
                <w:lang w:eastAsia="zh-CN"/>
              </w:rPr>
              <w:t>2</w:t>
            </w:r>
            <w:r w:rsidRPr="00846575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. </w:t>
            </w:r>
            <w:r w:rsidRPr="00846575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>มอบหมายหน้าที่อาจารย์ที่ปรึกษาให้แก่อาจารย์ทุกคน ทำหน้าที่สอดส่องดูแลตักเตือน ให้คำแนะนำแก่นักศึกษา</w:t>
            </w:r>
          </w:p>
          <w:p w:rsidR="00BF12BB" w:rsidRPr="00EF2B2E" w:rsidRDefault="00BF12BB" w:rsidP="00E03A91">
            <w:pPr>
              <w:rPr>
                <w:rFonts w:ascii="TH SarabunPSK" w:hAnsi="TH SarabunPSK"/>
                <w:sz w:val="32"/>
              </w:rPr>
            </w:pPr>
          </w:p>
        </w:tc>
      </w:tr>
      <w:tr w:rsidR="00BF12BB" w:rsidRPr="00BB2F58" w:rsidTr="0040737C">
        <w:tc>
          <w:tcPr>
            <w:tcW w:w="3431" w:type="dxa"/>
          </w:tcPr>
          <w:p w:rsidR="00BF12BB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4671C0">
              <w:rPr>
                <w:rFonts w:ascii="TH SarabunPSK" w:hAnsi="TH SarabunPSK" w:cs="Angsana New"/>
                <w:b/>
                <w:bCs/>
                <w:sz w:val="32"/>
                <w:cs/>
              </w:rPr>
              <w:lastRenderedPageBreak/>
              <w:t>การส่งเสริมและพัฒนานักศึกษา</w:t>
            </w:r>
          </w:p>
          <w:p w:rsidR="00BF12BB" w:rsidRPr="004671C0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3.2)</w:t>
            </w:r>
          </w:p>
        </w:tc>
        <w:tc>
          <w:tcPr>
            <w:tcW w:w="5836" w:type="dxa"/>
          </w:tcPr>
          <w:p w:rsidR="00BF12BB" w:rsidRDefault="00846575" w:rsidP="0040737C">
            <w:pPr>
              <w:spacing w:line="216" w:lineRule="auto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1</w:t>
            </w:r>
            <w:r w:rsidR="00BF12BB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. </w:t>
            </w:r>
            <w:r w:rsidR="00BF12BB" w:rsidRPr="00EF2B2E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="00BF12BB" w:rsidRPr="00EF2B2E">
              <w:rPr>
                <w:rFonts w:ascii="TH SarabunPSK" w:eastAsiaTheme="minorHAnsi" w:hAnsi="TH SarabunPSK"/>
                <w:b/>
                <w:bCs/>
                <w:sz w:val="32"/>
                <w:cs/>
              </w:rPr>
              <w:t xml:space="preserve">  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Theme="minorHAnsi" w:hAnsi="TH SarabunPSK"/>
                <w:sz w:val="32"/>
              </w:rPr>
            </w:pPr>
            <w:r w:rsidRPr="00846575">
              <w:rPr>
                <w:rFonts w:ascii="TH SarabunPSK" w:eastAsiaTheme="minorHAnsi" w:hAnsi="TH SarabunPSK"/>
                <w:sz w:val="32"/>
              </w:rPr>
              <w:t>1</w:t>
            </w:r>
            <w:r w:rsidRPr="00846575">
              <w:rPr>
                <w:rFonts w:ascii="TH SarabunPSK" w:eastAsiaTheme="minorHAnsi" w:hAnsi="TH SarabunPSK"/>
                <w:sz w:val="32"/>
                <w:cs/>
              </w:rPr>
              <w:t xml:space="preserve">.  </w:t>
            </w:r>
            <w:r w:rsidRPr="00846575">
              <w:rPr>
                <w:rFonts w:ascii="TH SarabunPSK" w:eastAsiaTheme="minorHAnsi" w:hAnsi="TH SarabunPSK" w:cs="Angsana New" w:hint="cs"/>
                <w:sz w:val="32"/>
                <w:cs/>
              </w:rPr>
              <w:t>ในกระบวนวิชาสัมมนา ภาควิชาจัดให้นักศึกษาเลือกหัวข้อที่สนใจ  เพื่อพัฒนาไปสู่การทำวิทยานิพนธ์ หรือการค้นคว้าอิสระ โดยมีอาจารย์ผู้ประสานงานวิชาสัมมนาเป็นผู้ให้คำแนะนำ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Theme="minorHAnsi" w:hAnsi="TH SarabunPSK"/>
                <w:sz w:val="32"/>
                <w:cs/>
              </w:rPr>
            </w:pPr>
            <w:r w:rsidRPr="00846575">
              <w:rPr>
                <w:rFonts w:ascii="TH SarabunPSK" w:eastAsiaTheme="minorHAnsi" w:hAnsi="TH SarabunPSK" w:hint="cs"/>
                <w:sz w:val="32"/>
                <w:cs/>
              </w:rPr>
              <w:t xml:space="preserve">2. </w:t>
            </w:r>
            <w:r w:rsidRPr="00846575">
              <w:rPr>
                <w:rFonts w:ascii="TH SarabunPSK" w:eastAsiaTheme="minorHAnsi" w:hAnsi="TH SarabunPSK" w:cs="Angsana New" w:hint="cs"/>
                <w:sz w:val="32"/>
                <w:cs/>
              </w:rPr>
              <w:t>ภาควิชาคณิตศาสตร์ มอบหมายให้อาจารย์ที่ปรึกษาวิทยานิพนธ์เป็นผู้ควบคุมดูแล  ให้คำแนะนำในการสร้างงานวิจัยเพื่อตีพิมพ์ หรือเสนอผลงานทางวิชาการ เพื่อให้สามารถเป็นเงื่อนไขในการ</w:t>
            </w:r>
            <w:r w:rsidRPr="00846575">
              <w:rPr>
                <w:rFonts w:ascii="TH SarabunPSK" w:eastAsiaTheme="minorHAnsi" w:hAnsi="TH SarabunPSK" w:cs="Angsana New" w:hint="cs"/>
                <w:sz w:val="32"/>
                <w:cs/>
              </w:rPr>
              <w:lastRenderedPageBreak/>
              <w:t>สำเร็จการศึกษาได้</w:t>
            </w:r>
            <w:r w:rsidRPr="00846575">
              <w:rPr>
                <w:rFonts w:ascii="TH SarabunPSK" w:eastAsiaTheme="minorHAnsi" w:hAnsi="TH SarabunPSK"/>
                <w:sz w:val="32"/>
                <w:cs/>
              </w:rPr>
              <w:t xml:space="preserve"> 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Theme="minorHAnsi" w:hAnsi="TH SarabunPSK"/>
                <w:sz w:val="32"/>
              </w:rPr>
            </w:pPr>
            <w:r w:rsidRPr="00846575">
              <w:rPr>
                <w:rFonts w:ascii="TH SarabunPSK" w:eastAsiaTheme="minorHAnsi" w:hAnsi="TH SarabunPSK" w:hint="cs"/>
                <w:sz w:val="32"/>
                <w:cs/>
              </w:rPr>
              <w:t xml:space="preserve">3. </w:t>
            </w:r>
            <w:r w:rsidRPr="00846575">
              <w:rPr>
                <w:rFonts w:ascii="TH SarabunPSK" w:eastAsiaTheme="minorHAnsi" w:hAnsi="TH SarabunPSK" w:cs="Angsana New" w:hint="cs"/>
                <w:sz w:val="32"/>
                <w:cs/>
              </w:rPr>
              <w:t>ภาควิชาฯ ประเมินผลความสำเร็จของงานวิจัย และการนำเสนอแบบปากเปล่าของนักศึกษา โดยคณะกรรมการสอบวิทยานิพนธ์ที่ภาควิชาเสนอแต่งตั้งผ่านคณะวิทยาศาสตร์ ซึ่งการแต่งตั้งกรรมการเป็นไปตามข้อบังคับของมหาวิทยาลัยเชียงใหม่</w:t>
            </w:r>
          </w:p>
          <w:p w:rsidR="00BF12BB" w:rsidRDefault="00846575" w:rsidP="0040737C">
            <w:pPr>
              <w:spacing w:line="216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2</w:t>
            </w:r>
            <w:r w:rsidR="00BF12BB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. </w:t>
            </w:r>
            <w:r w:rsidR="00BF12BB" w:rsidRPr="00EF2B2E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="00BF12BB" w:rsidRPr="00EF2B2E">
              <w:rPr>
                <w:rFonts w:ascii="TH SarabunPSK" w:eastAsiaTheme="minorHAnsi" w:hAnsi="TH SarabunPSK"/>
                <w:b/>
                <w:bCs/>
                <w:sz w:val="32"/>
              </w:rPr>
              <w:t xml:space="preserve"> 21</w:t>
            </w:r>
            <w:r w:rsidR="00BF12BB" w:rsidRPr="00EF2B2E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846575">
              <w:rPr>
                <w:rFonts w:ascii="TH SarabunPSK" w:eastAsia="Cordia New" w:hAnsi="TH SarabunPSK"/>
                <w:sz w:val="32"/>
                <w:lang w:eastAsia="zh-CN"/>
              </w:rPr>
              <w:t>1</w:t>
            </w:r>
            <w:r w:rsidRPr="00846575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. </w:t>
            </w:r>
            <w:r w:rsidRPr="00846575">
              <w:rPr>
                <w:rFonts w:ascii="TH SarabunPSK" w:eastAsia="Cordia New" w:hAnsi="TH SarabunPSK" w:cs="Angsana New"/>
                <w:sz w:val="32"/>
                <w:cs/>
                <w:lang w:eastAsia="zh-CN"/>
              </w:rPr>
              <w:t>มีการสอดแทรกเรื่อง การแต่งกาย การเข้าสังคม  เทคนิคการเจรจาสื่อสาร  การมีมนุษยสัมพันธ์ที่ดี การทำงานเป็นทีม และการทำงานร่วมกับผู้อื่น ในบางรายวิชาที่เกี่ยวข้อง และในกิจกรรมการสัมมนาพัฒนาการเรียนการสอนระดับบัณฑิตศึกษา</w:t>
            </w:r>
            <w:r w:rsidRPr="00846575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846575">
              <w:rPr>
                <w:rFonts w:ascii="TH SarabunPSK" w:eastAsia="Cordia New" w:hAnsi="TH SarabunPSK"/>
                <w:sz w:val="32"/>
                <w:lang w:eastAsia="zh-CN"/>
              </w:rPr>
              <w:t>2</w:t>
            </w:r>
            <w:r w:rsidRPr="00846575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. </w:t>
            </w:r>
            <w:r w:rsidRPr="00846575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>จัด</w:t>
            </w:r>
            <w:r w:rsidRPr="00846575">
              <w:rPr>
                <w:rFonts w:ascii="TH SarabunPSK" w:eastAsia="Cordia New" w:hAnsi="TH SarabunPSK" w:cs="Angsana New"/>
                <w:sz w:val="32"/>
                <w:cs/>
                <w:lang w:eastAsia="zh-CN"/>
              </w:rPr>
              <w:t>รายวิชาที่นักศึกษาต้องทำงานเป็นกลุ่ม  ให้ทุกคนมีส่วนร่วมในการทำรายงาน และการนำเสนอรายงาน เพื่อเป็นการฝึกนักศึกษาให้รู้จักการทำงานเป็นกลุ่ม รู้จักรับฟังความคิดเห็นของผู้อื่น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846575">
              <w:rPr>
                <w:rFonts w:ascii="TH SarabunPSK" w:eastAsia="Cordia New" w:hAnsi="TH SarabunPSK"/>
                <w:sz w:val="32"/>
                <w:lang w:eastAsia="zh-CN"/>
              </w:rPr>
              <w:t>3</w:t>
            </w:r>
            <w:r w:rsidRPr="00846575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. </w:t>
            </w:r>
            <w:r w:rsidRPr="00846575">
              <w:rPr>
                <w:rFonts w:ascii="TH SarabunPSK" w:eastAsia="Cordia New" w:hAnsi="TH SarabunPSK" w:cs="Angsana New"/>
                <w:sz w:val="32"/>
                <w:cs/>
                <w:lang w:eastAsia="zh-CN"/>
              </w:rPr>
              <w:t>มีกติกาที่สร้างวินัยในตนเอง  เช่น  การเข้าเรียนตรงเวลา เข้าเรียนอย่างสม่ำเสมอ  การมีส่วนร่วมในชั้นเรียน  มีความกล้าในการซักถามและแสดงความคิดเห็น</w:t>
            </w:r>
          </w:p>
          <w:p w:rsidR="00846575" w:rsidRPr="00846575" w:rsidRDefault="00846575" w:rsidP="00846575">
            <w:pPr>
              <w:spacing w:line="216" w:lineRule="auto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846575">
              <w:rPr>
                <w:rFonts w:ascii="TH SarabunPSK" w:eastAsia="Cordia New" w:hAnsi="TH SarabunPSK" w:hint="cs"/>
                <w:sz w:val="32"/>
                <w:cs/>
                <w:lang w:eastAsia="zh-CN"/>
              </w:rPr>
              <w:t xml:space="preserve">4. </w:t>
            </w:r>
            <w:r w:rsidRPr="00846575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>มีการมอบหมายรายงานเพื่อให้นักศึกษาได้ค้นคว้าด้วยตนเอง และนำเสนอในชั้นเรียน  ฝึกฝนให้มีความซื่อสัตย์ต่อตนเองและสังคม ส่งเสริมและสอดแทรกให้นักศึกษามีจรรยาบรรณในวิชาชีพ</w:t>
            </w:r>
          </w:p>
          <w:p w:rsidR="00846575" w:rsidRDefault="00846575" w:rsidP="00846575">
            <w:pPr>
              <w:spacing w:line="216" w:lineRule="auto"/>
              <w:rPr>
                <w:rFonts w:ascii="TH SarabunPSK" w:eastAsia="Cordia New" w:hAnsi="TH SarabunPSK"/>
                <w:sz w:val="32"/>
                <w:lang w:eastAsia="zh-CN"/>
              </w:rPr>
            </w:pPr>
            <w:r w:rsidRPr="00846575">
              <w:rPr>
                <w:rFonts w:ascii="TH SarabunPSK" w:eastAsia="Cordia New" w:hAnsi="TH SarabunPSK" w:hint="cs"/>
                <w:sz w:val="32"/>
                <w:cs/>
                <w:lang w:eastAsia="zh-CN"/>
              </w:rPr>
              <w:t xml:space="preserve">5. </w:t>
            </w:r>
            <w:r w:rsidRPr="00846575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>จัดกิจกรรมเสริมความรู้เกี่ยวกับการทำกิจกรรมในชั้นเรียน  การสร้างงานวิจัยทางการศึกษา</w:t>
            </w:r>
            <w:r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 </w:t>
            </w:r>
          </w:p>
          <w:p w:rsidR="00BB74C3" w:rsidRPr="00846575" w:rsidRDefault="00BB74C3" w:rsidP="00846575">
            <w:pPr>
              <w:spacing w:line="216" w:lineRule="auto"/>
              <w:rPr>
                <w:rFonts w:ascii="TH SarabunPSK" w:eastAsia="Cordia New" w:hAnsi="TH SarabunPSK"/>
                <w:sz w:val="32"/>
                <w:cs/>
                <w:lang w:eastAsia="zh-CN"/>
              </w:rPr>
            </w:pPr>
          </w:p>
          <w:p w:rsidR="00BF12BB" w:rsidRDefault="00846575" w:rsidP="0040737C">
            <w:pPr>
              <w:spacing w:line="216" w:lineRule="auto"/>
              <w:rPr>
                <w:rFonts w:ascii="TH SarabunPSK" w:hAnsi="TH SarabunPSK"/>
                <w:sz w:val="32"/>
              </w:rPr>
            </w:pPr>
            <w:r w:rsidRPr="00846575">
              <w:rPr>
                <w:rFonts w:ascii="TH SarabunPSK" w:eastAsia="Cordia New" w:hAnsi="TH SarabunPSK" w:hint="cs"/>
                <w:sz w:val="32"/>
                <w:cs/>
                <w:lang w:eastAsia="zh-CN"/>
              </w:rPr>
              <w:t xml:space="preserve">6. </w:t>
            </w:r>
            <w:r w:rsidRPr="00846575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>จัดกิจกรรมเสริมภาษาต่างประเทศ</w:t>
            </w:r>
          </w:p>
          <w:p w:rsidR="00907BD4" w:rsidRPr="00907BD4" w:rsidRDefault="00907BD4" w:rsidP="0040737C">
            <w:pPr>
              <w:spacing w:line="216" w:lineRule="auto"/>
              <w:rPr>
                <w:rFonts w:ascii="TH SarabunPSK" w:hAnsi="TH SarabunPSK"/>
                <w:color w:val="FF0000"/>
                <w:sz w:val="32"/>
              </w:rPr>
            </w:pPr>
          </w:p>
          <w:p w:rsidR="00907BD4" w:rsidRPr="00EF2B2E" w:rsidRDefault="00907BD4" w:rsidP="0040737C">
            <w:pPr>
              <w:spacing w:line="216" w:lineRule="auto"/>
              <w:rPr>
                <w:rFonts w:ascii="TH SarabunPSK" w:hAnsi="TH SarabunPSK"/>
                <w:sz w:val="32"/>
              </w:rPr>
            </w:pPr>
          </w:p>
        </w:tc>
      </w:tr>
      <w:tr w:rsidR="00BF12BB" w:rsidRPr="00BB2F58" w:rsidTr="0040737C">
        <w:tc>
          <w:tcPr>
            <w:tcW w:w="3431" w:type="dxa"/>
          </w:tcPr>
          <w:p w:rsidR="00BF12BB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4671C0">
              <w:rPr>
                <w:rFonts w:ascii="TH SarabunPSK" w:hAnsi="TH SarabunPSK" w:cs="Angsana New"/>
                <w:b/>
                <w:bCs/>
                <w:sz w:val="32"/>
                <w:cs/>
              </w:rPr>
              <w:lastRenderedPageBreak/>
              <w:t>ผลที่เกิดกับนักศึกษา</w:t>
            </w:r>
          </w:p>
          <w:p w:rsidR="00BF12BB" w:rsidRPr="004671C0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3.3)</w:t>
            </w:r>
          </w:p>
        </w:tc>
        <w:tc>
          <w:tcPr>
            <w:tcW w:w="5836" w:type="dxa"/>
          </w:tcPr>
          <w:p w:rsidR="00BF12BB" w:rsidRPr="006E5BE3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6E5BE3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1. </w:t>
            </w:r>
            <w:r w:rsidRPr="006E5BE3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>อัตราการคงอยู่</w:t>
            </w:r>
            <w:r w:rsidRPr="006E5BE3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121"/>
              <w:gridCol w:w="1121"/>
              <w:gridCol w:w="1121"/>
              <w:gridCol w:w="1121"/>
            </w:tblGrid>
            <w:tr w:rsidR="00BF12BB" w:rsidTr="0040737C">
              <w:tc>
                <w:tcPr>
                  <w:tcW w:w="1121" w:type="dxa"/>
                </w:tcPr>
                <w:p w:rsidR="00BF12BB" w:rsidRPr="006E5BE3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28"/>
                      <w:szCs w:val="28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1121" w:type="dxa"/>
                </w:tcPr>
                <w:p w:rsidR="00BF12BB" w:rsidRPr="006E5BE3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6E5BE3">
                    <w:rPr>
                      <w:rFonts w:ascii="TH SarabunPSK" w:hAnsi="TH SarabunPSK" w:hint="cs"/>
                      <w:b/>
                      <w:bCs/>
                      <w:sz w:val="28"/>
                      <w:szCs w:val="28"/>
                      <w:cs/>
                    </w:rPr>
                    <w:t>2556</w:t>
                  </w:r>
                </w:p>
              </w:tc>
              <w:tc>
                <w:tcPr>
                  <w:tcW w:w="1121" w:type="dxa"/>
                </w:tcPr>
                <w:p w:rsidR="00BF12BB" w:rsidRPr="006E5BE3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6E5BE3">
                    <w:rPr>
                      <w:rFonts w:ascii="TH SarabunPSK" w:hAnsi="TH SarabunPSK" w:hint="cs"/>
                      <w:b/>
                      <w:bCs/>
                      <w:sz w:val="28"/>
                      <w:szCs w:val="28"/>
                      <w:cs/>
                    </w:rPr>
                    <w:t>2557</w:t>
                  </w:r>
                </w:p>
              </w:tc>
              <w:tc>
                <w:tcPr>
                  <w:tcW w:w="1121" w:type="dxa"/>
                </w:tcPr>
                <w:p w:rsidR="00BF12BB" w:rsidRPr="006E5BE3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6E5BE3">
                    <w:rPr>
                      <w:rFonts w:ascii="TH SarabunPSK" w:hAnsi="TH SarabunPSK" w:hint="cs"/>
                      <w:b/>
                      <w:bCs/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1121" w:type="dxa"/>
                </w:tcPr>
                <w:p w:rsidR="00BF12BB" w:rsidRPr="006E5BE3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6E5BE3">
                    <w:rPr>
                      <w:rFonts w:ascii="TH SarabunPSK" w:hAnsi="TH SarabunPSK" w:hint="cs"/>
                      <w:b/>
                      <w:bCs/>
                      <w:sz w:val="28"/>
                      <w:szCs w:val="28"/>
                      <w:cs/>
                    </w:rPr>
                    <w:t>2559</w:t>
                  </w:r>
                </w:p>
              </w:tc>
            </w:tr>
            <w:tr w:rsidR="00BF12BB" w:rsidTr="0040737C">
              <w:tc>
                <w:tcPr>
                  <w:tcW w:w="1121" w:type="dxa"/>
                </w:tcPr>
                <w:p w:rsidR="00BF12BB" w:rsidRPr="00197210" w:rsidRDefault="00BF12BB" w:rsidP="0040737C">
                  <w:pPr>
                    <w:jc w:val="both"/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197210"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ร้อยละการคงอยู่ของนักศึกษา</w:t>
                  </w:r>
                </w:p>
              </w:tc>
              <w:tc>
                <w:tcPr>
                  <w:tcW w:w="1121" w:type="dxa"/>
                </w:tcPr>
                <w:p w:rsidR="00BF12BB" w:rsidRDefault="00F66644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77.78</w:t>
                  </w:r>
                </w:p>
              </w:tc>
              <w:tc>
                <w:tcPr>
                  <w:tcW w:w="1121" w:type="dxa"/>
                </w:tcPr>
                <w:p w:rsidR="00BF12BB" w:rsidRDefault="00F66644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60</w:t>
                  </w:r>
                </w:p>
              </w:tc>
              <w:tc>
                <w:tcPr>
                  <w:tcW w:w="1121" w:type="dxa"/>
                </w:tcPr>
                <w:p w:rsidR="00BF12BB" w:rsidRDefault="00F66644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92.31</w:t>
                  </w:r>
                </w:p>
              </w:tc>
              <w:tc>
                <w:tcPr>
                  <w:tcW w:w="1121" w:type="dxa"/>
                </w:tcPr>
                <w:p w:rsidR="00BF12BB" w:rsidRDefault="00BA48C2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100</w:t>
                  </w:r>
                </w:p>
              </w:tc>
            </w:tr>
          </w:tbl>
          <w:p w:rsidR="00BF12BB" w:rsidRPr="006E5BE3" w:rsidRDefault="00BA48C2" w:rsidP="0040737C">
            <w:pPr>
              <w:jc w:val="both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eastAsiaTheme="minorHAnsi" w:hAnsi="TH SarabunPSK" w:cs="Angsana New" w:hint="cs"/>
                <w:sz w:val="32"/>
                <w:cs/>
              </w:rPr>
              <w:t xml:space="preserve">     นักศึกษา</w:t>
            </w:r>
            <w:r w:rsidR="00F66644">
              <w:rPr>
                <w:rFonts w:ascii="TH SarabunPSK" w:eastAsiaTheme="minorHAnsi" w:hAnsi="TH SarabunPSK" w:cs="Angsana New" w:hint="cs"/>
                <w:sz w:val="32"/>
                <w:cs/>
              </w:rPr>
              <w:t>ปริญญาโท สาขาคณิตศาสตร์</w:t>
            </w:r>
            <w:r>
              <w:rPr>
                <w:rFonts w:ascii="TH SarabunPSK" w:eastAsiaTheme="minorHAnsi" w:hAnsi="TH SarabunPSK" w:cs="Angsana New" w:hint="cs"/>
                <w:sz w:val="32"/>
                <w:cs/>
              </w:rPr>
              <w:t>มีการลาออก</w:t>
            </w:r>
            <w:r w:rsidR="00F66644">
              <w:rPr>
                <w:rFonts w:ascii="TH SarabunPSK" w:eastAsiaTheme="minorHAnsi" w:hAnsi="TH SarabunPSK" w:cs="Angsana New" w:hint="cs"/>
                <w:sz w:val="32"/>
                <w:cs/>
              </w:rPr>
              <w:t xml:space="preserve"> และพ้นสภาพ</w:t>
            </w:r>
            <w:r>
              <w:rPr>
                <w:rFonts w:ascii="TH SarabunPSK" w:eastAsiaTheme="minorHAnsi" w:hAnsi="TH SarabunPSK" w:cs="Angsana New" w:hint="cs"/>
                <w:sz w:val="32"/>
                <w:cs/>
              </w:rPr>
              <w:t xml:space="preserve"> เนื่องจาก</w:t>
            </w:r>
            <w:r w:rsidR="00F66644">
              <w:rPr>
                <w:rFonts w:ascii="TH SarabunPSK" w:eastAsiaTheme="minorHAnsi" w:hAnsi="TH SarabunPSK" w:cs="Angsana New" w:hint="cs"/>
                <w:sz w:val="32"/>
                <w:cs/>
              </w:rPr>
              <w:t>ได้รับทุนให้ไปศึกษาต่อต่างประเทศ และมีการโอน</w:t>
            </w:r>
            <w:r w:rsidR="00F66644">
              <w:rPr>
                <w:rFonts w:ascii="TH SarabunPSK" w:eastAsiaTheme="minorHAnsi" w:hAnsi="TH SarabunPSK" w:cs="Angsana New" w:hint="cs"/>
                <w:sz w:val="32"/>
                <w:cs/>
              </w:rPr>
              <w:lastRenderedPageBreak/>
              <w:t>ไปเป็นนักศึกษาปริญญาเอก ปั</w:t>
            </w:r>
            <w:r>
              <w:rPr>
                <w:rFonts w:ascii="TH SarabunPSK" w:eastAsiaTheme="minorHAnsi" w:hAnsi="TH SarabunPSK" w:cs="Angsana New" w:hint="cs"/>
                <w:sz w:val="32"/>
                <w:cs/>
              </w:rPr>
              <w:t>ญหาในการแบ่งเวลา</w:t>
            </w:r>
            <w:r w:rsidR="00F66644">
              <w:rPr>
                <w:rFonts w:ascii="TH SarabunPSK" w:eastAsiaTheme="minorHAnsi" w:hAnsi="TH SarabunPSK" w:cs="Angsana New" w:hint="cs"/>
                <w:sz w:val="32"/>
                <w:cs/>
              </w:rPr>
              <w:t xml:space="preserve"> และปั</w:t>
            </w:r>
            <w:r>
              <w:rPr>
                <w:rFonts w:ascii="TH SarabunPSK" w:eastAsiaTheme="minorHAnsi" w:hAnsi="TH SarabunPSK" w:cs="Angsana New" w:hint="cs"/>
                <w:sz w:val="32"/>
                <w:cs/>
              </w:rPr>
              <w:t>ญหาทางด้านเศรษฐกิจครอบครัว</w:t>
            </w:r>
            <w:r w:rsidR="00F66644">
              <w:rPr>
                <w:rFonts w:ascii="TH SarabunPSK" w:eastAsiaTheme="minorHAnsi" w:hAnsi="TH SarabunPSK" w:hint="cs"/>
                <w:sz w:val="32"/>
                <w:cs/>
              </w:rPr>
              <w:t xml:space="preserve"> </w:t>
            </w:r>
          </w:p>
          <w:p w:rsidR="00BF12BB" w:rsidRPr="006E5BE3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6E5BE3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2. </w:t>
            </w:r>
            <w:r w:rsidRPr="006E5BE3">
              <w:rPr>
                <w:rFonts w:ascii="TH SarabunPSK" w:hAnsi="TH SarabunPSK" w:cs="Angsana New"/>
                <w:b/>
                <w:bCs/>
                <w:sz w:val="32"/>
                <w:cs/>
              </w:rPr>
              <w:t xml:space="preserve">การสำเร็จการศึกษา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1418"/>
              <w:gridCol w:w="1417"/>
              <w:gridCol w:w="1528"/>
            </w:tblGrid>
            <w:tr w:rsidR="00BF12BB" w:rsidTr="0040737C">
              <w:tc>
                <w:tcPr>
                  <w:tcW w:w="1242" w:type="dxa"/>
                </w:tcPr>
                <w:p w:rsidR="00BF12BB" w:rsidRPr="0019721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197210">
                    <w:rPr>
                      <w:rFonts w:ascii="TH SarabunPSK" w:hAnsi="TH SarabunPSK" w:cs="Angsana New"/>
                      <w:b/>
                      <w:bCs/>
                      <w:sz w:val="28"/>
                      <w:szCs w:val="28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1418" w:type="dxa"/>
                </w:tcPr>
                <w:p w:rsidR="00BF12BB" w:rsidRPr="0019721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197210">
                    <w:rPr>
                      <w:rFonts w:ascii="TH SarabunPSK" w:hAnsi="TH SarabunPSK" w:cs="Angsana New"/>
                      <w:b/>
                      <w:bCs/>
                      <w:sz w:val="28"/>
                      <w:szCs w:val="28"/>
                      <w:cs/>
                    </w:rPr>
                    <w:t>จำนวนที่รับเข้า</w:t>
                  </w:r>
                </w:p>
                <w:p w:rsidR="00BF12BB" w:rsidRPr="0019721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197210"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  <w:t>(1)</w:t>
                  </w:r>
                </w:p>
                <w:p w:rsidR="00BF12BB" w:rsidRPr="0019721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BF12BB" w:rsidRPr="0019721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197210">
                    <w:rPr>
                      <w:rFonts w:ascii="TH SarabunPSK" w:hAnsi="TH SarabunPSK" w:cs="Angsana New"/>
                      <w:b/>
                      <w:bCs/>
                      <w:sz w:val="28"/>
                      <w:szCs w:val="28"/>
                      <w:cs/>
                    </w:rPr>
                    <w:t>จำนวนที่สำเร็จการศึกษาสำหรับรุ่นนั้นๆ</w:t>
                  </w:r>
                </w:p>
                <w:p w:rsidR="00BF12BB" w:rsidRPr="0019721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97210"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  <w:t>(2)</w:t>
                  </w:r>
                </w:p>
              </w:tc>
              <w:tc>
                <w:tcPr>
                  <w:tcW w:w="1528" w:type="dxa"/>
                </w:tcPr>
                <w:p w:rsidR="00BF12BB" w:rsidRPr="0019721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</w:rPr>
                  </w:pPr>
                  <w:r w:rsidRPr="00197210">
                    <w:rPr>
                      <w:rFonts w:ascii="TH SarabunPSK" w:hAnsi="TH SarabunPSK" w:cs="Angsana New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ร้อยละของนักศึกษาที่สำเร็จการศึกษาตามเวลา</w:t>
                  </w:r>
                </w:p>
                <w:p w:rsidR="00BF12BB" w:rsidRPr="00197210" w:rsidRDefault="00BF12BB" w:rsidP="0040737C">
                  <w:pPr>
                    <w:jc w:val="center"/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97210">
                    <w:rPr>
                      <w:rFonts w:ascii="TH SarabunPSK" w:hAnsi="TH SarabunPSK"/>
                      <w:b/>
                      <w:bCs/>
                      <w:sz w:val="28"/>
                      <w:szCs w:val="28"/>
                      <w:cs/>
                    </w:rPr>
                    <w:t>(2)/(1)*100</w:t>
                  </w:r>
                </w:p>
              </w:tc>
            </w:tr>
            <w:tr w:rsidR="00BF12BB" w:rsidTr="0040737C">
              <w:tc>
                <w:tcPr>
                  <w:tcW w:w="1242" w:type="dxa"/>
                </w:tcPr>
                <w:p w:rsidR="00BF12BB" w:rsidRDefault="00BA48C2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2556</w:t>
                  </w:r>
                </w:p>
              </w:tc>
              <w:tc>
                <w:tcPr>
                  <w:tcW w:w="1418" w:type="dxa"/>
                </w:tcPr>
                <w:p w:rsidR="00BF12BB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BF12BB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4</w:t>
                  </w:r>
                </w:p>
              </w:tc>
              <w:tc>
                <w:tcPr>
                  <w:tcW w:w="1528" w:type="dxa"/>
                </w:tcPr>
                <w:p w:rsidR="00BF12BB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44.44</w:t>
                  </w:r>
                </w:p>
              </w:tc>
            </w:tr>
            <w:tr w:rsidR="00BF12BB" w:rsidTr="0040737C">
              <w:tc>
                <w:tcPr>
                  <w:tcW w:w="1242" w:type="dxa"/>
                </w:tcPr>
                <w:p w:rsidR="00BF12BB" w:rsidRDefault="00BA48C2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2557</w:t>
                  </w:r>
                </w:p>
              </w:tc>
              <w:tc>
                <w:tcPr>
                  <w:tcW w:w="1418" w:type="dxa"/>
                </w:tcPr>
                <w:p w:rsidR="00BF12BB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BF12BB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5</w:t>
                  </w:r>
                </w:p>
              </w:tc>
              <w:tc>
                <w:tcPr>
                  <w:tcW w:w="1528" w:type="dxa"/>
                </w:tcPr>
                <w:p w:rsidR="00BF12BB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50</w:t>
                  </w:r>
                </w:p>
              </w:tc>
            </w:tr>
            <w:tr w:rsidR="00BA48C2" w:rsidTr="0040737C">
              <w:tc>
                <w:tcPr>
                  <w:tcW w:w="1242" w:type="dxa"/>
                </w:tcPr>
                <w:p w:rsidR="00BA48C2" w:rsidRDefault="00BA48C2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2558</w:t>
                  </w:r>
                </w:p>
              </w:tc>
              <w:tc>
                <w:tcPr>
                  <w:tcW w:w="1418" w:type="dxa"/>
                </w:tcPr>
                <w:p w:rsidR="00BA48C2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BA48C2" w:rsidRPr="00BA48C2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4</w:t>
                  </w:r>
                </w:p>
              </w:tc>
              <w:tc>
                <w:tcPr>
                  <w:tcW w:w="1528" w:type="dxa"/>
                </w:tcPr>
                <w:p w:rsidR="00BA48C2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30.77</w:t>
                  </w:r>
                </w:p>
              </w:tc>
            </w:tr>
            <w:tr w:rsidR="00BA48C2" w:rsidTr="0040737C">
              <w:tc>
                <w:tcPr>
                  <w:tcW w:w="1242" w:type="dxa"/>
                </w:tcPr>
                <w:p w:rsidR="00BA48C2" w:rsidRDefault="00BA48C2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2559</w:t>
                  </w:r>
                </w:p>
              </w:tc>
              <w:tc>
                <w:tcPr>
                  <w:tcW w:w="1418" w:type="dxa"/>
                </w:tcPr>
                <w:p w:rsidR="00BA48C2" w:rsidRDefault="007E2877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BA48C2" w:rsidRDefault="00BA48C2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-</w:t>
                  </w:r>
                </w:p>
              </w:tc>
              <w:tc>
                <w:tcPr>
                  <w:tcW w:w="1528" w:type="dxa"/>
                </w:tcPr>
                <w:p w:rsidR="00BA48C2" w:rsidRDefault="00BA48C2" w:rsidP="00BA48C2">
                  <w:pPr>
                    <w:jc w:val="center"/>
                    <w:rPr>
                      <w:rFonts w:ascii="TH SarabunPSK" w:hAnsi="TH SarabunPSK"/>
                      <w:sz w:val="32"/>
                    </w:rPr>
                  </w:pPr>
                  <w:r>
                    <w:rPr>
                      <w:rFonts w:ascii="TH SarabunPSK" w:hAnsi="TH SarabunPSK" w:hint="cs"/>
                      <w:sz w:val="32"/>
                      <w:cs/>
                    </w:rPr>
                    <w:t>-</w:t>
                  </w:r>
                </w:p>
              </w:tc>
            </w:tr>
          </w:tbl>
          <w:p w:rsidR="007E2877" w:rsidRDefault="007E2877" w:rsidP="0040737C">
            <w:pPr>
              <w:jc w:val="both"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  <w:p w:rsidR="00BF12BB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6E5BE3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3. </w:t>
            </w:r>
            <w:r w:rsidRPr="006E5BE3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 xml:space="preserve">ความพึงพอใจ </w:t>
            </w:r>
            <w:r w:rsidRPr="006E5BE3">
              <w:rPr>
                <w:rFonts w:ascii="TH SarabunPSK" w:hAnsi="TH SarabunPSK" w:cs="Angsana New"/>
                <w:b/>
                <w:bCs/>
                <w:sz w:val="32"/>
                <w:cs/>
              </w:rPr>
              <w:t>และผลการจัดการข้อร้องเรียนของนักศึกษา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22421C">
              <w:rPr>
                <w:rFonts w:ascii="TH SarabunPSK" w:hAnsi="TH SarabunPSK" w:hint="cs"/>
                <w:sz w:val="32"/>
                <w:cs/>
              </w:rPr>
              <w:t>ภาควิชาได้จัดสัมมนาบัณฑิตศึกษาในเรื่องการเรียนการสอน การวิจัย และการประกันคุณภาพ ให้นักศึกษามีโอกาสเสนอความคิดเห็น และ ปัญหาต่างๆทั้งในเรื่องหลักสูตร  การจัดการเรียนการสอน การสนับสนุนส่งเสริมการวิจัย การพัฒนาทางด้านภาษา และเทคโนโลยีสารสนเทศ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22421C">
              <w:rPr>
                <w:rFonts w:ascii="TH SarabunPSK" w:hAnsi="TH SarabunPSK" w:hint="cs"/>
                <w:sz w:val="32"/>
                <w:cs/>
              </w:rPr>
              <w:t>ตลอดจนการจัดสิ่งอำนวยความสะดวกต่างๆ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22421C">
              <w:rPr>
                <w:rFonts w:ascii="TH SarabunPSK" w:hAnsi="TH SarabunPSK" w:hint="cs"/>
                <w:sz w:val="32"/>
                <w:cs/>
              </w:rPr>
              <w:t>ให้แก่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22421C">
              <w:rPr>
                <w:rFonts w:ascii="TH SarabunPSK" w:hAnsi="TH SarabunPSK" w:hint="cs"/>
                <w:sz w:val="32"/>
                <w:cs/>
              </w:rPr>
              <w:t>นักศึกษา เช่น การบริการการใช้ห้องปฏิบัติการคอมพิวเตอร์เพื่อการค้นคว้า การเรียนการสอน และ การวิจัย ตลอดจนการพิมพ์เอกสารรายงานการศึกษา</w:t>
            </w:r>
            <w:r>
              <w:rPr>
                <w:rFonts w:ascii="TH SarabunPSK" w:hAnsi="TH SarabunPSK" w:hint="cs"/>
                <w:sz w:val="32"/>
                <w:cs/>
              </w:rPr>
              <w:t>, ห้องพักนักศึกษาปริญญาโท-เอก เป็นต้น</w:t>
            </w:r>
          </w:p>
          <w:p w:rsidR="00BB74C3" w:rsidRPr="00345A58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  ภาควิชาฯ  ได้ขอความร่วมมือนักศึกษา</w:t>
            </w:r>
            <w:r w:rsidRPr="00345A58">
              <w:rPr>
                <w:rFonts w:ascii="TH SarabunPSK" w:hAnsi="TH SarabunPSK"/>
                <w:sz w:val="32"/>
                <w:cs/>
              </w:rPr>
              <w:t>ประเมิน</w:t>
            </w:r>
            <w:r w:rsidRPr="00007A1C">
              <w:rPr>
                <w:rFonts w:ascii="TH SarabunPSK" w:hAnsi="TH SarabunPSK"/>
                <w:sz w:val="32"/>
                <w:cs/>
              </w:rPr>
              <w:t>ความพึงพอใจ และผลก</w:t>
            </w:r>
            <w:r>
              <w:rPr>
                <w:rFonts w:ascii="TH SarabunPSK" w:hAnsi="TH SarabunPSK"/>
                <w:sz w:val="32"/>
                <w:cs/>
              </w:rPr>
              <w:t>ารจัดการข้อร้องเรียนของนักศึกษา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007A1C">
              <w:rPr>
                <w:rFonts w:ascii="TH SarabunPSK" w:hAnsi="TH SarabunPSK"/>
                <w:sz w:val="32"/>
                <w:cs/>
              </w:rPr>
              <w:t>ระดับบัณฑิตศึกษา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hint="cs"/>
                <w:sz w:val="32"/>
                <w:cs/>
              </w:rPr>
              <w:t>โดยมี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หัวข้อการประเมิน ด้านห้องเรียนและอุปกรณ์การศึกษา ด้านระบบอินเตอร์เน็ต ด้านวิชาการและกิจการนักศึกษา และด้านสาธารณูปโภค นักศึกษาตอบแบบสอบถามทั้งสิ้น </w:t>
            </w:r>
            <w:r>
              <w:rPr>
                <w:rFonts w:ascii="TH SarabunPSK" w:hAnsi="TH SarabunPSK" w:hint="cs"/>
                <w:sz w:val="32"/>
                <w:cs/>
              </w:rPr>
              <w:t>13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คน ได้ผลการประเมินดังนี้</w:t>
            </w:r>
          </w:p>
          <w:p w:rsidR="00BB74C3" w:rsidRPr="00BB74C3" w:rsidRDefault="00BB74C3" w:rsidP="00BB74C3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BB74C3">
              <w:rPr>
                <w:rFonts w:ascii="TH SarabunPSK" w:hAnsi="TH SarabunPSK"/>
                <w:b/>
                <w:bCs/>
                <w:sz w:val="32"/>
              </w:rPr>
              <w:t>1</w:t>
            </w:r>
            <w:r w:rsidRPr="00BB74C3">
              <w:rPr>
                <w:rFonts w:ascii="TH SarabunPSK" w:hAnsi="TH SarabunPSK"/>
                <w:b/>
                <w:bCs/>
                <w:sz w:val="32"/>
                <w:cs/>
              </w:rPr>
              <w:t xml:space="preserve">. ด้านห้องเรียนและอุปกรณ์การศึกษา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ความเพียงพอของที่นั่งเรียนระดับ </w:t>
            </w:r>
            <w:r w:rsidRPr="00345A58">
              <w:rPr>
                <w:rFonts w:ascii="TH SarabunPSK" w:hAnsi="TH SarabunPSK"/>
                <w:sz w:val="32"/>
              </w:rPr>
              <w:t>4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85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ห้องบรรยายมีสภาพและบรรยากาศเหมาะสมต่อการเรียนระดับ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31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ห้องปฏิบัติการมีสภาพและบรรยากาศเหมาะสมต่อการเรียนระดับ </w:t>
            </w:r>
            <w:r w:rsidRPr="00345A58">
              <w:rPr>
                <w:rFonts w:ascii="TH SarabunPSK" w:hAnsi="TH SarabunPSK"/>
                <w:sz w:val="32"/>
              </w:rPr>
              <w:t>4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38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ความเพียงพอของสื่อการเรียนการสอนและอุปกรณ์การศึกษาระดับ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23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Pr="00345A58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lastRenderedPageBreak/>
              <w:t xml:space="preserve">คุณภาพของสื่อการเรียนการสอนและอุปกรณ์การศึกษาระดับ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00</w:t>
            </w:r>
          </w:p>
          <w:p w:rsidR="00BB74C3" w:rsidRPr="00BB74C3" w:rsidRDefault="00BB74C3" w:rsidP="00BB74C3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BB74C3">
              <w:rPr>
                <w:rFonts w:ascii="TH SarabunPSK" w:hAnsi="TH SarabunPSK"/>
                <w:b/>
                <w:bCs/>
                <w:sz w:val="32"/>
              </w:rPr>
              <w:t>2</w:t>
            </w:r>
            <w:r w:rsidRPr="00BB74C3">
              <w:rPr>
                <w:rFonts w:ascii="TH SarabunPSK" w:hAnsi="TH SarabunPSK"/>
                <w:b/>
                <w:bCs/>
                <w:sz w:val="32"/>
                <w:cs/>
              </w:rPr>
              <w:t>. ด้านระบบอินเตอร์เน็ต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การครอบคลุมพื้นที่ของระบบอินเตอร์เน็ตไร้สายระดับ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00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Pr="00345A58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ระบบอินเตอร์เน็ตมีความเสถียร/ประสิทธิภาพระดับ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00</w:t>
            </w:r>
          </w:p>
          <w:p w:rsidR="00BB74C3" w:rsidRPr="00BB74C3" w:rsidRDefault="00BB74C3" w:rsidP="00BB74C3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BB74C3">
              <w:rPr>
                <w:rFonts w:ascii="TH SarabunPSK" w:hAnsi="TH SarabunPSK"/>
                <w:b/>
                <w:bCs/>
                <w:sz w:val="32"/>
              </w:rPr>
              <w:t>3</w:t>
            </w:r>
            <w:r w:rsidRPr="00BB74C3">
              <w:rPr>
                <w:rFonts w:ascii="TH SarabunPSK" w:hAnsi="TH SarabunPSK"/>
                <w:b/>
                <w:bCs/>
                <w:sz w:val="32"/>
                <w:cs/>
              </w:rPr>
              <w:t>. ด้านวิชาการและกิจการนักศึกษา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บริการวิชาการระดับ </w:t>
            </w:r>
            <w:r w:rsidRPr="00345A58">
              <w:rPr>
                <w:rFonts w:ascii="TH SarabunPSK" w:hAnsi="TH SarabunPSK"/>
                <w:sz w:val="32"/>
              </w:rPr>
              <w:t>4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15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โครงการอบรมพัฒนาคุณภาพนักศึกษาระดับ </w:t>
            </w:r>
            <w:r w:rsidRPr="00345A58">
              <w:rPr>
                <w:rFonts w:ascii="TH SarabunPSK" w:hAnsi="TH SarabunPSK"/>
                <w:sz w:val="32"/>
              </w:rPr>
              <w:t>4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 w:rsidRPr="00345A58">
              <w:rPr>
                <w:rFonts w:ascii="TH SarabunPSK" w:hAnsi="TH SarabunPSK"/>
                <w:sz w:val="32"/>
              </w:rPr>
              <w:t>0</w:t>
            </w:r>
            <w:r>
              <w:rPr>
                <w:rFonts w:ascii="TH SarabunPSK" w:hAnsi="TH SarabunPSK"/>
                <w:sz w:val="32"/>
              </w:rPr>
              <w:t>0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>ระบบรักษาความปลอดภัยในจุดต่าง</w:t>
            </w:r>
            <w:r>
              <w:rPr>
                <w:rFonts w:ascii="TH SarabunPSK" w:hAnsi="TH SarabunPSK"/>
                <w:sz w:val="32"/>
                <w:cs/>
              </w:rPr>
              <w:t xml:space="preserve"> </w:t>
            </w:r>
            <w:r w:rsidRPr="00345A58">
              <w:rPr>
                <w:rFonts w:ascii="TH SarabunPSK" w:hAnsi="TH SarabunPSK"/>
                <w:sz w:val="32"/>
                <w:cs/>
              </w:rPr>
              <w:t>ๆ</w:t>
            </w:r>
            <w:r>
              <w:rPr>
                <w:rFonts w:ascii="TH SarabunPSK" w:hAnsi="TH SarabunPSK"/>
                <w:sz w:val="32"/>
                <w:cs/>
              </w:rPr>
              <w:t xml:space="preserve"> 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ระดับ </w:t>
            </w:r>
            <w:r w:rsidRPr="00345A58">
              <w:rPr>
                <w:rFonts w:ascii="TH SarabunPSK" w:hAnsi="TH SarabunPSK"/>
                <w:sz w:val="32"/>
              </w:rPr>
              <w:t>3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77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การประสานงานกับภาครัฐ/ภาคเอกชนในการดูงานหรือฝึกงานระดับ </w:t>
            </w:r>
            <w:r>
              <w:rPr>
                <w:rFonts w:ascii="TH SarabunPSK" w:hAnsi="TH SarabunPSK"/>
                <w:sz w:val="32"/>
              </w:rPr>
              <w:t>3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77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Pr="00345A58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การให้ข้อมูลด้านการสมัครงานและศึกษาต่อระดับ </w:t>
            </w:r>
            <w:r w:rsidRPr="00345A58">
              <w:rPr>
                <w:rFonts w:ascii="TH SarabunPSK" w:hAnsi="TH SarabunPSK"/>
                <w:sz w:val="32"/>
              </w:rPr>
              <w:t>3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77</w:t>
            </w:r>
          </w:p>
          <w:p w:rsidR="00BB74C3" w:rsidRPr="00BB74C3" w:rsidRDefault="00BB74C3" w:rsidP="00BB74C3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BB74C3">
              <w:rPr>
                <w:rFonts w:ascii="TH SarabunPSK" w:hAnsi="TH SarabunPSK"/>
                <w:b/>
                <w:bCs/>
                <w:sz w:val="32"/>
              </w:rPr>
              <w:t>4</w:t>
            </w:r>
            <w:r w:rsidRPr="00BB74C3">
              <w:rPr>
                <w:rFonts w:ascii="TH SarabunPSK" w:hAnsi="TH SarabunPSK"/>
                <w:b/>
                <w:bCs/>
                <w:sz w:val="32"/>
                <w:cs/>
              </w:rPr>
              <w:t>. ด้านการบริการด้านสาธารณูปโภค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ความเพียงพอต่อแสงสว่างในอาคารระดับ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08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ความปลอดภัยของระบบไฟฟ้าระดับ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31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ระบบรักษาความปลอดภัยในจุดต่างๆระดับ </w:t>
            </w:r>
            <w:r w:rsidRPr="00345A58">
              <w:rPr>
                <w:rFonts w:ascii="TH SarabunPSK" w:hAnsi="TH SarabunPSK"/>
                <w:sz w:val="32"/>
              </w:rPr>
              <w:t>3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 w:rsidRPr="00345A58">
              <w:rPr>
                <w:rFonts w:ascii="TH SarabunPSK" w:hAnsi="TH SarabunPSK"/>
                <w:sz w:val="32"/>
              </w:rPr>
              <w:t xml:space="preserve">85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ระบบการกำจัดของเสีย </w:t>
            </w:r>
            <w:r w:rsidRPr="00345A58">
              <w:rPr>
                <w:rFonts w:ascii="TH SarabunPSK" w:hAnsi="TH SarabunPSK"/>
                <w:sz w:val="32"/>
              </w:rPr>
              <w:t>3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69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B74C3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ระบบและอุปกรณ์ป้องกันอัคคีภัยระดับ </w:t>
            </w:r>
            <w:r>
              <w:rPr>
                <w:rFonts w:ascii="TH SarabunPSK" w:hAnsi="TH SarabunPSK"/>
                <w:sz w:val="32"/>
              </w:rPr>
              <w:t>4</w:t>
            </w:r>
            <w:r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00</w:t>
            </w:r>
            <w:r w:rsidRPr="00345A58">
              <w:rPr>
                <w:rFonts w:ascii="TH SarabunPSK" w:hAnsi="TH SarabunPSK"/>
                <w:sz w:val="32"/>
                <w:cs/>
              </w:rPr>
              <w:t xml:space="preserve"> </w:t>
            </w:r>
          </w:p>
          <w:p w:rsidR="00BF12BB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  <w:r w:rsidRPr="00345A58">
              <w:rPr>
                <w:rFonts w:ascii="TH SarabunPSK" w:hAnsi="TH SarabunPSK"/>
                <w:sz w:val="32"/>
                <w:cs/>
              </w:rPr>
              <w:t xml:space="preserve">การให้บริการห้องสุขาที่ถูกสุขนามัย </w:t>
            </w:r>
            <w:r w:rsidRPr="00345A58">
              <w:rPr>
                <w:rFonts w:ascii="TH SarabunPSK" w:hAnsi="TH SarabunPSK"/>
                <w:sz w:val="32"/>
              </w:rPr>
              <w:t>3</w:t>
            </w:r>
            <w:r w:rsidRPr="00345A58">
              <w:rPr>
                <w:rFonts w:ascii="TH SarabunPSK" w:hAnsi="TH SarabunPSK"/>
                <w:sz w:val="32"/>
                <w:cs/>
              </w:rPr>
              <w:t>.</w:t>
            </w:r>
            <w:r>
              <w:rPr>
                <w:rFonts w:ascii="TH SarabunPSK" w:hAnsi="TH SarabunPSK"/>
                <w:sz w:val="32"/>
              </w:rPr>
              <w:t>15</w:t>
            </w:r>
          </w:p>
          <w:p w:rsidR="00BB74C3" w:rsidRPr="007272E1" w:rsidRDefault="00BB74C3" w:rsidP="00BB74C3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หมายเหตุ : การวัดระดับทัศนคติตามแบบของไลเคอร์ท (</w:t>
            </w:r>
            <w:r w:rsidRPr="007272E1">
              <w:rPr>
                <w:rFonts w:ascii="TH SarabunPSK" w:hAnsi="TH SarabunPSK"/>
                <w:sz w:val="32"/>
              </w:rPr>
              <w:t>Likert</w:t>
            </w:r>
            <w:r w:rsidRPr="007272E1">
              <w:rPr>
                <w:rFonts w:ascii="TH SarabunPSK" w:hAnsi="TH SarabunPSK"/>
                <w:sz w:val="32"/>
                <w:cs/>
              </w:rPr>
              <w:t>) คิดค่าเฉลี่ยเป็นช่วงคะแนน ดังนี้</w:t>
            </w:r>
          </w:p>
          <w:p w:rsidR="00BB74C3" w:rsidRPr="007272E1" w:rsidRDefault="00BB74C3" w:rsidP="00BB74C3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4.21 – 5.00 หมายถึง มีความพึงพอใจมากที่สุด</w:t>
            </w:r>
          </w:p>
          <w:p w:rsidR="00BB74C3" w:rsidRPr="007272E1" w:rsidRDefault="00BB74C3" w:rsidP="00BB74C3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3.41 – 4.20 หมายถึง มีความพึงพอใจมาก</w:t>
            </w:r>
          </w:p>
          <w:p w:rsidR="00BB74C3" w:rsidRPr="007272E1" w:rsidRDefault="00BB74C3" w:rsidP="00BB74C3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2.61 – 3.40 หมายถึง มีความพึงพอใจปานกลาง</w:t>
            </w:r>
          </w:p>
          <w:p w:rsidR="00BB74C3" w:rsidRPr="007272E1" w:rsidRDefault="00BB74C3" w:rsidP="00BB74C3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1.81 – 2.60 หมายถึง มีความพึงพอใจน้อย</w:t>
            </w:r>
          </w:p>
          <w:p w:rsidR="00BB74C3" w:rsidRDefault="00BB74C3" w:rsidP="00BB74C3">
            <w:pPr>
              <w:rPr>
                <w:rFonts w:ascii="TH SarabunPSK" w:hAnsi="TH SarabunPSK"/>
                <w:sz w:val="32"/>
              </w:rPr>
            </w:pPr>
            <w:r w:rsidRPr="007272E1">
              <w:rPr>
                <w:rFonts w:ascii="TH SarabunPSK" w:hAnsi="TH SarabunPSK"/>
                <w:sz w:val="32"/>
                <w:cs/>
              </w:rPr>
              <w:t>1.00 – 1.80 หมายถึง มีความพึงพอใจน้อยที่สุด</w:t>
            </w:r>
          </w:p>
          <w:p w:rsidR="00BB74C3" w:rsidRPr="00BB2F58" w:rsidRDefault="00BB74C3" w:rsidP="00BB74C3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</w:tbl>
    <w:p w:rsidR="0075753C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5C7E44">
        <w:rPr>
          <w:rFonts w:ascii="TH SarabunPSK" w:hAnsi="TH SarabunPSK" w:cs="Angsana New"/>
          <w:b/>
          <w:bCs/>
          <w:sz w:val="32"/>
          <w:cs/>
        </w:rPr>
        <w:lastRenderedPageBreak/>
        <w:t>ปัจจัยที่มีผลกระทบต่อการสำเร็จการศึกษา</w:t>
      </w:r>
      <w:r w:rsidRPr="008673E5">
        <w:rPr>
          <w:rFonts w:ascii="Angsana New" w:hAnsi="Angsana New" w:cs="Angsana New"/>
          <w:sz w:val="32"/>
          <w:cs/>
        </w:rPr>
        <w:t xml:space="preserve"> </w:t>
      </w:r>
    </w:p>
    <w:p w:rsidR="0075753C" w:rsidRPr="0075753C" w:rsidRDefault="0075753C" w:rsidP="0075753C">
      <w:pPr>
        <w:numPr>
          <w:ilvl w:val="0"/>
          <w:numId w:val="40"/>
        </w:numPr>
        <w:spacing w:after="0" w:line="240" w:lineRule="auto"/>
        <w:contextualSpacing/>
        <w:rPr>
          <w:rFonts w:ascii="TH SarabunPSK" w:eastAsia="Cordia New" w:hAnsi="TH SarabunPSK"/>
          <w:sz w:val="32"/>
          <w:lang w:eastAsia="zh-CN"/>
        </w:rPr>
      </w:pPr>
      <w:r w:rsidRPr="0075753C">
        <w:rPr>
          <w:rFonts w:ascii="TH SarabunPSK" w:eastAsia="Cordia New" w:hAnsi="TH SarabunPSK" w:cs="Angsana New" w:hint="cs"/>
          <w:sz w:val="32"/>
          <w:cs/>
          <w:lang w:eastAsia="zh-CN"/>
        </w:rPr>
        <w:t>นักศึกษาใช้เวลาในการค้นคว้าและทำวิทยานิพนธ์ค่อนข้างมาก ทำให้ไม่สามารถสำเร็จการศึกษาตามกำหนด</w:t>
      </w:r>
    </w:p>
    <w:p w:rsidR="007E2877" w:rsidRPr="0075753C" w:rsidRDefault="007E2877" w:rsidP="0075753C">
      <w:pPr>
        <w:numPr>
          <w:ilvl w:val="0"/>
          <w:numId w:val="40"/>
        </w:numPr>
        <w:spacing w:after="0" w:line="240" w:lineRule="auto"/>
        <w:contextualSpacing/>
        <w:rPr>
          <w:rFonts w:ascii="TH SarabunPSK" w:eastAsia="Cordia New" w:hAnsi="TH SarabunPSK"/>
          <w:sz w:val="32"/>
          <w:lang w:eastAsia="zh-CN"/>
        </w:rPr>
      </w:pPr>
      <w:bookmarkStart w:id="0" w:name="_GoBack"/>
      <w:bookmarkEnd w:id="0"/>
      <w:r>
        <w:rPr>
          <w:rFonts w:ascii="TH SarabunPSK" w:eastAsia="Cordia New" w:hAnsi="TH SarabunPSK" w:cs="Angsana New" w:hint="cs"/>
          <w:sz w:val="32"/>
          <w:cs/>
          <w:lang w:eastAsia="zh-CN"/>
        </w:rPr>
        <w:t>นักศึกษาเดินทางไปทำวิจัย ณ ต่างประเทศ หลังจากเสนอหัวข้อวิทยานิพนธ์</w:t>
      </w:r>
    </w:p>
    <w:p w:rsidR="0075753C" w:rsidRDefault="0075753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4671C0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040FA7">
        <w:rPr>
          <w:rFonts w:ascii="TH SarabunPSK" w:hAnsi="TH SarabunPSK" w:cs="Angsana New"/>
          <w:b/>
          <w:bCs/>
          <w:sz w:val="32"/>
          <w:cs/>
        </w:rPr>
        <w:t xml:space="preserve">ภาวะการมีงานทำของบัณฑิตภายในเวลา </w:t>
      </w:r>
      <w:r w:rsidRPr="00040FA7">
        <w:rPr>
          <w:rFonts w:ascii="TH SarabunPSK" w:hAnsi="TH SarabunPSK"/>
          <w:b/>
          <w:bCs/>
          <w:sz w:val="32"/>
        </w:rPr>
        <w:t xml:space="preserve">1 </w:t>
      </w:r>
      <w:r w:rsidRPr="00040FA7">
        <w:rPr>
          <w:rFonts w:ascii="TH SarabunPSK" w:hAnsi="TH SarabunPSK" w:cs="Angsana New"/>
          <w:b/>
          <w:bCs/>
          <w:sz w:val="32"/>
          <w:cs/>
        </w:rPr>
        <w:t>ปี</w:t>
      </w:r>
      <w:r>
        <w:rPr>
          <w:rFonts w:ascii="TH SarabunPSK" w:hAnsi="TH SarabunPSK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</w:t>
      </w:r>
      <w:r>
        <w:rPr>
          <w:rFonts w:ascii="TH SarabunPSK" w:hAnsi="TH SarabunPSK" w:cs="Angsana New" w:hint="cs"/>
          <w:b/>
          <w:bCs/>
          <w:sz w:val="32"/>
          <w:cs/>
        </w:rPr>
        <w:t xml:space="preserve">ตัวบ่งชี้ </w:t>
      </w:r>
      <w:r>
        <w:rPr>
          <w:rFonts w:ascii="TH SarabunPSK" w:hAnsi="TH SarabunPSK" w:hint="cs"/>
          <w:b/>
          <w:bCs/>
          <w:sz w:val="32"/>
          <w:cs/>
        </w:rPr>
        <w:t>2.2 (</w:t>
      </w:r>
      <w:r w:rsidR="00D65544">
        <w:rPr>
          <w:rFonts w:ascii="TH SarabunPSK" w:hAnsi="TH SarabunPSK" w:cs="Angsana New" w:hint="cs"/>
          <w:b/>
          <w:bCs/>
          <w:sz w:val="32"/>
          <w:cs/>
        </w:rPr>
        <w:t>บัณฑิตศึกษา</w:t>
      </w:r>
      <w:r>
        <w:rPr>
          <w:rFonts w:ascii="TH SarabunPSK" w:hAnsi="TH SarabunPSK" w:hint="cs"/>
          <w:b/>
          <w:bCs/>
          <w:sz w:val="32"/>
          <w:cs/>
        </w:rPr>
        <w:t>)</w:t>
      </w:r>
      <w:r w:rsidR="00D65544">
        <w:rPr>
          <w:rFonts w:ascii="TH SarabunPSK" w:hAnsi="TH SarabunPSK" w:hint="cs"/>
          <w:b/>
          <w:bCs/>
          <w:sz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BF12BB" w:rsidRPr="00040FA7" w:rsidTr="0040737C">
        <w:trPr>
          <w:tblHeader/>
        </w:trPr>
        <w:tc>
          <w:tcPr>
            <w:tcW w:w="4928" w:type="dxa"/>
          </w:tcPr>
          <w:p w:rsidR="00BF12BB" w:rsidRPr="00040FA7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 w:cs="Angsana New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BF12BB" w:rsidRPr="00040FA7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2330" w:type="dxa"/>
          </w:tcPr>
          <w:p w:rsidR="00BF12BB" w:rsidRPr="00040FA7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 w:cs="Angsana New"/>
                <w:b/>
                <w:bCs/>
                <w:sz w:val="32"/>
                <w:cs/>
              </w:rPr>
              <w:t>ร้อยละ</w:t>
            </w:r>
          </w:p>
        </w:tc>
      </w:tr>
      <w:tr w:rsidR="00BF12BB" w:rsidRPr="00040FA7" w:rsidTr="0040737C">
        <w:tc>
          <w:tcPr>
            <w:tcW w:w="4928" w:type="dxa"/>
          </w:tcPr>
          <w:p w:rsidR="00BF12BB" w:rsidRPr="00040FA7" w:rsidRDefault="00BF12BB" w:rsidP="0040737C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 w:cs="Angsana New"/>
                <w:sz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BF12BB" w:rsidRPr="00040FA7" w:rsidRDefault="007E2877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</w:t>
            </w:r>
          </w:p>
        </w:tc>
        <w:tc>
          <w:tcPr>
            <w:tcW w:w="2330" w:type="dxa"/>
          </w:tcPr>
          <w:p w:rsidR="00BF12BB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</w:p>
        </w:tc>
      </w:tr>
      <w:tr w:rsidR="00BF12BB" w:rsidRPr="00040FA7" w:rsidTr="0040737C">
        <w:tc>
          <w:tcPr>
            <w:tcW w:w="4928" w:type="dxa"/>
          </w:tcPr>
          <w:p w:rsidR="00BF12BB" w:rsidRPr="00040FA7" w:rsidRDefault="00BF12BB" w:rsidP="0040737C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 w:cs="Angsana New"/>
                <w:sz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BF12BB" w:rsidRPr="00040FA7" w:rsidRDefault="007E2877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</w:t>
            </w:r>
          </w:p>
        </w:tc>
        <w:tc>
          <w:tcPr>
            <w:tcW w:w="2330" w:type="dxa"/>
          </w:tcPr>
          <w:p w:rsidR="00BF12BB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100</w:t>
            </w:r>
          </w:p>
        </w:tc>
      </w:tr>
      <w:tr w:rsidR="00BF12BB" w:rsidRPr="00040FA7" w:rsidTr="0040737C">
        <w:tc>
          <w:tcPr>
            <w:tcW w:w="4928" w:type="dxa"/>
          </w:tcPr>
          <w:p w:rsidR="00BF12BB" w:rsidRPr="00040FA7" w:rsidRDefault="00BF12BB" w:rsidP="0040737C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 w:cs="Angsana New"/>
                <w:sz w:val="32"/>
                <w:cs/>
              </w:rPr>
              <w:lastRenderedPageBreak/>
              <w:t>จำนวนบัณฑิตที่ได้งานทำหลังสำเร็จการศึกษา</w:t>
            </w:r>
            <w:r w:rsidRPr="00040FA7">
              <w:rPr>
                <w:rFonts w:ascii="TH SarabunPSK" w:hAnsi="TH SarabunPSK"/>
                <w:sz w:val="32"/>
                <w:cs/>
              </w:rPr>
              <w:t xml:space="preserve"> (</w:t>
            </w:r>
            <w:r w:rsidRPr="00040FA7">
              <w:rPr>
                <w:rFonts w:ascii="TH SarabunPSK" w:hAnsi="TH SarabunPSK" w:cs="Angsana New"/>
                <w:sz w:val="32"/>
                <w:cs/>
              </w:rPr>
              <w:t>ไม่นับรวมผู้ประกอบอาชีพอิสระ</w:t>
            </w:r>
            <w:r w:rsidRPr="00040FA7">
              <w:rPr>
                <w:rFonts w:ascii="TH SarabunPSK" w:hAnsi="TH SarabunPSK"/>
                <w:sz w:val="32"/>
                <w:cs/>
              </w:rPr>
              <w:t>)</w:t>
            </w:r>
          </w:p>
          <w:p w:rsidR="00BF12BB" w:rsidRPr="00040FA7" w:rsidRDefault="00BF12BB" w:rsidP="0040737C">
            <w:pPr>
              <w:pStyle w:val="ListParagraph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0FA7">
              <w:rPr>
                <w:rFonts w:ascii="TH SarabunPSK" w:hAnsi="TH SarabunPSK"/>
                <w:sz w:val="32"/>
                <w:szCs w:val="32"/>
                <w:cs/>
              </w:rPr>
              <w:t>ตรงสาขาที่เรียน</w:t>
            </w:r>
          </w:p>
          <w:p w:rsidR="00BF12BB" w:rsidRPr="00040FA7" w:rsidRDefault="00BF12BB" w:rsidP="0040737C">
            <w:pPr>
              <w:pStyle w:val="ListParagraph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A7">
              <w:rPr>
                <w:rFonts w:ascii="TH SarabunPSK" w:hAnsi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BF12BB" w:rsidRDefault="00BF12BB" w:rsidP="001B6CB9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D65544" w:rsidRDefault="00D65544" w:rsidP="001B6CB9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D65544" w:rsidRDefault="00D567D1" w:rsidP="00D567D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  <w:p w:rsidR="00D567D1" w:rsidRPr="00040FA7" w:rsidRDefault="00D567D1" w:rsidP="00D567D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330" w:type="dxa"/>
          </w:tcPr>
          <w:p w:rsidR="00BF12BB" w:rsidRDefault="00BF12BB" w:rsidP="001B6CB9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1B6CB9" w:rsidRDefault="001B6CB9" w:rsidP="001B6CB9">
            <w:pPr>
              <w:jc w:val="center"/>
              <w:rPr>
                <w:rFonts w:ascii="TH SarabunPSK" w:hAnsi="TH SarabunPSK"/>
                <w:sz w:val="32"/>
              </w:rPr>
            </w:pPr>
          </w:p>
          <w:p w:rsidR="001B6CB9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</w:tc>
      </w:tr>
      <w:tr w:rsidR="00BF12BB" w:rsidRPr="00040FA7" w:rsidTr="0040737C">
        <w:tc>
          <w:tcPr>
            <w:tcW w:w="4928" w:type="dxa"/>
          </w:tcPr>
          <w:p w:rsidR="00BF12BB" w:rsidRPr="00040FA7" w:rsidRDefault="00BF12BB" w:rsidP="0040737C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 w:cs="Angsana New"/>
                <w:sz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BF12BB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2330" w:type="dxa"/>
          </w:tcPr>
          <w:p w:rsidR="00BF12BB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</w:t>
            </w:r>
          </w:p>
        </w:tc>
      </w:tr>
      <w:tr w:rsidR="00BF12BB" w:rsidRPr="00040FA7" w:rsidTr="0040737C">
        <w:tc>
          <w:tcPr>
            <w:tcW w:w="4928" w:type="dxa"/>
          </w:tcPr>
          <w:p w:rsidR="00BF12BB" w:rsidRPr="00040FA7" w:rsidRDefault="00BF12BB" w:rsidP="0040737C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 w:cs="Angsana New"/>
                <w:sz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BF12BB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  <w:cs/>
              </w:rPr>
              <w:t>-</w:t>
            </w:r>
          </w:p>
        </w:tc>
        <w:tc>
          <w:tcPr>
            <w:tcW w:w="2330" w:type="dxa"/>
          </w:tcPr>
          <w:p w:rsidR="00BF12BB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  <w:cs/>
              </w:rPr>
              <w:t>-</w:t>
            </w:r>
          </w:p>
        </w:tc>
      </w:tr>
      <w:tr w:rsidR="00BF12BB" w:rsidRPr="00040FA7" w:rsidTr="0040737C">
        <w:tc>
          <w:tcPr>
            <w:tcW w:w="4928" w:type="dxa"/>
          </w:tcPr>
          <w:p w:rsidR="00BF12BB" w:rsidRPr="00040FA7" w:rsidRDefault="00BF12BB" w:rsidP="0040737C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 w:cs="Angsana New"/>
                <w:sz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BF12BB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2330" w:type="dxa"/>
          </w:tcPr>
          <w:p w:rsidR="00BF12BB" w:rsidRPr="00040FA7" w:rsidRDefault="00D567D1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80</w:t>
            </w:r>
          </w:p>
        </w:tc>
      </w:tr>
      <w:tr w:rsidR="00BF12BB" w:rsidRPr="00040FA7" w:rsidTr="0040737C">
        <w:tc>
          <w:tcPr>
            <w:tcW w:w="4928" w:type="dxa"/>
          </w:tcPr>
          <w:p w:rsidR="00BF12BB" w:rsidRPr="00040FA7" w:rsidRDefault="00BF12BB" w:rsidP="0040737C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 w:cs="Angsana New"/>
                <w:sz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BF12BB" w:rsidRPr="00040FA7" w:rsidRDefault="00D65544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330" w:type="dxa"/>
          </w:tcPr>
          <w:p w:rsidR="00BF12BB" w:rsidRPr="00040FA7" w:rsidRDefault="001B6CB9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</w:tr>
      <w:tr w:rsidR="00BF12BB" w:rsidRPr="00040FA7" w:rsidTr="0040737C">
        <w:tc>
          <w:tcPr>
            <w:tcW w:w="4928" w:type="dxa"/>
          </w:tcPr>
          <w:p w:rsidR="00BF12BB" w:rsidRPr="00040FA7" w:rsidRDefault="00BF12BB" w:rsidP="0040737C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 w:cs="Angsana New"/>
                <w:sz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BF12BB" w:rsidRPr="00040FA7" w:rsidRDefault="00D65544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2330" w:type="dxa"/>
          </w:tcPr>
          <w:p w:rsidR="00BF12BB" w:rsidRPr="00040FA7" w:rsidRDefault="001B6CB9" w:rsidP="001B6CB9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</w:tr>
    </w:tbl>
    <w:p w:rsidR="00BF12BB" w:rsidRDefault="00BF12BB" w:rsidP="00BF12BB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BF12BB" w:rsidRPr="00040FA7" w:rsidRDefault="00BF12BB" w:rsidP="00BF12BB">
      <w:pPr>
        <w:spacing w:after="0" w:line="240" w:lineRule="auto"/>
        <w:contextualSpacing/>
        <w:jc w:val="thaiDistribute"/>
        <w:rPr>
          <w:rFonts w:ascii="TH SarabunPSK" w:hAnsi="TH SarabunPSK"/>
          <w:color w:val="0000CC"/>
          <w:sz w:val="32"/>
        </w:rPr>
      </w:pPr>
      <w:r w:rsidRPr="00040FA7">
        <w:rPr>
          <w:rFonts w:ascii="TH SarabunPSK" w:hAnsi="TH SarabunPSK" w:cs="Angsana New"/>
          <w:b/>
          <w:bCs/>
          <w:sz w:val="32"/>
          <w:cs/>
        </w:rPr>
        <w:t>การวิเคราะห์ผลที่ได้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D567D1" w:rsidRDefault="00D567D1" w:rsidP="00D567D1">
      <w:pPr>
        <w:rPr>
          <w:rFonts w:ascii="TH SarabunPSK" w:hAnsi="TH SarabunPSK" w:cs="Angsana New"/>
        </w:rPr>
      </w:pPr>
      <w:r>
        <w:rPr>
          <w:rFonts w:ascii="TH SarabunPSK" w:hAnsi="TH SarabunPSK"/>
          <w:szCs w:val="22"/>
          <w:cs/>
        </w:rPr>
        <w:t xml:space="preserve">    </w:t>
      </w:r>
      <w:r>
        <w:rPr>
          <w:rFonts w:ascii="TH SarabunPSK" w:hAnsi="TH SarabunPSK" w:cs="Angsana New" w:hint="cs"/>
          <w:cs/>
        </w:rPr>
        <w:t xml:space="preserve">ได้มีการสำรวจข้อมูลของนักศึกษาที่จบปีการศึกษา </w:t>
      </w:r>
      <w:r>
        <w:rPr>
          <w:rFonts w:ascii="TH SarabunPSK" w:hAnsi="TH SarabunPSK" w:hint="cs"/>
          <w:cs/>
        </w:rPr>
        <w:t xml:space="preserve">2559  </w:t>
      </w:r>
      <w:r>
        <w:rPr>
          <w:rFonts w:ascii="TH SarabunPSK" w:hAnsi="TH SarabunPSK" w:cs="Angsana New" w:hint="cs"/>
          <w:cs/>
        </w:rPr>
        <w:t>พบว่านักศึกษาส่วนใหญ่จะศึกษาต่อในระดับปริญญาเอก เนื่องจากเป็นนักศึกษาที่ได้รับทุน พสวท</w:t>
      </w:r>
      <w:r>
        <w:rPr>
          <w:rFonts w:ascii="TH SarabunPSK" w:hAnsi="TH SarabunPSK" w:hint="cs"/>
          <w:cs/>
        </w:rPr>
        <w:t xml:space="preserve">. </w:t>
      </w:r>
      <w:r>
        <w:rPr>
          <w:rFonts w:ascii="TH SarabunPSK" w:hAnsi="TH SarabunPSK" w:cs="Angsana New" w:hint="cs"/>
          <w:cs/>
        </w:rPr>
        <w:t>และทุนเรียนดีวิทยาศาสตร์  โดยส่วนที่เหลือไม่ได้สมัครงานแต่ประกอบอาชีพอิสระ</w:t>
      </w:r>
    </w:p>
    <w:p w:rsidR="00BB74C3" w:rsidRDefault="00BB74C3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E03A91" w:rsidRDefault="00E03A91" w:rsidP="00D567D1">
      <w:pPr>
        <w:rPr>
          <w:rFonts w:ascii="TH SarabunPSK" w:hAnsi="TH SarabunPSK"/>
        </w:rPr>
      </w:pPr>
    </w:p>
    <w:p w:rsidR="00DC1FB6" w:rsidRDefault="00DC1FB6" w:rsidP="00BF12BB">
      <w:pPr>
        <w:spacing w:after="0" w:line="240" w:lineRule="auto"/>
        <w:contextualSpacing/>
        <w:rPr>
          <w:rFonts w:ascii="TH SarabunPSK" w:hAnsi="TH SarabunPSK"/>
        </w:rPr>
      </w:pPr>
    </w:p>
    <w:p w:rsidR="00DC1FB6" w:rsidRDefault="00DC1FB6" w:rsidP="00BF12BB">
      <w:pPr>
        <w:spacing w:after="0" w:line="240" w:lineRule="auto"/>
        <w:contextualSpacing/>
        <w:rPr>
          <w:rFonts w:ascii="TH SarabunPSK" w:hAnsi="TH SarabunPSK"/>
        </w:rPr>
      </w:pPr>
    </w:p>
    <w:p w:rsidR="00DC1FB6" w:rsidRDefault="00DC1FB6" w:rsidP="00BF12BB">
      <w:pPr>
        <w:spacing w:after="0" w:line="240" w:lineRule="auto"/>
        <w:contextualSpacing/>
        <w:rPr>
          <w:rFonts w:ascii="TH SarabunPSK" w:hAnsi="TH SarabunPSK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</w:rPr>
      </w:pPr>
    </w:p>
    <w:p w:rsidR="009640B6" w:rsidRDefault="009640B6" w:rsidP="00BF12BB">
      <w:pPr>
        <w:spacing w:after="0" w:line="240" w:lineRule="auto"/>
        <w:contextualSpacing/>
        <w:rPr>
          <w:rFonts w:ascii="TH SarabunPSK" w:hAnsi="TH SarabunPSK"/>
        </w:rPr>
      </w:pPr>
    </w:p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3C5DEB" wp14:editId="77EBA263">
                <wp:simplePos x="0" y="0"/>
                <wp:positionH relativeFrom="column">
                  <wp:posOffset>207034</wp:posOffset>
                </wp:positionH>
                <wp:positionV relativeFrom="paragraph">
                  <wp:posOffset>171965</wp:posOffset>
                </wp:positionV>
                <wp:extent cx="5331124" cy="405442"/>
                <wp:effectExtent l="57150" t="38100" r="79375" b="901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124" cy="4054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A848D2A" id="Rounded Rectangle 10" o:spid="_x0000_s1026" style="position:absolute;margin-left:16.3pt;margin-top:13.55pt;width:419.75pt;height:3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F12BB" w:rsidRPr="00744DD0" w:rsidRDefault="00BF12BB" w:rsidP="00BF12BB">
      <w:pPr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744DD0">
        <w:rPr>
          <w:rFonts w:ascii="TH SarabunPSK" w:hAnsi="TH SarabunPSK" w:cs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744DD0">
        <w:rPr>
          <w:rFonts w:ascii="TH SarabunPSK" w:hAnsi="TH SarabunPSK"/>
          <w:b/>
          <w:bCs/>
          <w:sz w:val="36"/>
          <w:szCs w:val="36"/>
          <w:cs/>
        </w:rPr>
        <w:t xml:space="preserve">4 </w:t>
      </w:r>
      <w:r w:rsidRPr="00744DD0">
        <w:rPr>
          <w:rFonts w:ascii="TH SarabunPSK" w:hAnsi="TH SarabunPSK" w:cs="Angsana New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BF12BB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F12BB" w:rsidRPr="00744DD0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744DD0">
        <w:rPr>
          <w:rFonts w:ascii="TH SarabunPSK" w:hAnsi="TH SarabunPSK" w:cs="Angsana New"/>
          <w:b/>
          <w:bCs/>
          <w:sz w:val="32"/>
          <w:cs/>
        </w:rPr>
        <w:t>ข้อมูลผลการเรียนรายวิชาของหลักสูตร</w:t>
      </w:r>
    </w:p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744DD0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744DD0">
        <w:rPr>
          <w:rFonts w:ascii="TH SarabunPSK" w:hAnsi="TH SarabunPSK" w:cs="Angsana New"/>
          <w:b/>
          <w:bCs/>
          <w:sz w:val="32"/>
          <w:cs/>
        </w:rPr>
        <w:t>สรุปผลรายวิชาที่เปิดสอนในภาค</w:t>
      </w:r>
      <w:r w:rsidR="001B6CB9">
        <w:rPr>
          <w:rFonts w:ascii="TH SarabunPSK" w:hAnsi="TH SarabunPSK" w:cs="Angsana New" w:hint="cs"/>
          <w:b/>
          <w:bCs/>
          <w:sz w:val="32"/>
          <w:cs/>
        </w:rPr>
        <w:t xml:space="preserve">เรียนที่ </w:t>
      </w:r>
      <w:r w:rsidR="001B6CB9">
        <w:rPr>
          <w:rFonts w:ascii="TH SarabunPSK" w:hAnsi="TH SarabunPSK" w:hint="cs"/>
          <w:b/>
          <w:bCs/>
          <w:sz w:val="32"/>
          <w:cs/>
        </w:rPr>
        <w:t>1</w:t>
      </w:r>
      <w:r w:rsidRPr="00744DD0">
        <w:rPr>
          <w:rFonts w:ascii="TH SarabunPSK" w:hAnsi="TH SarabunPSK"/>
          <w:b/>
          <w:bCs/>
          <w:sz w:val="32"/>
          <w:cs/>
        </w:rPr>
        <w:t>/</w:t>
      </w:r>
      <w:r w:rsidR="001B6CB9">
        <w:rPr>
          <w:rFonts w:ascii="TH SarabunPSK" w:hAnsi="TH SarabunPSK"/>
          <w:b/>
          <w:bCs/>
          <w:sz w:val="32"/>
        </w:rPr>
        <w:t>2559</w:t>
      </w:r>
      <w:r w:rsidRPr="00744DD0">
        <w:rPr>
          <w:rFonts w:ascii="TH SarabunPSK" w:hAnsi="TH SarabunPSK"/>
          <w:b/>
          <w:bCs/>
          <w:sz w:val="32"/>
          <w:cs/>
        </w:rPr>
        <w:t xml:space="preserve"> </w:t>
      </w:r>
      <w:r w:rsidR="005B49D4">
        <w:rPr>
          <w:rFonts w:ascii="TH SarabunPSK" w:hAnsi="TH SarabunPSK" w:cs="Angsana New" w:hint="cs"/>
          <w:b/>
          <w:bCs/>
          <w:sz w:val="32"/>
          <w:cs/>
        </w:rPr>
        <w:t xml:space="preserve">และ </w:t>
      </w:r>
      <w:r w:rsidR="005B49D4">
        <w:rPr>
          <w:rFonts w:ascii="TH SarabunPSK" w:hAnsi="TH SarabunPSK" w:hint="cs"/>
          <w:b/>
          <w:bCs/>
          <w:sz w:val="32"/>
          <w:cs/>
        </w:rPr>
        <w:t>2/2559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089"/>
        <w:gridCol w:w="448"/>
        <w:gridCol w:w="477"/>
        <w:gridCol w:w="346"/>
        <w:gridCol w:w="488"/>
        <w:gridCol w:w="357"/>
        <w:gridCol w:w="497"/>
        <w:gridCol w:w="363"/>
        <w:gridCol w:w="332"/>
        <w:gridCol w:w="354"/>
        <w:gridCol w:w="448"/>
        <w:gridCol w:w="371"/>
        <w:gridCol w:w="389"/>
        <w:gridCol w:w="402"/>
        <w:gridCol w:w="1169"/>
        <w:gridCol w:w="1137"/>
      </w:tblGrid>
      <w:tr w:rsidR="00186701" w:rsidRPr="00744DD0" w:rsidTr="00186701">
        <w:tc>
          <w:tcPr>
            <w:tcW w:w="999" w:type="dxa"/>
            <w:vMerge w:val="restart"/>
          </w:tcPr>
          <w:p w:rsidR="00186701" w:rsidRPr="00744DD0" w:rsidRDefault="00186701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089" w:type="dxa"/>
            <w:vMerge w:val="restart"/>
          </w:tcPr>
          <w:p w:rsidR="00186701" w:rsidRPr="00744DD0" w:rsidRDefault="00186701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ภาค</w:t>
            </w: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/</w:t>
            </w: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5272" w:type="dxa"/>
            <w:gridSpan w:val="13"/>
          </w:tcPr>
          <w:p w:rsidR="00186701" w:rsidRPr="00744DD0" w:rsidRDefault="00186701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ร้อยละการกระจายของเกรด</w:t>
            </w:r>
          </w:p>
        </w:tc>
        <w:tc>
          <w:tcPr>
            <w:tcW w:w="2306" w:type="dxa"/>
            <w:gridSpan w:val="2"/>
          </w:tcPr>
          <w:p w:rsidR="00186701" w:rsidRPr="00744DD0" w:rsidRDefault="00186701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จำนวนนักศึกษา</w:t>
            </w:r>
          </w:p>
        </w:tc>
      </w:tr>
      <w:tr w:rsidR="00186701" w:rsidRPr="00744DD0" w:rsidTr="00186701">
        <w:tc>
          <w:tcPr>
            <w:tcW w:w="999" w:type="dxa"/>
            <w:vMerge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089" w:type="dxa"/>
            <w:vMerge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A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B</w:t>
            </w: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B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C</w:t>
            </w: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C</w:t>
            </w: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D</w:t>
            </w: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+</w:t>
            </w: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D</w:t>
            </w:r>
          </w:p>
        </w:tc>
        <w:tc>
          <w:tcPr>
            <w:tcW w:w="332" w:type="dxa"/>
          </w:tcPr>
          <w:p w:rsidR="00186701" w:rsidRPr="00744DD0" w:rsidRDefault="00186701" w:rsidP="004E0A0E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F</w:t>
            </w: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T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S</w:t>
            </w: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U</w:t>
            </w:r>
          </w:p>
        </w:tc>
        <w:tc>
          <w:tcPr>
            <w:tcW w:w="389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w</w:t>
            </w:r>
          </w:p>
        </w:tc>
        <w:tc>
          <w:tcPr>
            <w:tcW w:w="402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v</w:t>
            </w:r>
          </w:p>
        </w:tc>
        <w:tc>
          <w:tcPr>
            <w:tcW w:w="1169" w:type="dxa"/>
          </w:tcPr>
          <w:p w:rsidR="00186701" w:rsidRPr="00744DD0" w:rsidRDefault="00186701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ลงทะเบียน</w:t>
            </w:r>
          </w:p>
        </w:tc>
        <w:tc>
          <w:tcPr>
            <w:tcW w:w="1137" w:type="dxa"/>
          </w:tcPr>
          <w:p w:rsidR="00186701" w:rsidRPr="00744DD0" w:rsidRDefault="00186701" w:rsidP="005B49D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สอบผ่าน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206713</w:t>
            </w:r>
          </w:p>
        </w:tc>
        <w:tc>
          <w:tcPr>
            <w:tcW w:w="108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02" w:type="dxa"/>
          </w:tcPr>
          <w:p w:rsidR="00186701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7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206720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02" w:type="dxa"/>
          </w:tcPr>
          <w:p w:rsidR="00186701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9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7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206730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11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10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206731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7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206738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10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24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23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206791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12</w:t>
            </w: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12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12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206724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206725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206734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6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206736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9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9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206792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11</w:t>
            </w: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11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11</w:t>
            </w:r>
          </w:p>
        </w:tc>
      </w:tr>
      <w:tr w:rsidR="00186701" w:rsidRPr="00744DD0" w:rsidTr="00186701">
        <w:tc>
          <w:tcPr>
            <w:tcW w:w="999" w:type="dxa"/>
          </w:tcPr>
          <w:p w:rsidR="00186701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206799</w:t>
            </w:r>
          </w:p>
        </w:tc>
        <w:tc>
          <w:tcPr>
            <w:tcW w:w="1089" w:type="dxa"/>
          </w:tcPr>
          <w:p w:rsidR="00186701" w:rsidRDefault="00186701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7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46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8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7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63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32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54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9</w:t>
            </w:r>
          </w:p>
        </w:tc>
        <w:tc>
          <w:tcPr>
            <w:tcW w:w="448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71" w:type="dxa"/>
          </w:tcPr>
          <w:p w:rsidR="00186701" w:rsidRPr="00744DD0" w:rsidRDefault="00186701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8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02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69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11</w:t>
            </w:r>
          </w:p>
        </w:tc>
        <w:tc>
          <w:tcPr>
            <w:tcW w:w="1137" w:type="dxa"/>
          </w:tcPr>
          <w:p w:rsidR="00186701" w:rsidRPr="00744DD0" w:rsidRDefault="00186701" w:rsidP="00BB0E0A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  <w:cs/>
              </w:rPr>
              <w:t>-</w:t>
            </w:r>
          </w:p>
        </w:tc>
      </w:tr>
    </w:tbl>
    <w:p w:rsidR="00BF12BB" w:rsidRDefault="00BF12BB" w:rsidP="00BF12BB">
      <w:pPr>
        <w:rPr>
          <w:rFonts w:ascii="TH SarabunPSK" w:hAnsi="TH SarabunPSK"/>
          <w:sz w:val="32"/>
        </w:rPr>
      </w:pPr>
    </w:p>
    <w:p w:rsidR="00BF12BB" w:rsidRPr="00677D90" w:rsidRDefault="00BF12BB" w:rsidP="00BF12BB">
      <w:pPr>
        <w:rPr>
          <w:rFonts w:ascii="TH SarabunPSK" w:hAnsi="TH SarabunPSK"/>
          <w:b/>
          <w:bCs/>
          <w:color w:val="FF0000"/>
          <w:sz w:val="32"/>
          <w:cs/>
        </w:rPr>
      </w:pPr>
      <w:r w:rsidRPr="00744DD0">
        <w:rPr>
          <w:rFonts w:ascii="TH SarabunPSK" w:hAnsi="TH SarabunPSK" w:cs="Angsana New"/>
          <w:b/>
          <w:bCs/>
          <w:sz w:val="32"/>
          <w:cs/>
        </w:rPr>
        <w:t>คุณภาพหลักสูตรการเรียนการสอนและการประเมินผล</w:t>
      </w:r>
      <w:r w:rsidR="00677D90">
        <w:rPr>
          <w:rFonts w:ascii="TH SarabunPSK" w:hAnsi="TH SarabunPSK"/>
          <w:b/>
          <w:bCs/>
          <w:sz w:val="32"/>
          <w:cs/>
        </w:rPr>
        <w:t xml:space="preserve"> 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BF12BB" w:rsidRPr="00744DD0" w:rsidTr="0040737C">
        <w:trPr>
          <w:tblHeader/>
        </w:trPr>
        <w:tc>
          <w:tcPr>
            <w:tcW w:w="3652" w:type="dxa"/>
          </w:tcPr>
          <w:p w:rsidR="00BF12BB" w:rsidRPr="00744DD0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5954" w:type="dxa"/>
          </w:tcPr>
          <w:p w:rsidR="00BF12BB" w:rsidRPr="00744DD0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 w:cs="Angsana New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BF12BB" w:rsidRPr="00744DD0" w:rsidTr="0040737C">
        <w:tc>
          <w:tcPr>
            <w:tcW w:w="3652" w:type="dxa"/>
          </w:tcPr>
          <w:p w:rsidR="00BF12BB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4671C0">
              <w:rPr>
                <w:rFonts w:ascii="TH SarabunPSK" w:hAnsi="TH SarabunPSK" w:cs="Angsana New"/>
                <w:b/>
                <w:bCs/>
                <w:sz w:val="32"/>
                <w:cs/>
              </w:rPr>
              <w:t>สาระของรายวิชาในหลักสูตร</w:t>
            </w:r>
          </w:p>
          <w:p w:rsidR="00BF12BB" w:rsidRPr="004671C0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5.1)</w:t>
            </w:r>
          </w:p>
        </w:tc>
        <w:tc>
          <w:tcPr>
            <w:tcW w:w="5954" w:type="dxa"/>
          </w:tcPr>
          <w:p w:rsidR="00BF12BB" w:rsidRPr="00BE41BD" w:rsidRDefault="00BF12BB" w:rsidP="0040737C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BE41BD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1. </w:t>
            </w:r>
            <w:r w:rsidRPr="00BE41BD">
              <w:rPr>
                <w:rFonts w:ascii="TH SarabunPSK" w:hAnsi="TH SarabunPSK" w:cs="Angsana New"/>
                <w:b/>
                <w:bCs/>
                <w:sz w:val="32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Pr="00BE41BD">
              <w:rPr>
                <w:rFonts w:ascii="TH SarabunPSK" w:eastAsiaTheme="minorHAnsi" w:hAnsi="TH SarabunPSK"/>
                <w:b/>
                <w:bCs/>
                <w:sz w:val="32"/>
                <w:cs/>
              </w:rPr>
              <w:t xml:space="preserve">  </w:t>
            </w:r>
          </w:p>
          <w:p w:rsidR="00293065" w:rsidRPr="00293065" w:rsidRDefault="00293065" w:rsidP="00293065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/>
                <w:sz w:val="30"/>
                <w:szCs w:val="30"/>
                <w:cs/>
              </w:rPr>
            </w:pPr>
            <w:r w:rsidRPr="00293065">
              <w:rPr>
                <w:rFonts w:ascii="TH SarabunPSK" w:eastAsiaTheme="minorHAnsi" w:hAnsi="TH SarabunPSK"/>
                <w:sz w:val="30"/>
                <w:szCs w:val="30"/>
              </w:rPr>
              <w:t>1</w:t>
            </w:r>
            <w:r w:rsidRPr="00293065">
              <w:rPr>
                <w:rFonts w:ascii="TH SarabunPSK" w:eastAsiaTheme="minorHAnsi" w:hAnsi="TH SarabunPSK"/>
                <w:sz w:val="30"/>
                <w:szCs w:val="30"/>
                <w:cs/>
              </w:rPr>
              <w:t>.</w:t>
            </w:r>
            <w:r w:rsidR="005E482C">
              <w:rPr>
                <w:rFonts w:ascii="TH SarabunPSK" w:eastAsiaTheme="minorHAnsi" w:hAnsi="TH SarabunPSK"/>
                <w:sz w:val="30"/>
                <w:szCs w:val="30"/>
              </w:rPr>
              <w:t>1</w:t>
            </w:r>
            <w:r w:rsidRPr="00293065">
              <w:rPr>
                <w:rFonts w:ascii="TH SarabunPSK" w:eastAsiaTheme="minorHAnsi" w:hAnsi="TH SarabunPSK"/>
                <w:sz w:val="30"/>
                <w:szCs w:val="30"/>
                <w:cs/>
              </w:rPr>
              <w:t xml:space="preserve">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 xml:space="preserve">การออกแบบหลักสูตรคณิตศาสตร์คำนึงถึงพื้นฐานหลักที่เป็นฐานสำคัญทางคณิตศาสตร์ซึ่งกระบวนวิชาเหล่านั้นก็จะเป็นกระบวนวิชาบังคับของหลักสูตร ส่วนที่เหลือก็จะเป็นวิชาเลือกซึ่งเป็นกระบวนวิชาใหม่ๆที่ทันสมัยเพื่อเป็นพื้นฐานในการทำวิจัยในทิศทางต่างๆของหลักสูตรโดยเน้นการแสวงหาความรู้ใหม่ในเชิงทฤษฎี ที่เป็นพื้นฐานสำคัญต่อการพัฒนาทางวิทยาศาสตร์และเทคโนโลยี   สิ่งแวดล้อม  วิศวกรรมศาสตร์  เศรษฐศาสตร์  การเงิน  และ การบริหารจัดการ </w:t>
            </w:r>
          </w:p>
          <w:p w:rsidR="00293065" w:rsidRPr="00293065" w:rsidRDefault="005E482C" w:rsidP="0029306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Theme="minorHAnsi" w:hAnsi="TH SarabunPSK" w:hint="cs"/>
                <w:sz w:val="30"/>
                <w:szCs w:val="30"/>
                <w:cs/>
              </w:rPr>
              <w:t>1.</w:t>
            </w:r>
            <w:r w:rsidR="00293065" w:rsidRPr="00293065">
              <w:rPr>
                <w:rFonts w:ascii="TH SarabunPSK" w:eastAsiaTheme="minorHAnsi" w:hAnsi="TH SarabunPSK" w:hint="cs"/>
                <w:sz w:val="30"/>
                <w:szCs w:val="30"/>
                <w:cs/>
              </w:rPr>
              <w:t xml:space="preserve">2 </w:t>
            </w:r>
            <w:r w:rsidR="00293065"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ข้อมูลที่ใช้ในการพัฒนาหรือปรับปรุงหลักสูตร</w:t>
            </w:r>
          </w:p>
          <w:p w:rsidR="00293065" w:rsidRPr="00293065" w:rsidRDefault="00293065" w:rsidP="0029306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/>
                <w:sz w:val="30"/>
                <w:szCs w:val="30"/>
              </w:rPr>
            </w:pPr>
            <w:r w:rsidRPr="00293065">
              <w:rPr>
                <w:rFonts w:ascii="TH SarabunPSK" w:eastAsiaTheme="minorHAnsi" w:hAnsi="TH SarabunPSK"/>
                <w:sz w:val="30"/>
                <w:szCs w:val="30"/>
                <w:cs/>
              </w:rPr>
              <w:t xml:space="preserve">-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ข้อเสนอแนะจากนักศึกษาที่ได้จากการสัมมนานักศึกษาบัณฑิตศึกษาใน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lastRenderedPageBreak/>
              <w:t>แต่ละปี</w:t>
            </w:r>
          </w:p>
          <w:p w:rsidR="00293065" w:rsidRPr="00293065" w:rsidRDefault="00293065" w:rsidP="0029306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/>
                <w:sz w:val="30"/>
                <w:szCs w:val="30"/>
              </w:rPr>
            </w:pPr>
            <w:r w:rsidRPr="00293065">
              <w:rPr>
                <w:rFonts w:ascii="TH SarabunPSK" w:eastAsiaTheme="minorHAnsi" w:hAnsi="TH SarabunPSK"/>
                <w:sz w:val="30"/>
                <w:szCs w:val="30"/>
                <w:cs/>
              </w:rPr>
              <w:t xml:space="preserve">-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ข้อเสนอแนะจากนักศึกษาศิษย์เก่าที่ได้จากการติดตามคุณภาพบัณฑิตในช่วงรับปริญญา</w:t>
            </w:r>
            <w:r w:rsidRPr="00293065">
              <w:rPr>
                <w:rFonts w:ascii="TH SarabunPSK" w:eastAsiaTheme="minorHAnsi" w:hAnsi="TH SarabunPSK"/>
                <w:sz w:val="30"/>
                <w:szCs w:val="30"/>
                <w:cs/>
              </w:rPr>
              <w:br/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 xml:space="preserve">  ปริญญาของแต่ละปี</w:t>
            </w:r>
            <w:r w:rsidRPr="00293065">
              <w:rPr>
                <w:rFonts w:ascii="TH SarabunPSK" w:eastAsiaTheme="minorHAnsi" w:hAnsi="TH SarabunPSK"/>
                <w:sz w:val="30"/>
                <w:szCs w:val="30"/>
              </w:rPr>
              <w:br/>
            </w:r>
            <w:r w:rsidRPr="00293065">
              <w:rPr>
                <w:rFonts w:ascii="TH SarabunPSK" w:eastAsiaTheme="minorHAnsi" w:hAnsi="TH SarabunPSK"/>
                <w:sz w:val="30"/>
                <w:szCs w:val="30"/>
                <w:cs/>
              </w:rPr>
              <w:t xml:space="preserve">-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ข้อมูลจากผู้ใช้บัณฑิตในทุกครั้งที่มีการปรับปรุงหลักสูตร</w:t>
            </w:r>
            <w:r w:rsidRPr="00293065">
              <w:rPr>
                <w:rFonts w:ascii="TH SarabunPSK" w:eastAsiaTheme="minorHAnsi" w:hAnsi="TH SarabunPSK"/>
                <w:sz w:val="30"/>
                <w:szCs w:val="30"/>
                <w:cs/>
              </w:rPr>
              <w:br/>
              <w:t xml:space="preserve">-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ข้อมูลจากการสัมมนาอาจารย์ของภาควิชาในแต่ละปี</w:t>
            </w:r>
            <w:r w:rsidRPr="00293065">
              <w:rPr>
                <w:rFonts w:ascii="TH SarabunPSK" w:eastAsiaTheme="minorHAnsi" w:hAnsi="TH SarabunPSK"/>
                <w:sz w:val="30"/>
                <w:szCs w:val="30"/>
                <w:cs/>
              </w:rPr>
              <w:t xml:space="preserve"> </w:t>
            </w:r>
          </w:p>
          <w:p w:rsidR="00293065" w:rsidRPr="00293065" w:rsidRDefault="005E482C" w:rsidP="00293065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/>
                <w:sz w:val="30"/>
                <w:szCs w:val="30"/>
                <w:cs/>
              </w:rPr>
            </w:pPr>
            <w:r>
              <w:rPr>
                <w:rFonts w:ascii="TH SarabunPSK" w:eastAsiaTheme="minorHAnsi" w:hAnsi="TH SarabunPSK" w:hint="cs"/>
                <w:sz w:val="30"/>
                <w:szCs w:val="30"/>
                <w:cs/>
              </w:rPr>
              <w:t>1.</w:t>
            </w:r>
            <w:r w:rsidR="00293065" w:rsidRPr="00293065">
              <w:rPr>
                <w:rFonts w:ascii="TH SarabunPSK" w:eastAsiaTheme="minorHAnsi" w:hAnsi="TH SarabunPSK" w:hint="cs"/>
                <w:sz w:val="30"/>
                <w:szCs w:val="30"/>
                <w:cs/>
              </w:rPr>
              <w:t xml:space="preserve">3 </w:t>
            </w:r>
            <w:r w:rsidR="00293065"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 xml:space="preserve">วัตถุประสงค์ของหลักสูตร   เพื่อผลิตมหาบัณฑิตที่ </w:t>
            </w:r>
          </w:p>
          <w:p w:rsidR="00293065" w:rsidRPr="00293065" w:rsidRDefault="00293065" w:rsidP="00293065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/>
                <w:sz w:val="30"/>
                <w:szCs w:val="30"/>
              </w:rPr>
            </w:pPr>
            <w:r w:rsidRPr="00293065">
              <w:rPr>
                <w:rFonts w:ascii="TH SarabunPSK" w:eastAsiaTheme="minorHAnsi" w:hAnsi="TH SarabunPSK" w:hint="cs"/>
                <w:sz w:val="30"/>
                <w:szCs w:val="30"/>
                <w:cs/>
              </w:rPr>
              <w:t xml:space="preserve">-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 xml:space="preserve">มีความรู้พื้นฐานทางคณิตศาสตร์เป็นอย่างดี และสามารถค้นคว้าหาความรู้ได้ด้วยตนเอง จนนำไปสู่การสร้างงานวิจัยทางคณิตศาสตร์อันเป็นพื้นฐานที่สำคัญต่อสาขาวิชาอื่น  </w:t>
            </w:r>
          </w:p>
          <w:p w:rsidR="00293065" w:rsidRPr="00293065" w:rsidRDefault="00293065" w:rsidP="0029306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/>
                <w:sz w:val="30"/>
                <w:szCs w:val="30"/>
              </w:rPr>
            </w:pPr>
            <w:r w:rsidRPr="00293065">
              <w:rPr>
                <w:rFonts w:ascii="TH SarabunPSK" w:eastAsiaTheme="minorHAnsi" w:hAnsi="TH SarabunPSK" w:hint="cs"/>
                <w:sz w:val="30"/>
                <w:szCs w:val="30"/>
                <w:cs/>
              </w:rPr>
              <w:t xml:space="preserve">-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มีความสามารถในการคิดวิเคราะห์และแก้ไขปัญหาต่างๆ ได้อย่างเป็นระบบ</w:t>
            </w:r>
          </w:p>
          <w:p w:rsidR="00293065" w:rsidRPr="00293065" w:rsidRDefault="00293065" w:rsidP="0029306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/>
                <w:sz w:val="30"/>
                <w:szCs w:val="30"/>
              </w:rPr>
            </w:pPr>
            <w:r w:rsidRPr="00293065">
              <w:rPr>
                <w:rFonts w:ascii="TH SarabunPSK" w:eastAsiaTheme="minorHAnsi" w:hAnsi="TH SarabunPSK" w:hint="cs"/>
                <w:sz w:val="30"/>
                <w:szCs w:val="30"/>
                <w:cs/>
              </w:rPr>
              <w:t xml:space="preserve">-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เป็นผู้นำทางวิชาการมีความรับผิดชอบในหน้าที่ สามารถพัฒนาองค์กร หรือหน่วยงาน</w:t>
            </w:r>
          </w:p>
          <w:p w:rsidR="00293065" w:rsidRPr="00293065" w:rsidRDefault="00293065" w:rsidP="0029306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/>
                <w:sz w:val="30"/>
                <w:szCs w:val="30"/>
              </w:rPr>
            </w:pPr>
            <w:r w:rsidRPr="00293065">
              <w:rPr>
                <w:rFonts w:ascii="TH SarabunPSK" w:eastAsiaTheme="minorHAnsi" w:hAnsi="TH SarabunPSK" w:hint="cs"/>
                <w:sz w:val="30"/>
                <w:szCs w:val="30"/>
                <w:cs/>
              </w:rPr>
              <w:t xml:space="preserve">- </w:t>
            </w:r>
            <w:r w:rsidRPr="00293065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มีคุณธรรม จริยธรรม ค่านิยมที่ดีและสามารถพัฒนาตนเองได้อย่างต่อเนื่อง</w:t>
            </w:r>
          </w:p>
          <w:p w:rsidR="00BF12BB" w:rsidRPr="00BE41BD" w:rsidRDefault="00BF12BB" w:rsidP="0040737C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BE41BD">
              <w:rPr>
                <w:rFonts w:ascii="TH SarabunPSK" w:eastAsiaTheme="minorHAnsi" w:hAnsi="TH SarabunPSK"/>
                <w:b/>
                <w:bCs/>
                <w:sz w:val="32"/>
              </w:rPr>
              <w:t>2</w:t>
            </w:r>
            <w:r w:rsidRPr="00BE41BD">
              <w:rPr>
                <w:rFonts w:ascii="TH SarabunPSK" w:eastAsiaTheme="minorHAnsi" w:hAnsi="TH SarabunPSK"/>
                <w:b/>
                <w:bCs/>
                <w:sz w:val="32"/>
                <w:cs/>
              </w:rPr>
              <w:t xml:space="preserve">. </w:t>
            </w:r>
            <w:r w:rsidRPr="00BE41BD">
              <w:rPr>
                <w:rFonts w:ascii="TH SarabunPSK" w:eastAsiaTheme="minorHAnsi" w:hAnsi="TH SarabunPSK" w:cs="Angsana New"/>
                <w:b/>
                <w:bCs/>
                <w:sz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BF12BB" w:rsidRPr="00BE41BD" w:rsidRDefault="005E482C" w:rsidP="005E482C">
            <w:pPr>
              <w:spacing w:line="216" w:lineRule="auto"/>
              <w:rPr>
                <w:rFonts w:ascii="TH SarabunPSK" w:hAnsi="TH SarabunPSK"/>
                <w:b/>
                <w:bCs/>
                <w:sz w:val="32"/>
              </w:rPr>
            </w:pPr>
            <w:r w:rsidRPr="00A449D4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พิจารณาจากข้อเสนอแนะจากนักศึกษาศิษย์เก่าที่ได้จากการติดตามคุณภาพบัณฑิต</w:t>
            </w:r>
            <w:r>
              <w:rPr>
                <w:rFonts w:ascii="TH SarabunPSK" w:eastAsiaTheme="minorHAnsi" w:hAnsi="TH SarabunPSK" w:hint="cs"/>
                <w:sz w:val="30"/>
                <w:szCs w:val="30"/>
                <w:cs/>
              </w:rPr>
              <w:t xml:space="preserve"> </w:t>
            </w:r>
            <w:r w:rsidRPr="00A449D4">
              <w:rPr>
                <w:rFonts w:ascii="TH SarabunPSK" w:eastAsiaTheme="minorHAnsi" w:hAnsi="TH SarabunPSK" w:cs="Angsana New" w:hint="cs"/>
                <w:sz w:val="30"/>
                <w:szCs w:val="30"/>
                <w:cs/>
              </w:rPr>
              <w:t>และข้อมูลจากผู้ใช้บัณฑิต ว่าควรเพิ่มกระบวนวิชาที่กำลังเป็นที่สนใจ</w:t>
            </w:r>
            <w:r>
              <w:rPr>
                <w:rFonts w:ascii="TH SarabunPSK" w:eastAsiaTheme="minorHAnsi" w:hAnsi="TH SarabunPSK" w:hint="cs"/>
                <w:sz w:val="30"/>
                <w:szCs w:val="30"/>
                <w:cs/>
              </w:rPr>
              <w:br/>
            </w:r>
            <w:r w:rsidR="00BF12BB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 xml:space="preserve">3. </w:t>
            </w:r>
            <w:r w:rsidR="00BF12BB" w:rsidRPr="00BE41BD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5E482C" w:rsidRDefault="000C5990" w:rsidP="000C5990">
            <w:pPr>
              <w:jc w:val="thaiDistribute"/>
              <w:rPr>
                <w:rFonts w:ascii="TH SarabunPSK" w:hAnsi="TH SarabunPSK"/>
                <w:b/>
                <w:bCs/>
                <w:color w:val="000099"/>
                <w:sz w:val="32"/>
              </w:rPr>
            </w:pPr>
            <w:r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    </w:t>
            </w:r>
            <w:r w:rsidR="005E482C">
              <w:rPr>
                <w:rFonts w:ascii="TH SarabunPSK" w:hAnsi="TH SarabunPSK" w:cs="Angsana New" w:hint="cs"/>
                <w:sz w:val="30"/>
                <w:szCs w:val="30"/>
                <w:cs/>
              </w:rPr>
              <w:t>นักศึกษาที่จะเสนอหัวข้อวิทยานิพนธ์ต้องผ่านความเห็นชอบจากอาจารย์ที่ปรึกษา  และนำเสนอในที่ประชุม</w:t>
            </w:r>
            <w:r w:rsidR="005E482C" w:rsidRPr="000E5AA2">
              <w:rPr>
                <w:rFonts w:ascii="TH SarabunPSK" w:hAnsi="TH SarabunPSK" w:cs="Angsana New" w:hint="cs"/>
                <w:sz w:val="30"/>
                <w:szCs w:val="30"/>
                <w:cs/>
              </w:rPr>
              <w:t>คณะกรรมการ</w:t>
            </w:r>
            <w:r w:rsidR="005E482C"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บริหารหลักสูตรบัณฑิตศึกษาประจำสาขาวิชาเป็นผู้พิจารณา  กลั่นกรอง ก่อนการส่งไปยังที่ประชุมคณะกรรมการบัณฑิตประจำคณะวิทยาศาสตร์ </w:t>
            </w:r>
          </w:p>
          <w:p w:rsidR="00BF12BB" w:rsidRPr="000C5990" w:rsidRDefault="000C5990" w:rsidP="000C5990">
            <w:pPr>
              <w:jc w:val="thaiDistribute"/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 w:rsidRPr="000C59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 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</w:tc>
      </w:tr>
      <w:tr w:rsidR="00BF12BB" w:rsidRPr="00744DD0" w:rsidTr="0040737C">
        <w:tc>
          <w:tcPr>
            <w:tcW w:w="3652" w:type="dxa"/>
          </w:tcPr>
          <w:p w:rsidR="00BF12BB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4671C0">
              <w:rPr>
                <w:rFonts w:ascii="TH SarabunPSK" w:hAnsi="TH SarabunPSK" w:cs="Angsana New"/>
                <w:b/>
                <w:bCs/>
                <w:sz w:val="32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  <w:p w:rsidR="00BF12BB" w:rsidRPr="004671C0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5.2)</w:t>
            </w:r>
          </w:p>
        </w:tc>
        <w:tc>
          <w:tcPr>
            <w:tcW w:w="5954" w:type="dxa"/>
          </w:tcPr>
          <w:p w:rsidR="00BF12BB" w:rsidRPr="00DB00F7" w:rsidRDefault="00BF12BB" w:rsidP="0040737C">
            <w:pPr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DB00F7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1. </w:t>
            </w:r>
            <w:r w:rsidRPr="00DB00F7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การพิจารณากำหนดผู้สอน</w:t>
            </w:r>
            <w:r w:rsidRPr="00DB00F7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</w:p>
          <w:p w:rsidR="000C5990" w:rsidRDefault="005E482C" w:rsidP="000C5990">
            <w:pPr>
              <w:jc w:val="both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      ภาควิชาฯ แจ้งให้อาจารย์กรอกแบบฟอร์มแจ้งความประสงค์สอน ก่อนการพิจารณาในที่ประชุมกรรมการบริหารหลักสูตรบัณฑิตศึกษาประจำสาขาวิชา</w:t>
            </w:r>
            <w:r w:rsidR="000C5990">
              <w:rPr>
                <w:rFonts w:ascii="TH SarabunPSK" w:hAnsi="TH SarabunPSK" w:hint="cs"/>
                <w:sz w:val="30"/>
                <w:szCs w:val="30"/>
                <w:cs/>
              </w:rPr>
              <w:t xml:space="preserve">    </w:t>
            </w:r>
          </w:p>
          <w:p w:rsidR="00BF12BB" w:rsidRPr="00DB00F7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DB00F7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2. </w:t>
            </w:r>
            <w:r w:rsidRPr="00DB00F7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การกำกับ ติดตาม และตรวจสอบการจัดทำ มคอ</w:t>
            </w:r>
            <w:r w:rsidRPr="00DB00F7">
              <w:rPr>
                <w:rFonts w:ascii="TH SarabunPSK" w:hAnsi="TH SarabunPSK"/>
                <w:b/>
                <w:bCs/>
                <w:sz w:val="32"/>
                <w:cs/>
              </w:rPr>
              <w:t xml:space="preserve">. 3 </w:t>
            </w:r>
            <w:r w:rsidRPr="00DB00F7">
              <w:rPr>
                <w:rFonts w:ascii="TH SarabunPSK" w:hAnsi="TH SarabunPSK" w:cs="Angsana New"/>
                <w:b/>
                <w:bCs/>
                <w:sz w:val="32"/>
                <w:cs/>
              </w:rPr>
              <w:t>และมคอ</w:t>
            </w:r>
            <w:r w:rsidRPr="00DB00F7">
              <w:rPr>
                <w:rFonts w:ascii="TH SarabunPSK" w:hAnsi="TH SarabunPSK"/>
                <w:b/>
                <w:bCs/>
                <w:sz w:val="32"/>
                <w:cs/>
              </w:rPr>
              <w:t xml:space="preserve">.4  </w:t>
            </w:r>
          </w:p>
          <w:p w:rsidR="000C5990" w:rsidRDefault="000C5990" w:rsidP="0040737C">
            <w:pPr>
              <w:spacing w:line="216" w:lineRule="auto"/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    ปีการศึกษา </w:t>
            </w:r>
            <w:r>
              <w:rPr>
                <w:rFonts w:ascii="TH SarabunPSK" w:hAnsi="TH SarabunPSK" w:hint="cs"/>
                <w:sz w:val="30"/>
                <w:szCs w:val="30"/>
                <w:cs/>
              </w:rPr>
              <w:t xml:space="preserve">2559 </w:t>
            </w: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ในระดับบัณฑิตศึกษาเป็นการจัดทำผ่านระบบ </w:t>
            </w:r>
            <w:r>
              <w:rPr>
                <w:rFonts w:ascii="TH SarabunPSK" w:hAnsi="TH SarabunPSK"/>
                <w:sz w:val="30"/>
                <w:szCs w:val="30"/>
              </w:rPr>
              <w:t xml:space="preserve">cmu mis  </w:t>
            </w: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>อาจารย์ทุกท่านได้เข้าไปจัดทำในเวปไซด์ของมหาวิทยาลัย</w:t>
            </w:r>
          </w:p>
          <w:p w:rsidR="00BF12BB" w:rsidRPr="00DB00F7" w:rsidRDefault="00BF12BB" w:rsidP="0040737C">
            <w:pPr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DB00F7">
              <w:rPr>
                <w:rFonts w:ascii="TH SarabunPSK" w:hAnsi="TH SarabunPSK"/>
                <w:b/>
                <w:bCs/>
                <w:sz w:val="32"/>
              </w:rPr>
              <w:lastRenderedPageBreak/>
              <w:t>3</w:t>
            </w:r>
            <w:r w:rsidRPr="00DB00F7">
              <w:rPr>
                <w:rFonts w:ascii="TH SarabunPSK" w:hAnsi="TH SarabunPSK"/>
                <w:b/>
                <w:bCs/>
                <w:sz w:val="32"/>
                <w:cs/>
              </w:rPr>
              <w:t xml:space="preserve">. </w:t>
            </w:r>
            <w:r w:rsidRPr="00DB00F7">
              <w:rPr>
                <w:rFonts w:ascii="TH SarabunPSK" w:hAnsi="TH SarabunPSK" w:cs="Angsana New"/>
                <w:b/>
                <w:bCs/>
                <w:sz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  <w:r w:rsidRPr="001332D9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การควบคุมกำกับจำนวนนักศึกษาต่ออาจารย์ ให้เป็นไปตามเกณฑ์</w:t>
            </w:r>
          </w:p>
          <w:p w:rsidR="00BF12BB" w:rsidRPr="003B718A" w:rsidRDefault="000C5990" w:rsidP="003B718A">
            <w:pPr>
              <w:spacing w:line="216" w:lineRule="auto"/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    เมื่อนักศึกษาเสนอหัวข้อวิทยานิพนธ์ผ่านที่ประชุมคณะกรรมการบัณฑิตศึกษาประจำสาขาวิชาแล้ว  ภาควิชาฯ จะเป็นผู้ส่งเอกสารไปยังคณะวิทยาศาสตร์  เพื่อทำคำสั่งแต่งตั้งหลั</w:t>
            </w:r>
            <w:r w:rsidR="003B718A">
              <w:rPr>
                <w:rFonts w:ascii="TH SarabunPSK" w:hAnsi="TH SarabunPSK" w:cs="Angsana New" w:hint="cs"/>
                <w:sz w:val="30"/>
                <w:szCs w:val="30"/>
                <w:cs/>
              </w:rPr>
              <w:t>ง</w:t>
            </w: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>จากผ่านที่ประชุมคณะกรรมการบัณฑิตประจำคณะแล้ว  คณะกรรมการบริหารหลักสูตรเป็นผู้ตรวจสอบควบคุมกำกับจำนวนนักศึกษาต่ออาจารย์ให้เป็นไปตามเกณฑ์</w:t>
            </w:r>
            <w:r w:rsidR="003B718A"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 โดยทำการบันทึกสำรวจความต้องการการรับนักศึกษาในแต่ละปี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  <w:p w:rsidR="00BF12BB" w:rsidRPr="00DB00F7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DB00F7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4. </w:t>
            </w:r>
            <w:r w:rsidRPr="00DB00F7">
              <w:rPr>
                <w:rFonts w:ascii="TH SarabunPSK" w:hAnsi="TH SarabunPSK" w:cs="Angsana New"/>
                <w:b/>
                <w:bCs/>
                <w:sz w:val="32"/>
                <w:cs/>
              </w:rPr>
              <w:t xml:space="preserve">การกำกับกระบวนการเรียนการสอน  </w:t>
            </w:r>
          </w:p>
          <w:p w:rsidR="003B718A" w:rsidRDefault="003B718A" w:rsidP="0040737C">
            <w:pPr>
              <w:jc w:val="both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    คณะกรรมการบริหารหลักสูตรบัณฑิตศึกษาประจำสาขาวิชา เป็นผู้กำกับการเปิดกระบวนวิชาเรียน ให้เป็นไปตามแผนการศึกษา</w:t>
            </w:r>
          </w:p>
          <w:p w:rsidR="00BF12BB" w:rsidRPr="00DB00F7" w:rsidRDefault="003B718A" w:rsidP="0040737C">
            <w:pPr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5</w:t>
            </w:r>
            <w:r w:rsidR="00BF12BB" w:rsidRPr="00DB00F7">
              <w:rPr>
                <w:rFonts w:ascii="TH SarabunPSK" w:hAnsi="TH SarabunPSK"/>
                <w:b/>
                <w:bCs/>
                <w:sz w:val="32"/>
                <w:cs/>
              </w:rPr>
              <w:t xml:space="preserve">. </w:t>
            </w:r>
            <w:r w:rsidR="00BF12BB" w:rsidRPr="00DB00F7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</w:t>
            </w:r>
          </w:p>
          <w:p w:rsidR="00BF12BB" w:rsidRDefault="003B718A" w:rsidP="003B718A">
            <w:pPr>
              <w:jc w:val="both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    อาจารย์ที่ปรึกษาวิทยานิพนธ์เป็นผู้มีหน้าที่หลักในการช่วยเหลือติดตาม ให้นักศึกษามีผลงานที่สามารถตีพิมพ์หรือนำเสนอผลงานทางวิชาการได้</w:t>
            </w:r>
            <w:r>
              <w:rPr>
                <w:rFonts w:ascii="TH SarabunPSK" w:hAnsi="TH SarabunPSK" w:hint="cs"/>
                <w:sz w:val="32"/>
                <w:cs/>
              </w:rPr>
              <w:t xml:space="preserve"> </w:t>
            </w:r>
          </w:p>
          <w:p w:rsidR="00677D90" w:rsidRPr="00A624C4" w:rsidRDefault="00677D90" w:rsidP="004C58A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BF12BB" w:rsidRPr="00744DD0" w:rsidTr="0040737C">
        <w:tc>
          <w:tcPr>
            <w:tcW w:w="3652" w:type="dxa"/>
          </w:tcPr>
          <w:p w:rsidR="00BF12BB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</w:rPr>
            </w:pPr>
            <w:r w:rsidRPr="004671C0">
              <w:rPr>
                <w:rFonts w:ascii="TH SarabunPSK" w:hAnsi="TH SarabunPSK" w:cs="Angsana New"/>
                <w:b/>
                <w:bCs/>
                <w:sz w:val="32"/>
                <w:cs/>
              </w:rPr>
              <w:lastRenderedPageBreak/>
              <w:t>การประเมินผู้เรียน</w:t>
            </w:r>
          </w:p>
          <w:p w:rsidR="00BF12BB" w:rsidRPr="004671C0" w:rsidRDefault="00BF12BB" w:rsidP="0040737C">
            <w:pPr>
              <w:jc w:val="both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5.3)</w:t>
            </w:r>
          </w:p>
        </w:tc>
        <w:tc>
          <w:tcPr>
            <w:tcW w:w="5954" w:type="dxa"/>
          </w:tcPr>
          <w:p w:rsidR="00BF12BB" w:rsidRPr="00E52D5C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E52D5C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1. </w:t>
            </w:r>
            <w:r w:rsidRPr="00E52D5C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การประเมินผลการเรียนรู้ตามกรอบมาตรฐานคุณวุฒิ</w:t>
            </w:r>
          </w:p>
          <w:p w:rsidR="00677D90" w:rsidRPr="00677D90" w:rsidRDefault="00677D90" w:rsidP="00677D90">
            <w:pPr>
              <w:jc w:val="both"/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ภาควิชาคณิตศาสตร์ใช้ระบบอักษรลำดับขั้นและค่าลำดับขึ้นในการวัดและประเมินผลการการศึกษาแต่แต่ละกระบวนวิชา โดยแบ่งเป็น </w:t>
            </w: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3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กลุ่ม คือ อักษรลำดับขั้นที่มีค่าลำดับขั้น อักษรลำดับขั้นที่ไม่มีค่าลำดับขั้น และอักษรลำดับขั้นที่ยังไม่มีการประเมินผล</w:t>
            </w:r>
          </w:p>
          <w:p w:rsidR="003B718A" w:rsidRDefault="00677D90" w:rsidP="00677D90">
            <w:pPr>
              <w:rPr>
                <w:rFonts w:ascii="TH SarabunPSK" w:eastAsia="Cordia New" w:hAnsi="TH SarabunPSK" w:cs="Angsana New"/>
                <w:sz w:val="30"/>
                <w:szCs w:val="30"/>
                <w:lang w:eastAsia="zh-CN"/>
              </w:rPr>
            </w:pP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  กระบวนวิชาบังคับของสาขาวิชาคณิตศาสตร์นักศึกษาจะต้องได้ค่าลำดับขั้นไม่ต่ำกว่า </w:t>
            </w:r>
            <w:r w:rsidRPr="00677D90">
              <w:rPr>
                <w:rFonts w:ascii="TH SarabunPSK" w:eastAsia="Cordia New" w:hAnsi="TH SarabunPSK"/>
                <w:sz w:val="30"/>
                <w:szCs w:val="30"/>
                <w:lang w:eastAsia="zh-CN"/>
              </w:rPr>
              <w:t xml:space="preserve">C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หรือ </w:t>
            </w:r>
            <w:r w:rsidRPr="00677D90">
              <w:rPr>
                <w:rFonts w:ascii="TH SarabunPSK" w:eastAsia="Cordia New" w:hAnsi="TH SarabunPSK"/>
                <w:sz w:val="30"/>
                <w:szCs w:val="30"/>
                <w:lang w:eastAsia="zh-CN"/>
              </w:rPr>
              <w:t xml:space="preserve">S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 มิฉะนั้นจะต้องลงทะเบียนซ้ำอีก</w:t>
            </w:r>
          </w:p>
          <w:p w:rsidR="00BF12BB" w:rsidRPr="00E52D5C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E52D5C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2. </w:t>
            </w:r>
            <w:r w:rsidRPr="00E52D5C">
              <w:rPr>
                <w:rFonts w:ascii="TH SarabunPSK" w:hAnsi="TH SarabunPSK" w:cs="Angsana New"/>
                <w:b/>
                <w:bCs/>
                <w:sz w:val="32"/>
                <w:cs/>
              </w:rPr>
              <w:t xml:space="preserve">การตรวจสอบการประเมินผลการเรียนรู้ของนักศึกษา  </w:t>
            </w:r>
          </w:p>
          <w:p w:rsidR="00677D90" w:rsidRPr="00677D90" w:rsidRDefault="00677D90" w:rsidP="005E482C">
            <w:pPr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>2.</w:t>
            </w: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>1</w:t>
            </w:r>
            <w:r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 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มีคณะกรรมการบริหารหลักสูตรติดตามการจัดการเรียนการสอนให้เป็นไปตามเนื้อหาวิชา และวิธีการที่กำหนดไว้ในแผนการสอนของกระบวนวิชา  และประเมินการให้คะแนนและลำดับขั้น โดยคณะกรรมการบริหารหลักสูตรแต่ละสาขา และคณะกรรมการประจำภาควิชา</w:t>
            </w:r>
            <w:r w:rsidR="005E482C"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  <w:t xml:space="preserve">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ตลอด</w:t>
            </w:r>
            <w:r w:rsidR="005E482C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จน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มีการ</w:t>
            </w:r>
            <w:r w:rsidR="005E482C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ประเมินการเรียนการสอนในแต่ละรายวิชาโดยนักศึกษา</w:t>
            </w:r>
          </w:p>
          <w:p w:rsidR="00677D90" w:rsidRPr="00677D90" w:rsidRDefault="00677D90" w:rsidP="00677D90">
            <w:pPr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>2.</w:t>
            </w:r>
            <w:r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>2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  มีการสอบถามความคิดเห็นจากนักศึกษาในกิจกรรมสัมมนา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lastRenderedPageBreak/>
              <w:t>พัฒนาการเรียนการสอนในระดับบัณฑิตศึกษา  เพื่อเป็นข้อมูลประกอบการพัฒนาหลักสูตร</w:t>
            </w:r>
          </w:p>
          <w:p w:rsidR="00677D90" w:rsidRPr="00677D90" w:rsidRDefault="00677D90" w:rsidP="00677D90">
            <w:pPr>
              <w:jc w:val="both"/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>2.</w:t>
            </w: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3 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มีการประเมินหลักสูตรทุกๆ </w:t>
            </w: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5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ปี โดยผู้ทรงคุณวุฒิและผู้ใช้บัณฑิต</w:t>
            </w:r>
          </w:p>
          <w:p w:rsidR="00BF12BB" w:rsidRPr="00E52D5C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  <w:r w:rsidRPr="00E52D5C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3. </w:t>
            </w:r>
            <w:r w:rsidRPr="00E52D5C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การกำกับการประเมินการจัดการเรียนการสอน และประเมินหลักสูตร</w:t>
            </w:r>
            <w:r w:rsidRPr="00E52D5C">
              <w:rPr>
                <w:rFonts w:ascii="TH SarabunPSK" w:hAnsi="TH SarabunPSK"/>
                <w:b/>
                <w:bCs/>
                <w:sz w:val="32"/>
                <w:cs/>
              </w:rPr>
              <w:t>(</w:t>
            </w:r>
            <w:r w:rsidRPr="00E52D5C">
              <w:rPr>
                <w:rFonts w:ascii="TH SarabunPSK" w:hAnsi="TH SarabunPSK" w:cs="Angsana New"/>
                <w:b/>
                <w:bCs/>
                <w:sz w:val="32"/>
                <w:cs/>
              </w:rPr>
              <w:t>มคอ</w:t>
            </w:r>
            <w:r w:rsidRPr="00E52D5C">
              <w:rPr>
                <w:rFonts w:ascii="TH SarabunPSK" w:hAnsi="TH SarabunPSK"/>
                <w:b/>
                <w:bCs/>
                <w:sz w:val="32"/>
                <w:cs/>
              </w:rPr>
              <w:t xml:space="preserve">. 5 </w:t>
            </w:r>
            <w:r w:rsidRPr="00E52D5C">
              <w:rPr>
                <w:rFonts w:ascii="TH SarabunPSK" w:hAnsi="TH SarabunPSK" w:cs="Angsana New"/>
                <w:b/>
                <w:bCs/>
                <w:sz w:val="32"/>
                <w:cs/>
              </w:rPr>
              <w:t>มคอ</w:t>
            </w:r>
            <w:r w:rsidRPr="00E52D5C">
              <w:rPr>
                <w:rFonts w:ascii="TH SarabunPSK" w:hAnsi="TH SarabunPSK"/>
                <w:b/>
                <w:bCs/>
                <w:sz w:val="32"/>
                <w:cs/>
              </w:rPr>
              <w:t xml:space="preserve">.6 </w:t>
            </w:r>
            <w:r w:rsidRPr="00E52D5C">
              <w:rPr>
                <w:rFonts w:ascii="TH SarabunPSK" w:hAnsi="TH SarabunPSK" w:cs="Angsana New"/>
                <w:b/>
                <w:bCs/>
                <w:sz w:val="32"/>
                <w:cs/>
              </w:rPr>
              <w:t>และมคอ</w:t>
            </w:r>
            <w:r w:rsidRPr="00E52D5C">
              <w:rPr>
                <w:rFonts w:ascii="TH SarabunPSK" w:hAnsi="TH SarabunPSK"/>
                <w:b/>
                <w:bCs/>
                <w:sz w:val="32"/>
                <w:cs/>
              </w:rPr>
              <w:t xml:space="preserve">.7)   </w:t>
            </w:r>
          </w:p>
          <w:p w:rsidR="00677D90" w:rsidRPr="00677D90" w:rsidRDefault="00677D90" w:rsidP="00677D90">
            <w:pPr>
              <w:jc w:val="both"/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   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คณะกรรมการบริหารหลักสูตรสาขาวิชา ติดตามการจัดการเรียนและการประเมินผล </w:t>
            </w: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>(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มคอ</w:t>
            </w: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.5)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ผ่านการส่งผลการเรียนในแต่ละภาคเรียน  </w:t>
            </w:r>
          </w:p>
          <w:p w:rsidR="00BF12BB" w:rsidRPr="00E52D5C" w:rsidRDefault="00BF12BB" w:rsidP="0040737C">
            <w:pPr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E52D5C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4. </w:t>
            </w:r>
            <w:r w:rsidRPr="00E52D5C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การประเมินวิทยานิพนธ์และการค้นคว้าอิสระในระดั</w:t>
            </w:r>
            <w:r w:rsidRPr="00E52D5C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>บ</w:t>
            </w:r>
            <w:r w:rsidRPr="00E52D5C">
              <w:rPr>
                <w:rFonts w:ascii="TH SarabunPSK" w:hAnsi="TH SarabunPSK" w:cs="Angsana New"/>
                <w:b/>
                <w:bCs/>
                <w:sz w:val="32"/>
                <w:cs/>
              </w:rPr>
              <w:t xml:space="preserve">บัณฑิตศึกษา  </w:t>
            </w:r>
          </w:p>
          <w:p w:rsidR="00677D90" w:rsidRPr="00677D90" w:rsidRDefault="00677D90" w:rsidP="00677D90">
            <w:pPr>
              <w:jc w:val="thaiDistribute"/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4.1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 นักศึกษาต้องผ่านการสอบประเมินผลวิทยานิพนธ์ โดยมีคณะกรรมการสอบวิทยานิพนธ์ที่คณะวิทยาศาสตร์เป็นผู้แต่งตั้ง</w:t>
            </w:r>
          </w:p>
          <w:p w:rsidR="00677D90" w:rsidRPr="00677D90" w:rsidRDefault="00677D90" w:rsidP="00677D90">
            <w:pPr>
              <w:jc w:val="thaiDistribute"/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>4.2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  ผลงานวิทยานิพนธ์  ต้องได้รับการตีพิมพ์ หรืออย่างน้อยดำเนินการให้ผลงาน หรือส่วนหนึ่งของผลงานได้รับการยอมรับให้ตีพิมพ์ในวารสาร หรือสิ่งพิมพ์ทางวิชาการซึ่งเป็นที่ยอมรับของสาขาวิชา หรือเสนอต่อที่ประชุมวิชาการที่มีรายงานการประชุม </w:t>
            </w: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>(</w:t>
            </w:r>
            <w:r w:rsidRPr="00677D90">
              <w:rPr>
                <w:rFonts w:ascii="TH SarabunPSK" w:eastAsia="Cordia New" w:hAnsi="TH SarabunPSK"/>
                <w:sz w:val="30"/>
                <w:szCs w:val="30"/>
                <w:lang w:eastAsia="zh-CN"/>
              </w:rPr>
              <w:t>proceedings</w:t>
            </w:r>
            <w:r w:rsidRPr="00677D90"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  <w:t xml:space="preserve">)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และมีกรรมการร่วมกลั่นกรอง โดยผลงานที่เผยแพร่นั้น ต้องเป็นบทความฉบับเต็ม </w:t>
            </w:r>
            <w:r w:rsidRPr="00677D90"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  <w:t>(</w:t>
            </w:r>
            <w:r w:rsidRPr="00677D90">
              <w:rPr>
                <w:rFonts w:ascii="TH SarabunPSK" w:eastAsia="Cordia New" w:hAnsi="TH SarabunPSK"/>
                <w:sz w:val="30"/>
                <w:szCs w:val="30"/>
                <w:lang w:eastAsia="zh-CN"/>
              </w:rPr>
              <w:t>full paper</w:t>
            </w:r>
            <w:r w:rsidRPr="00677D90"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  <w:t xml:space="preserve">) 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และมีชื่อของนักศึกษาเป็นชื่อแรก จำนวนอย่างน้อย </w:t>
            </w:r>
            <w:r w:rsidRPr="00677D90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1 </w:t>
            </w: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เรื่อง</w:t>
            </w:r>
          </w:p>
          <w:p w:rsidR="00677D90" w:rsidRDefault="00677D90" w:rsidP="00677D90">
            <w:pPr>
              <w:rPr>
                <w:rFonts w:ascii="TH SarabunPSK" w:hAnsi="TH SarabunPSK"/>
                <w:sz w:val="32"/>
              </w:rPr>
            </w:pPr>
            <w:r w:rsidRPr="00677D90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 xml:space="preserve">  ทั้งนี้  นักศึกษาต้องส่งเอกสารทุกอย่างส่งภาควิชาฯ  ผ่านเจ้าหน้าที่งานวิชาการระดับบัณฑิตศึกษา เพื่อนำส่งคณะวิทยาศาสตร์ ในการทำ ใบขออนุมัติปริญญาต่อไป</w:t>
            </w:r>
          </w:p>
          <w:p w:rsidR="00677D90" w:rsidRDefault="00677D90" w:rsidP="0040737C">
            <w:pPr>
              <w:rPr>
                <w:rFonts w:ascii="TH SarabunPSK" w:hAnsi="TH SarabunPSK"/>
                <w:sz w:val="32"/>
              </w:rPr>
            </w:pPr>
          </w:p>
          <w:p w:rsidR="00677D90" w:rsidRDefault="00677D90" w:rsidP="0040737C">
            <w:pPr>
              <w:rPr>
                <w:rFonts w:ascii="TH SarabunPSK" w:hAnsi="TH SarabunPSK"/>
                <w:sz w:val="32"/>
              </w:rPr>
            </w:pPr>
          </w:p>
          <w:p w:rsidR="00BF12BB" w:rsidRPr="00A624C4" w:rsidRDefault="00BF12BB" w:rsidP="00677D90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7F709A" w:rsidRDefault="007F709A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A13F47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A13F47">
        <w:rPr>
          <w:rFonts w:ascii="TH SarabunPSK" w:hAnsi="TH SarabunPSK" w:cs="Angsana New" w:hint="cs"/>
          <w:b/>
          <w:bCs/>
          <w:sz w:val="32"/>
          <w:cs/>
        </w:rPr>
        <w:t xml:space="preserve">ตัวบ่งชี้ </w:t>
      </w:r>
      <w:r w:rsidRPr="00A13F47">
        <w:rPr>
          <w:rFonts w:ascii="TH SarabunPSK" w:hAnsi="TH SarabunPSK" w:hint="cs"/>
          <w:b/>
          <w:bCs/>
          <w:sz w:val="32"/>
          <w:cs/>
        </w:rPr>
        <w:t xml:space="preserve">5.4 </w:t>
      </w:r>
      <w:r w:rsidRPr="00A13F47">
        <w:rPr>
          <w:rFonts w:ascii="TH SarabunPSK" w:hAnsi="TH SarabunPSK" w:cs="Angsana New" w:hint="cs"/>
          <w:b/>
          <w:bCs/>
          <w:sz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518"/>
        <w:gridCol w:w="5088"/>
      </w:tblGrid>
      <w:tr w:rsidR="00BF12BB" w:rsidRPr="00405D71" w:rsidTr="00405D71">
        <w:trPr>
          <w:tblHeader/>
        </w:trPr>
        <w:tc>
          <w:tcPr>
            <w:tcW w:w="4518" w:type="dxa"/>
            <w:shd w:val="clear" w:color="auto" w:fill="CCCCFF"/>
          </w:tcPr>
          <w:p w:rsidR="00BF12BB" w:rsidRPr="00405D71" w:rsidRDefault="00BF12BB" w:rsidP="0040737C">
            <w:pPr>
              <w:ind w:left="180"/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05D71">
              <w:rPr>
                <w:rFonts w:ascii="TH SarabunPSK" w:hAnsi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405D71">
              <w:rPr>
                <w:rFonts w:ascii="TH SarabunPSK" w:hAnsi="TH SarabunPSK" w:cs="Angsana New"/>
                <w:b/>
                <w:bCs/>
                <w:sz w:val="28"/>
                <w:szCs w:val="28"/>
                <w:cs/>
              </w:rPr>
              <w:t>ตัวบ่งชี้ผลการดำเนินงาน</w:t>
            </w:r>
          </w:p>
        </w:tc>
        <w:tc>
          <w:tcPr>
            <w:tcW w:w="5088" w:type="dxa"/>
            <w:shd w:val="clear" w:color="auto" w:fill="CCCCFF"/>
          </w:tcPr>
          <w:p w:rsidR="00BF12BB" w:rsidRPr="00405D71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05D7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BF12BB" w:rsidRPr="00405D71" w:rsidTr="00405D71">
        <w:tc>
          <w:tcPr>
            <w:tcW w:w="4518" w:type="dxa"/>
          </w:tcPr>
          <w:p w:rsidR="00BF12BB" w:rsidRPr="00405D71" w:rsidRDefault="00BF12BB" w:rsidP="0040737C">
            <w:pPr>
              <w:pStyle w:val="ListParagraph"/>
              <w:numPr>
                <w:ilvl w:val="0"/>
                <w:numId w:val="36"/>
              </w:numPr>
              <w:tabs>
                <w:tab w:val="left" w:pos="290"/>
              </w:tabs>
              <w:ind w:left="284" w:hanging="284"/>
              <w:rPr>
                <w:rFonts w:ascii="TH SarabunPSK" w:hAnsi="TH SarabunPSK" w:cs="TH SarabunPSK"/>
                <w:szCs w:val="28"/>
              </w:rPr>
            </w:pPr>
            <w:r w:rsidRPr="00405D71">
              <w:rPr>
                <w:rFonts w:ascii="TH SarabunPSK" w:hAnsi="TH SarabunPSK"/>
                <w:spacing w:val="-4"/>
                <w:szCs w:val="28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405D71">
              <w:rPr>
                <w:rFonts w:ascii="TH SarabunPSK" w:hAnsi="TH SarabunPSK"/>
                <w:b/>
                <w:bCs/>
                <w:i/>
                <w:iCs/>
                <w:color w:val="FF0000"/>
                <w:szCs w:val="28"/>
                <w:u w:val="thick"/>
                <w:cs/>
              </w:rPr>
              <w:t xml:space="preserve">โดยมีอาจารย์ประจำหลักสูตรเข้าร่วมประชุม อย่างน้อยร้อยละ </w:t>
            </w:r>
            <w:r w:rsidRPr="00405D7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Cs w:val="28"/>
                <w:u w:val="thick"/>
                <w:cs/>
              </w:rPr>
              <w:t xml:space="preserve">80 </w:t>
            </w:r>
            <w:r w:rsidRPr="00405D71">
              <w:rPr>
                <w:rFonts w:ascii="TH SarabunPSK" w:hAnsi="TH SarabunPSK"/>
                <w:b/>
                <w:bCs/>
                <w:i/>
                <w:iCs/>
                <w:color w:val="FF0000"/>
                <w:szCs w:val="28"/>
                <w:u w:val="thick"/>
                <w:cs/>
              </w:rPr>
              <w:t>และ</w:t>
            </w:r>
            <w:r w:rsidRPr="00405D71">
              <w:rPr>
                <w:rFonts w:ascii="TH SarabunPSK" w:hAnsi="TH SarabunPSK"/>
                <w:szCs w:val="28"/>
                <w:cs/>
              </w:rPr>
              <w:t>มีการบันทึกการประชุมทุกครั้ง</w:t>
            </w:r>
          </w:p>
        </w:tc>
        <w:tc>
          <w:tcPr>
            <w:tcW w:w="5088" w:type="dxa"/>
          </w:tcPr>
          <w:p w:rsidR="00405D71" w:rsidRPr="000C7289" w:rsidRDefault="000C7289" w:rsidP="000C7289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ห</w:t>
            </w:r>
            <w:r w:rsidR="00405D71" w:rsidRPr="000C7289">
              <w:rPr>
                <w:rFonts w:ascii="TH SarabunPSK" w:hAnsi="TH SarabunPSK" w:cs="Angsana New" w:hint="cs"/>
                <w:sz w:val="28"/>
                <w:szCs w:val="28"/>
                <w:cs/>
              </w:rPr>
              <w:t>ลักสูตรมีการประชุมตามรายละเอียดดังนี้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30"/>
              <w:gridCol w:w="1779"/>
            </w:tblGrid>
            <w:tr w:rsidR="007F709A" w:rsidRPr="000C7289" w:rsidTr="007F709A">
              <w:tc>
                <w:tcPr>
                  <w:tcW w:w="1417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 w:rsidRPr="000C7289"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ครั้งที่ประชุม</w:t>
                  </w:r>
                </w:p>
              </w:tc>
              <w:tc>
                <w:tcPr>
                  <w:tcW w:w="1530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 w:rsidRPr="000C7289"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วันที่ประชุม</w:t>
                  </w:r>
                </w:p>
              </w:tc>
              <w:tc>
                <w:tcPr>
                  <w:tcW w:w="1779" w:type="dxa"/>
                </w:tcPr>
                <w:p w:rsidR="007F709A" w:rsidRPr="000C7289" w:rsidRDefault="007F709A" w:rsidP="007F709A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 xml:space="preserve">หลักสูตรเข้าร่วม 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คน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F709A" w:rsidRPr="000C7289" w:rsidTr="007F709A">
              <w:tc>
                <w:tcPr>
                  <w:tcW w:w="1417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10/2559</w:t>
                  </w:r>
                </w:p>
              </w:tc>
              <w:tc>
                <w:tcPr>
                  <w:tcW w:w="1530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 xml:space="preserve">31 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ส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 xml:space="preserve">ค 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779" w:type="dxa"/>
                </w:tcPr>
                <w:p w:rsidR="007F709A" w:rsidRPr="000C728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2</w:t>
                  </w:r>
                </w:p>
              </w:tc>
            </w:tr>
            <w:tr w:rsidR="007F709A" w:rsidRPr="000C7289" w:rsidTr="007F709A">
              <w:tc>
                <w:tcPr>
                  <w:tcW w:w="1417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11/2559</w:t>
                  </w:r>
                </w:p>
              </w:tc>
              <w:tc>
                <w:tcPr>
                  <w:tcW w:w="1530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 xml:space="preserve">16 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ก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 xml:space="preserve">ย 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779" w:type="dxa"/>
                </w:tcPr>
                <w:p w:rsidR="007F709A" w:rsidRPr="000C728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4</w:t>
                  </w:r>
                </w:p>
              </w:tc>
            </w:tr>
            <w:tr w:rsidR="007F709A" w:rsidRPr="000C7289" w:rsidTr="007F709A">
              <w:tc>
                <w:tcPr>
                  <w:tcW w:w="1417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12/2559</w:t>
                  </w:r>
                </w:p>
              </w:tc>
              <w:tc>
                <w:tcPr>
                  <w:tcW w:w="1530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 xml:space="preserve">19 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ต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 xml:space="preserve">ค 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779" w:type="dxa"/>
                </w:tcPr>
                <w:p w:rsidR="007F709A" w:rsidRPr="000C728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2</w:t>
                  </w:r>
                </w:p>
              </w:tc>
            </w:tr>
            <w:tr w:rsidR="007F709A" w:rsidRPr="000C7289" w:rsidTr="007F709A">
              <w:tc>
                <w:tcPr>
                  <w:tcW w:w="1417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lastRenderedPageBreak/>
                    <w:t>13/2559</w:t>
                  </w:r>
                </w:p>
              </w:tc>
              <w:tc>
                <w:tcPr>
                  <w:tcW w:w="1530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 xml:space="preserve">23 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พ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 xml:space="preserve">ย 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779" w:type="dxa"/>
                </w:tcPr>
                <w:p w:rsidR="007F709A" w:rsidRPr="000C728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4</w:t>
                  </w:r>
                </w:p>
              </w:tc>
            </w:tr>
            <w:tr w:rsidR="007F709A" w:rsidRPr="000C7289" w:rsidTr="007F709A">
              <w:tc>
                <w:tcPr>
                  <w:tcW w:w="1417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14/2559</w:t>
                  </w:r>
                </w:p>
              </w:tc>
              <w:tc>
                <w:tcPr>
                  <w:tcW w:w="1530" w:type="dxa"/>
                </w:tcPr>
                <w:p w:rsidR="007F709A" w:rsidRPr="000C7289" w:rsidRDefault="007F709A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 xml:space="preserve">19 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>ธ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Angsana New" w:hint="cs"/>
                      <w:sz w:val="28"/>
                      <w:szCs w:val="28"/>
                      <w:cs/>
                    </w:rPr>
                    <w:t xml:space="preserve">ค 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1779" w:type="dxa"/>
                </w:tcPr>
                <w:p w:rsidR="007F709A" w:rsidRPr="000C728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3</w:t>
                  </w:r>
                </w:p>
              </w:tc>
            </w:tr>
            <w:tr w:rsidR="005B2BE9" w:rsidRPr="000C7289" w:rsidTr="007F709A">
              <w:tc>
                <w:tcPr>
                  <w:tcW w:w="1417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>1</w:t>
                  </w:r>
                  <w:r>
                    <w:rPr>
                      <w:rFonts w:ascii="TH SarabunPSK" w:hAnsi="TH SarabunPSK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TH SarabunPSK" w:hAnsi="TH SarabunPSK"/>
                      <w:sz w:val="28"/>
                      <w:szCs w:val="28"/>
                    </w:rPr>
                    <w:t>2560</w:t>
                  </w:r>
                </w:p>
              </w:tc>
              <w:tc>
                <w:tcPr>
                  <w:tcW w:w="1530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/>
                      <w:sz w:val="28"/>
                      <w:szCs w:val="28"/>
                    </w:rPr>
                    <w:t xml:space="preserve">25 </w:t>
                  </w: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ม.ค. 60</w:t>
                  </w:r>
                </w:p>
              </w:tc>
              <w:tc>
                <w:tcPr>
                  <w:tcW w:w="1779" w:type="dxa"/>
                </w:tcPr>
                <w:p w:rsidR="005B2BE9" w:rsidRPr="000C728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</w:tr>
            <w:tr w:rsidR="005B2BE9" w:rsidRPr="000C7289" w:rsidTr="007F709A">
              <w:tc>
                <w:tcPr>
                  <w:tcW w:w="1417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2/2260</w:t>
                  </w:r>
                </w:p>
              </w:tc>
              <w:tc>
                <w:tcPr>
                  <w:tcW w:w="1530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23 มี.ค. 60</w:t>
                  </w:r>
                </w:p>
              </w:tc>
              <w:tc>
                <w:tcPr>
                  <w:tcW w:w="1779" w:type="dxa"/>
                </w:tcPr>
                <w:p w:rsidR="005B2BE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5B2BE9" w:rsidRPr="000C7289" w:rsidTr="007F709A">
              <w:tc>
                <w:tcPr>
                  <w:tcW w:w="1417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3/2560</w:t>
                  </w:r>
                </w:p>
              </w:tc>
              <w:tc>
                <w:tcPr>
                  <w:tcW w:w="1530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26 เม.ย. 60</w:t>
                  </w:r>
                </w:p>
              </w:tc>
              <w:tc>
                <w:tcPr>
                  <w:tcW w:w="1779" w:type="dxa"/>
                </w:tcPr>
                <w:p w:rsidR="005B2BE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</w:tr>
            <w:tr w:rsidR="005B2BE9" w:rsidRPr="000C7289" w:rsidTr="007F709A">
              <w:tc>
                <w:tcPr>
                  <w:tcW w:w="1417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4/2560</w:t>
                  </w:r>
                </w:p>
              </w:tc>
              <w:tc>
                <w:tcPr>
                  <w:tcW w:w="1530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22 พ.ค. 60</w:t>
                  </w:r>
                </w:p>
              </w:tc>
              <w:tc>
                <w:tcPr>
                  <w:tcW w:w="1779" w:type="dxa"/>
                </w:tcPr>
                <w:p w:rsidR="005B2BE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5B2BE9" w:rsidRPr="000C7289" w:rsidTr="007F709A">
              <w:tc>
                <w:tcPr>
                  <w:tcW w:w="1417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5/2560</w:t>
                  </w:r>
                </w:p>
              </w:tc>
              <w:tc>
                <w:tcPr>
                  <w:tcW w:w="1530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24 พ.ค. 60</w:t>
                  </w:r>
                </w:p>
              </w:tc>
              <w:tc>
                <w:tcPr>
                  <w:tcW w:w="1779" w:type="dxa"/>
                </w:tcPr>
                <w:p w:rsidR="005B2BE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5B2BE9" w:rsidRPr="000C7289" w:rsidTr="007F709A">
              <w:tc>
                <w:tcPr>
                  <w:tcW w:w="1417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6/2560</w:t>
                  </w:r>
                </w:p>
              </w:tc>
              <w:tc>
                <w:tcPr>
                  <w:tcW w:w="1530" w:type="dxa"/>
                </w:tcPr>
                <w:p w:rsidR="005B2BE9" w:rsidRDefault="005B2BE9" w:rsidP="00414CA1">
                  <w:pPr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28 มิ.ย. 60</w:t>
                  </w:r>
                </w:p>
              </w:tc>
              <w:tc>
                <w:tcPr>
                  <w:tcW w:w="1779" w:type="dxa"/>
                </w:tcPr>
                <w:p w:rsidR="005B2BE9" w:rsidRDefault="005B2BE9" w:rsidP="005B2BE9">
                  <w:pPr>
                    <w:jc w:val="center"/>
                    <w:rPr>
                      <w:rFonts w:ascii="TH SarabunPSK" w:hAnsi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</w:tr>
          </w:tbl>
          <w:p w:rsidR="00405D71" w:rsidRPr="00405D71" w:rsidRDefault="00405D71" w:rsidP="0040737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4251EC" w:rsidRPr="00405D71" w:rsidTr="00405D71">
        <w:tc>
          <w:tcPr>
            <w:tcW w:w="4518" w:type="dxa"/>
          </w:tcPr>
          <w:p w:rsidR="004251EC" w:rsidRPr="00405D71" w:rsidRDefault="004251EC" w:rsidP="0040737C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TH SarabunPSK" w:hAnsi="TH SarabunPSK" w:cs="TH SarabunPSK"/>
                <w:szCs w:val="28"/>
              </w:rPr>
            </w:pPr>
            <w:r w:rsidRPr="00405D71">
              <w:rPr>
                <w:rFonts w:ascii="TH SarabunPSK" w:hAnsi="TH SarabunPSK"/>
                <w:spacing w:val="-4"/>
                <w:szCs w:val="28"/>
                <w:cs/>
              </w:rPr>
              <w:lastRenderedPageBreak/>
              <w:t>มีรายละเอียดของหลักสูตร ตามแบบ มคอ</w:t>
            </w:r>
            <w:r w:rsidRPr="00405D71">
              <w:rPr>
                <w:rFonts w:ascii="TH SarabunPSK" w:hAnsi="TH SarabunPSK" w:cs="TH SarabunPSK"/>
                <w:spacing w:val="-4"/>
                <w:szCs w:val="28"/>
                <w:cs/>
              </w:rPr>
              <w:t xml:space="preserve">.2 </w:t>
            </w:r>
            <w:r w:rsidRPr="00405D71">
              <w:rPr>
                <w:rFonts w:ascii="TH SarabunPSK" w:hAnsi="TH SarabunPSK"/>
                <w:spacing w:val="-4"/>
                <w:szCs w:val="28"/>
                <w:cs/>
              </w:rPr>
              <w:t>ที่สอดคล้องกับกรอบมาตรฐานคุณวุฒิแห่งชาติ หรือมาตรฐานคุณวุฒิสาขา</w:t>
            </w:r>
            <w:r w:rsidRPr="00405D71">
              <w:rPr>
                <w:rFonts w:ascii="TH SarabunPSK" w:hAnsi="TH SarabunPSK" w:cs="TH SarabunPSK"/>
                <w:spacing w:val="-4"/>
                <w:szCs w:val="28"/>
                <w:rtl/>
                <w:cs/>
              </w:rPr>
              <w:t>/</w:t>
            </w:r>
            <w:r w:rsidRPr="00405D71">
              <w:rPr>
                <w:rFonts w:ascii="TH SarabunPSK" w:hAnsi="TH SarabunPSK"/>
                <w:spacing w:val="-4"/>
                <w:szCs w:val="28"/>
                <w:cs/>
              </w:rPr>
              <w:t>สาขาวิชา</w:t>
            </w:r>
          </w:p>
        </w:tc>
        <w:tc>
          <w:tcPr>
            <w:tcW w:w="5088" w:type="dxa"/>
          </w:tcPr>
          <w:p w:rsidR="004251EC" w:rsidRPr="004251EC" w:rsidRDefault="004251EC" w:rsidP="000405FA">
            <w:pPr>
              <w:jc w:val="thaiDistribute"/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</w:pP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วันที่สภามหาวิทยาลัยอนุมัติหลักสูตร</w:t>
            </w:r>
            <w:r w:rsidRPr="004251EC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ในการประชุมครั้งที่ 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10/2555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เมื่อวันที่  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20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ตุลาคม  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2555</w:t>
            </w:r>
          </w:p>
          <w:p w:rsidR="004251EC" w:rsidRPr="004251EC" w:rsidRDefault="004251EC" w:rsidP="000405FA">
            <w:pPr>
              <w:jc w:val="thaiDistribute"/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</w:pP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วันที่ สกอ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./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>สภาวิชาชีพ รับทราบหลักสูตร</w:t>
            </w:r>
            <w:r w:rsidRPr="004251EC"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วันที่  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6 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กุมภาพันธ์  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2556</w:t>
            </w:r>
          </w:p>
          <w:p w:rsidR="004251EC" w:rsidRPr="004251EC" w:rsidRDefault="004251EC" w:rsidP="000405FA">
            <w:pPr>
              <w:jc w:val="thaiDistribute"/>
              <w:rPr>
                <w:rFonts w:ascii="TH SarabunPSK" w:hAnsi="TH SarabunPSK"/>
                <w:color w:val="000000" w:themeColor="text1"/>
                <w:sz w:val="28"/>
                <w:szCs w:val="28"/>
                <w:cs/>
              </w:rPr>
            </w:pP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มีการปรับปรุง อาจารย์ประจำหลักสูตรสภาวิชาการให้ความเห็นชอบ ในคราวประชุมครั้งที่ 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1/2559 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เมื่อวันที่  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 xml:space="preserve">13  </w:t>
            </w:r>
            <w:r w:rsidRPr="004251EC">
              <w:rPr>
                <w:rFonts w:ascii="TH SarabunPSK" w:hAnsi="TH SarabunPSK" w:cs="Angsana New" w:hint="cs"/>
                <w:color w:val="000000" w:themeColor="text1"/>
                <w:sz w:val="28"/>
                <w:szCs w:val="28"/>
                <w:cs/>
              </w:rPr>
              <w:t xml:space="preserve">มกราคม  </w:t>
            </w:r>
            <w:r w:rsidRPr="004251EC">
              <w:rPr>
                <w:rFonts w:ascii="TH SarabunPSK" w:hAnsi="TH SarabunPSK" w:hint="cs"/>
                <w:color w:val="000000" w:themeColor="text1"/>
                <w:sz w:val="28"/>
                <w:szCs w:val="28"/>
                <w:cs/>
              </w:rPr>
              <w:t>2559</w:t>
            </w:r>
          </w:p>
        </w:tc>
      </w:tr>
      <w:tr w:rsidR="00BF12BB" w:rsidRPr="00405D71" w:rsidTr="00405D71">
        <w:tc>
          <w:tcPr>
            <w:tcW w:w="4518" w:type="dxa"/>
          </w:tcPr>
          <w:p w:rsidR="00BF12BB" w:rsidRPr="00405D71" w:rsidRDefault="00BF12BB" w:rsidP="0040737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มีรายละเอียดของกระบวนวิชา และรายละเอียดของประสบการณ์ภาคสนาม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(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ถ้ามี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)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ตามแบบ มคอ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.3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และ มคอ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.4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ให้ครบทุกกระบวนวิชาที่เปิดสอนในหลักสูตร ภายในสองสัปดาห์หลังเปิดภาคการศึกษา</w:t>
            </w:r>
          </w:p>
        </w:tc>
        <w:tc>
          <w:tcPr>
            <w:tcW w:w="5088" w:type="dxa"/>
          </w:tcPr>
          <w:p w:rsidR="00BF12BB" w:rsidRDefault="00241690" w:rsidP="0040737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มีรายละเอียด มคอ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.3</w:t>
            </w:r>
          </w:p>
          <w:p w:rsidR="00241690" w:rsidRDefault="00241690" w:rsidP="0040737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1/2559  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จำนวน  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7   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วิชา</w:t>
            </w:r>
          </w:p>
          <w:p w:rsidR="00241690" w:rsidRDefault="00241690" w:rsidP="00241690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2/2559  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จำนวน  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   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วิชา</w:t>
            </w:r>
          </w:p>
          <w:p w:rsidR="00F105CA" w:rsidRPr="00C6208C" w:rsidRDefault="00F105CA" w:rsidP="00241690">
            <w:pPr>
              <w:contextualSpacing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C6208C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ข้อมูลในภาคผนวก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จัดทำรายงานผลการดำเนินการของกระบวนวิชา และรายงานผลการดำเนินการของประสบการณ์ภาคสนาม  ตามแบบ มคอ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.5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และ มคอ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.6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ให้ครบทุกกระบวนวิชาที่เปิดสอนในหลักสูตร ภายใน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30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วัน หลังวันปิดภาคการศึกษา</w:t>
            </w:r>
          </w:p>
        </w:tc>
        <w:tc>
          <w:tcPr>
            <w:tcW w:w="5088" w:type="dxa"/>
          </w:tcPr>
          <w:p w:rsidR="00F105CA" w:rsidRDefault="00F105CA" w:rsidP="00414CA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มีรายละเอียด มคอ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>.5</w:t>
            </w:r>
          </w:p>
          <w:p w:rsidR="00F105CA" w:rsidRDefault="00F105CA" w:rsidP="00414CA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1/2559  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จำนวน  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7   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วิชา</w:t>
            </w:r>
          </w:p>
          <w:p w:rsidR="00F105CA" w:rsidRDefault="00F105CA" w:rsidP="00414CA1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2/2559  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จำนวน   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6    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วิชา</w:t>
            </w:r>
          </w:p>
          <w:p w:rsidR="00F105CA" w:rsidRPr="00C6208C" w:rsidRDefault="00F105CA" w:rsidP="00414CA1">
            <w:pPr>
              <w:contextualSpacing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C6208C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ข้อมูลในภาคผนวก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จัดทำรายงานผลการดำเนินการของหลักสูตรตามแบบ มคอ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.7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 xml:space="preserve">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ภายใน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60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วัน หลังสิ้นสุดปีการศึกษา</w:t>
            </w:r>
          </w:p>
        </w:tc>
        <w:tc>
          <w:tcPr>
            <w:tcW w:w="5088" w:type="dxa"/>
          </w:tcPr>
          <w:p w:rsidR="00F105CA" w:rsidRPr="00F105CA" w:rsidRDefault="00F105CA" w:rsidP="0040737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F105CA">
              <w:rPr>
                <w:rFonts w:ascii="TH SarabunPSK" w:hAnsi="TH SarabunPSK" w:cs="Angsana New" w:hint="cs"/>
                <w:sz w:val="28"/>
                <w:szCs w:val="28"/>
                <w:cs/>
              </w:rPr>
              <w:t>จัดทำรายงานผลการดำเนินการของหลักสูตร</w:t>
            </w:r>
            <w:r w:rsidRPr="00F105CA">
              <w:rPr>
                <w:rFonts w:ascii="TH SarabunPSK" w:hAnsi="TH SarabunPSK"/>
                <w:sz w:val="28"/>
                <w:szCs w:val="28"/>
                <w:cs/>
              </w:rPr>
              <w:t xml:space="preserve"> </w:t>
            </w:r>
            <w:r w:rsidRPr="00F105CA">
              <w:rPr>
                <w:rFonts w:ascii="TH SarabunPSK" w:hAnsi="TH SarabunPSK" w:cs="Angsana New" w:hint="cs"/>
                <w:sz w:val="28"/>
                <w:szCs w:val="28"/>
                <w:cs/>
              </w:rPr>
              <w:t>ตามแบบ มคอ</w:t>
            </w:r>
            <w:r w:rsidRPr="00F105CA">
              <w:rPr>
                <w:rFonts w:ascii="TH SarabunPSK" w:hAnsi="TH SarabunPSK" w:hint="cs"/>
                <w:sz w:val="28"/>
                <w:szCs w:val="28"/>
                <w:cs/>
              </w:rPr>
              <w:t xml:space="preserve">.7 </w:t>
            </w:r>
            <w:r w:rsidRPr="00F105CA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ภายใน </w:t>
            </w:r>
            <w:r w:rsidRPr="00F105CA">
              <w:rPr>
                <w:rFonts w:ascii="TH SarabunPSK" w:hAnsi="TH SarabunPSK" w:hint="cs"/>
                <w:sz w:val="28"/>
                <w:szCs w:val="28"/>
                <w:cs/>
              </w:rPr>
              <w:t xml:space="preserve">60 </w:t>
            </w:r>
            <w:r w:rsidRPr="00F105CA">
              <w:rPr>
                <w:rFonts w:ascii="TH SarabunPSK" w:hAnsi="TH SarabunPSK" w:cs="Angsana New" w:hint="cs"/>
                <w:sz w:val="28"/>
                <w:szCs w:val="28"/>
                <w:cs/>
              </w:rPr>
              <w:t>วัน หลังสิ้นสุดปีการศึกษา ตามกำหนด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numPr>
                <w:ilvl w:val="0"/>
                <w:numId w:val="36"/>
              </w:numPr>
              <w:ind w:left="284" w:right="-108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.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>3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 และ มคอ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.4 (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ถ้ามี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)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อย่างน้อยร้อยละ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</w:rPr>
              <w:t>25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 ของวิชาเอก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/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วิชาบังคับที่เปิดสอนในแต่ละปีการศึกษา</w:t>
            </w:r>
          </w:p>
        </w:tc>
        <w:tc>
          <w:tcPr>
            <w:tcW w:w="5088" w:type="dxa"/>
          </w:tcPr>
          <w:p w:rsidR="00F105CA" w:rsidRDefault="00F105CA" w:rsidP="00414C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/>
                <w:sz w:val="28"/>
                <w:szCs w:val="28"/>
              </w:rPr>
            </w:pPr>
            <w:r w:rsidRPr="00F105CA">
              <w:rPr>
                <w:rFonts w:ascii="TH SarabunPSK" w:eastAsia="MS Mincho" w:hAnsi="TH SarabunPSK" w:cs="Angsana New"/>
                <w:sz w:val="28"/>
                <w:szCs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</w:t>
            </w:r>
            <w:r w:rsidRPr="00F105CA">
              <w:rPr>
                <w:rFonts w:ascii="TH SarabunPSK" w:eastAsia="MS Mincho" w:hAnsi="TH SarabunPSK" w:hint="cs"/>
                <w:sz w:val="28"/>
                <w:szCs w:val="28"/>
                <w:cs/>
                <w:lang w:eastAsia="ja-JP"/>
              </w:rPr>
              <w:t xml:space="preserve"> </w:t>
            </w:r>
            <w:r w:rsidR="004251EC">
              <w:rPr>
                <w:rFonts w:ascii="TH SarabunPSK" w:eastAsia="MS Mincho" w:hAnsi="TH SarabunPSK" w:cs="Angsana New" w:hint="cs"/>
                <w:sz w:val="28"/>
                <w:szCs w:val="28"/>
                <w:cs/>
                <w:lang w:eastAsia="ja-JP"/>
              </w:rPr>
              <w:t xml:space="preserve">ระดับปริญญาโท </w:t>
            </w:r>
            <w:r w:rsidRPr="00F105CA">
              <w:rPr>
                <w:rFonts w:ascii="TH SarabunPSK" w:eastAsia="MS Mincho" w:hAnsi="TH SarabunPSK" w:cs="Angsana New" w:hint="cs"/>
                <w:sz w:val="28"/>
                <w:szCs w:val="28"/>
                <w:cs/>
                <w:lang w:eastAsia="ja-JP"/>
              </w:rPr>
              <w:t>สาขา</w:t>
            </w:r>
            <w:r w:rsidR="004251EC">
              <w:rPr>
                <w:rFonts w:ascii="TH SarabunPSK" w:eastAsia="MS Mincho" w:hAnsi="TH SarabunPSK" w:cs="Angsana New" w:hint="cs"/>
                <w:sz w:val="28"/>
                <w:szCs w:val="28"/>
                <w:cs/>
                <w:lang w:eastAsia="ja-JP"/>
              </w:rPr>
              <w:t>วิชา</w:t>
            </w:r>
            <w:r w:rsidRPr="00F105CA">
              <w:rPr>
                <w:rFonts w:ascii="TH SarabunPSK" w:eastAsia="MS Mincho" w:hAnsi="TH SarabunPSK" w:cs="Angsana New" w:hint="cs"/>
                <w:sz w:val="28"/>
                <w:szCs w:val="28"/>
                <w:cs/>
                <w:lang w:eastAsia="ja-JP"/>
              </w:rPr>
              <w:t xml:space="preserve">คณิตศาสตร์ </w:t>
            </w:r>
            <w:r w:rsidR="004251EC">
              <w:rPr>
                <w:rFonts w:ascii="TH SarabunPSK" w:eastAsia="MS Mincho" w:hAnsi="TH SarabunPSK" w:cs="Angsana New" w:hint="cs"/>
                <w:sz w:val="28"/>
                <w:szCs w:val="28"/>
                <w:cs/>
                <w:lang w:eastAsia="ja-JP"/>
              </w:rPr>
              <w:t xml:space="preserve"> จำนวน </w:t>
            </w:r>
            <w:r w:rsidR="004251EC">
              <w:rPr>
                <w:rFonts w:ascii="TH SarabunPSK" w:eastAsia="MS Mincho" w:hAnsi="TH SarabunPSK" w:hint="cs"/>
                <w:sz w:val="28"/>
                <w:szCs w:val="28"/>
                <w:cs/>
                <w:lang w:eastAsia="ja-JP"/>
              </w:rPr>
              <w:t xml:space="preserve">2 </w:t>
            </w:r>
            <w:r w:rsidR="004251EC">
              <w:rPr>
                <w:rFonts w:ascii="TH SarabunPSK" w:eastAsia="MS Mincho" w:hAnsi="TH SarabunPSK" w:cs="Angsana New" w:hint="cs"/>
                <w:sz w:val="28"/>
                <w:szCs w:val="28"/>
                <w:cs/>
                <w:lang w:eastAsia="ja-JP"/>
              </w:rPr>
              <w:t xml:space="preserve">วิชา คือ </w:t>
            </w:r>
            <w:r w:rsidR="004251EC">
              <w:rPr>
                <w:rFonts w:ascii="TH SarabunPSK" w:eastAsia="MS Mincho" w:hAnsi="TH SarabunPSK" w:hint="cs"/>
                <w:sz w:val="28"/>
                <w:szCs w:val="28"/>
                <w:cs/>
                <w:lang w:eastAsia="ja-JP"/>
              </w:rPr>
              <w:t xml:space="preserve">206720, 206734 </w:t>
            </w:r>
            <w:r w:rsidRPr="00F105CA">
              <w:rPr>
                <w:rFonts w:ascii="TH SarabunPSK" w:eastAsia="MS Mincho" w:hAnsi="TH SarabunPSK" w:cs="Angsana New" w:hint="cs"/>
                <w:sz w:val="28"/>
                <w:szCs w:val="28"/>
                <w:cs/>
                <w:lang w:eastAsia="ja-JP"/>
              </w:rPr>
              <w:t>ซึ่งมีข้อมูลในภาคผนวก</w:t>
            </w:r>
          </w:p>
          <w:p w:rsidR="004251EC" w:rsidRPr="00F105CA" w:rsidRDefault="004251EC" w:rsidP="00414C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มีการพัฒนา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>/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>.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7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 xml:space="preserve">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ปีที่แล้ว</w:t>
            </w:r>
          </w:p>
        </w:tc>
        <w:tc>
          <w:tcPr>
            <w:tcW w:w="5088" w:type="dxa"/>
          </w:tcPr>
          <w:p w:rsidR="00F105CA" w:rsidRPr="00F105CA" w:rsidRDefault="00F105CA" w:rsidP="00F105CA">
            <w:pPr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>ภาควิชาฯ ได้</w:t>
            </w:r>
            <w:r w:rsidRPr="00F105CA">
              <w:rPr>
                <w:rFonts w:ascii="TH SarabunPSK" w:hAnsi="TH SarabunPSK" w:cs="Angsana New" w:hint="cs"/>
                <w:sz w:val="28"/>
                <w:szCs w:val="28"/>
                <w:cs/>
              </w:rPr>
              <w:t>ดำเนินการแล้ว ตามรายละเอียด มคอ</w:t>
            </w:r>
            <w:r w:rsidRPr="00F105CA">
              <w:rPr>
                <w:rFonts w:ascii="TH SarabunPSK" w:hAnsi="TH SarabunPSK" w:hint="cs"/>
                <w:sz w:val="28"/>
                <w:szCs w:val="28"/>
                <w:cs/>
              </w:rPr>
              <w:t xml:space="preserve">.7 </w:t>
            </w:r>
            <w:r w:rsidRPr="00F105CA">
              <w:rPr>
                <w:rFonts w:ascii="TH SarabunPSK" w:hAnsi="TH SarabunPSK" w:cs="Angsana New" w:hint="cs"/>
                <w:sz w:val="28"/>
                <w:szCs w:val="28"/>
                <w:cs/>
              </w:rPr>
              <w:t>ปี</w:t>
            </w: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2560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b/>
                <w:bCs/>
                <w:i/>
                <w:iCs/>
                <w:color w:val="FF0000"/>
                <w:sz w:val="28"/>
                <w:szCs w:val="28"/>
                <w:u w:val="thick"/>
                <w:cs/>
              </w:rPr>
              <w:t>อาจารย์ประจำหลักสูตร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5088" w:type="dxa"/>
          </w:tcPr>
          <w:p w:rsidR="00F105CA" w:rsidRPr="00C3064C" w:rsidRDefault="00F460C8" w:rsidP="004D57B8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  </w:t>
            </w:r>
            <w:r w:rsidR="00F105CA" w:rsidRPr="00C3064C">
              <w:rPr>
                <w:rFonts w:ascii="TH SarabunPSK" w:hAnsi="TH SarabunPSK" w:cs="Angsana New" w:hint="cs"/>
                <w:sz w:val="32"/>
                <w:cs/>
              </w:rPr>
              <w:t>อาจารย์ประจำหลักสูตร</w:t>
            </w:r>
            <w:r w:rsidR="00F105CA">
              <w:rPr>
                <w:rFonts w:ascii="TH SarabunPSK" w:hAnsi="TH SarabunPSK" w:cs="Angsana New" w:hint="cs"/>
                <w:sz w:val="32"/>
                <w:cs/>
              </w:rPr>
              <w:t xml:space="preserve">สาขาคณิตศาสตร์ เป็นอาจารย์ประจำหลักสูตรชุดเดิม ไม่มีการเปลี่ยนแปลง 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Default="00F105CA" w:rsidP="0040737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b/>
                <w:bCs/>
                <w:i/>
                <w:iCs/>
                <w:color w:val="FF0000"/>
                <w:sz w:val="28"/>
                <w:szCs w:val="28"/>
                <w:u w:val="thick"/>
                <w:cs/>
              </w:rPr>
              <w:lastRenderedPageBreak/>
              <w:t>อาจารย์ประจำหลักสูตร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ทุกคนได้รับการพัฒนาทางวิชาการ และ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>/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หรือวิชาชีพ อย่างน้อยปีละ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 xml:space="preserve">1 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ครั้ง</w:t>
            </w:r>
          </w:p>
          <w:p w:rsidR="004251EC" w:rsidRPr="00405D71" w:rsidRDefault="004251EC" w:rsidP="004251E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088" w:type="dxa"/>
          </w:tcPr>
          <w:tbl>
            <w:tblPr>
              <w:tblStyle w:val="TableGrid"/>
              <w:tblpPr w:leftFromText="180" w:rightFromText="180" w:horzAnchor="margin" w:tblpY="4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325"/>
            </w:tblGrid>
            <w:tr w:rsidR="00811B10" w:rsidRPr="00C3064C" w:rsidTr="00157AA5">
              <w:tc>
                <w:tcPr>
                  <w:tcW w:w="2065" w:type="dxa"/>
                </w:tcPr>
                <w:p w:rsidR="00811B10" w:rsidRPr="00157AA5" w:rsidRDefault="00811B10" w:rsidP="00414CA1">
                  <w:pPr>
                    <w:jc w:val="center"/>
                    <w:rPr>
                      <w:rFonts w:ascii="TH SarabunPSK" w:hAnsi="TH SarabunPSK"/>
                      <w:sz w:val="24"/>
                      <w:szCs w:val="24"/>
                      <w:cs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ชื่อ</w:t>
                  </w:r>
                </w:p>
              </w:tc>
              <w:tc>
                <w:tcPr>
                  <w:tcW w:w="2325" w:type="dxa"/>
                </w:tcPr>
                <w:p w:rsidR="00811B10" w:rsidRPr="00157AA5" w:rsidRDefault="00811B10" w:rsidP="00414CA1">
                  <w:pPr>
                    <w:jc w:val="center"/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หัวข้อเรื่อง</w:t>
                  </w:r>
                </w:p>
              </w:tc>
            </w:tr>
            <w:tr w:rsidR="00811B10" w:rsidRPr="00A47E4B" w:rsidTr="00157AA5">
              <w:tc>
                <w:tcPr>
                  <w:tcW w:w="2065" w:type="dxa"/>
                </w:tcPr>
                <w:p w:rsidR="00811B10" w:rsidRPr="00157AA5" w:rsidRDefault="00811B10" w:rsidP="004251EC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ผศ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ดร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="004251EC"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บัญชา   ปัญญานาค</w:t>
                  </w:r>
                </w:p>
              </w:tc>
              <w:tc>
                <w:tcPr>
                  <w:tcW w:w="2325" w:type="dxa"/>
                </w:tcPr>
                <w:p w:rsidR="00811B10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-การประชุมวิชาการ </w:t>
                  </w:r>
                  <w:r w:rsidR="004A0C5B" w:rsidRPr="00157AA5">
                    <w:rPr>
                      <w:rFonts w:asciiTheme="majorBidi" w:hAnsiTheme="majorBidi" w:cstheme="majorBidi"/>
                      <w:sz w:val="24"/>
                      <w:szCs w:val="24"/>
                    </w:rPr>
                    <w:t>The 9</w:t>
                  </w:r>
                  <w:r w:rsidR="004A0C5B" w:rsidRPr="00157AA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="004A0C5B" w:rsidRPr="00157AA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Asian Conference on Fixed Point Theory and Optimization  </w:t>
                  </w:r>
                </w:p>
                <w:p w:rsidR="004A0C5B" w:rsidRPr="00157AA5" w:rsidRDefault="004A0C5B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วันที่  18-20 พ.ค 2559</w:t>
                  </w:r>
                </w:p>
                <w:p w:rsidR="00674AF1" w:rsidRPr="00157AA5" w:rsidRDefault="004A0C5B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ณ มหาวิทยาลัยเทคโนโลยีพระจอมเกล้าธนบุรี</w:t>
                  </w:r>
                </w:p>
                <w:p w:rsidR="00C047DE" w:rsidRPr="00157AA5" w:rsidRDefault="00C047DE" w:rsidP="00C047DE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การประชุมวิชาการคณิตศาสตร์ประจำปี 25</w:t>
                  </w:r>
                  <w:r w:rsidR="00157AA5"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C047DE" w:rsidRPr="00157AA5" w:rsidRDefault="00C047DE" w:rsidP="00C047DE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วันที่ </w:t>
                  </w:r>
                  <w:r w:rsidR="00157AA5"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2-</w:t>
                  </w:r>
                  <w:r w:rsidR="00157AA5"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4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="00157AA5"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มิ.ย.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="00157AA5"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25</w:t>
                  </w:r>
                  <w:r w:rsidR="00157AA5"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</w:p>
                <w:p w:rsidR="00C047DE" w:rsidRPr="00157AA5" w:rsidRDefault="00C047DE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ณ </w:t>
                  </w:r>
                  <w:r w:rsidR="00157AA5"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มหาวิทยาลัยเชียงใหม่</w:t>
                  </w:r>
                </w:p>
              </w:tc>
            </w:tr>
            <w:tr w:rsidR="00811B10" w:rsidRPr="00A47E4B" w:rsidTr="00157AA5">
              <w:tc>
                <w:tcPr>
                  <w:tcW w:w="2065" w:type="dxa"/>
                </w:tcPr>
                <w:p w:rsidR="00811B10" w:rsidRPr="00157AA5" w:rsidRDefault="004251EC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ผศ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ดร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สายัญ   ปันมา</w:t>
                  </w:r>
                </w:p>
              </w:tc>
              <w:tc>
                <w:tcPr>
                  <w:tcW w:w="2325" w:type="dxa"/>
                </w:tcPr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การประชุมวิชาการคณิตศาสตร์ประจำปี 25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วันที่ 2-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4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มิ.ย.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25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</w:p>
                <w:p w:rsidR="00674AF1" w:rsidRPr="00157AA5" w:rsidRDefault="00157AA5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ณ 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มหาวิทยาลัยเชียงใหม่</w:t>
                  </w:r>
                </w:p>
              </w:tc>
            </w:tr>
            <w:tr w:rsidR="00811B10" w:rsidRPr="00A47E4B" w:rsidTr="00157AA5">
              <w:tc>
                <w:tcPr>
                  <w:tcW w:w="2065" w:type="dxa"/>
                </w:tcPr>
                <w:p w:rsidR="00811B10" w:rsidRPr="00157AA5" w:rsidRDefault="004251EC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ผศ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ดร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ภักดี   เจริญสวรรค์</w:t>
                  </w:r>
                </w:p>
              </w:tc>
              <w:tc>
                <w:tcPr>
                  <w:tcW w:w="2325" w:type="dxa"/>
                </w:tcPr>
                <w:p w:rsidR="00C047DE" w:rsidRPr="00157AA5" w:rsidRDefault="00C047DE" w:rsidP="00C047DE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Niramit AS" w:eastAsia="Meiryo" w:hAnsi="TH Niramit AS" w:cs="TH Niramit AS"/>
                      <w:sz w:val="24"/>
                      <w:szCs w:val="24"/>
                      <w:shd w:val="clear" w:color="auto" w:fill="F3F3F3"/>
                      <w:cs/>
                    </w:rPr>
                  </w:pPr>
                  <w:r w:rsidRPr="00157AA5">
                    <w:rPr>
                      <w:rFonts w:ascii="TH Niramit AS" w:eastAsia="Meiryo" w:hAnsi="TH Niramit AS" w:cs="TH Niramit AS" w:hint="cs"/>
                      <w:sz w:val="24"/>
                      <w:szCs w:val="24"/>
                      <w:shd w:val="clear" w:color="auto" w:fill="F3F3F3"/>
                      <w:cs/>
                    </w:rPr>
                    <w:t>1.</w:t>
                  </w:r>
                  <w:r w:rsidR="00157AA5" w:rsidRPr="00157AA5">
                    <w:rPr>
                      <w:rFonts w:ascii="TH Niramit AS" w:eastAsia="Meiryo" w:hAnsi="TH Niramit AS" w:cs="TH Niramit AS" w:hint="cs"/>
                      <w:sz w:val="24"/>
                      <w:szCs w:val="24"/>
                      <w:shd w:val="clear" w:color="auto" w:fill="F3F3F3"/>
                      <w:cs/>
                    </w:rPr>
                    <w:t>การประชุมวิชาการ</w:t>
                  </w:r>
                  <w:r w:rsidRPr="00157AA5">
                    <w:rPr>
                      <w:rFonts w:ascii="TH Niramit AS" w:eastAsia="Meiryo" w:hAnsi="TH Niramit AS" w:cs="TH Niramit AS" w:hint="cs"/>
                      <w:sz w:val="24"/>
                      <w:szCs w:val="24"/>
                      <w:shd w:val="clear" w:color="auto" w:fill="F3F3F3"/>
                      <w:cs/>
                    </w:rPr>
                    <w:t xml:space="preserve"> </w:t>
                  </w:r>
                  <w:r w:rsidRPr="00157AA5">
                    <w:rPr>
                      <w:rFonts w:ascii="TH Niramit AS" w:eastAsia="Meiryo" w:hAnsi="TH Niramit AS" w:cs="TH Niramit AS"/>
                      <w:sz w:val="24"/>
                      <w:szCs w:val="24"/>
                      <w:shd w:val="clear" w:color="auto" w:fill="F3F3F3"/>
                    </w:rPr>
                    <w:t>Nonlinear Analysis and Convex Analysis</w:t>
                  </w:r>
                  <w:r w:rsidR="00157AA5" w:rsidRPr="00157AA5">
                    <w:rPr>
                      <w:rFonts w:ascii="TH Niramit AS" w:eastAsia="Meiryo" w:hAnsi="TH Niramit AS" w:cs="TH Niramit AS" w:hint="cs"/>
                      <w:sz w:val="24"/>
                      <w:szCs w:val="24"/>
                      <w:shd w:val="clear" w:color="auto" w:fill="F3F3F3"/>
                      <w:cs/>
                    </w:rPr>
                    <w:t xml:space="preserve"> วันที่ 4-9 ก.ค. 2560</w:t>
                  </w:r>
                </w:p>
                <w:p w:rsidR="00157AA5" w:rsidRPr="00157AA5" w:rsidRDefault="00157AA5" w:rsidP="00C047DE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Niramit AS" w:eastAsia="Meiryo" w:hAnsi="TH Niramit AS" w:cs="TH Niramit AS"/>
                      <w:sz w:val="24"/>
                      <w:szCs w:val="24"/>
                      <w:shd w:val="clear" w:color="auto" w:fill="F3F3F3"/>
                    </w:rPr>
                  </w:pPr>
                  <w:r w:rsidRPr="00157AA5">
                    <w:rPr>
                      <w:rFonts w:ascii="TH Niramit AS" w:eastAsia="Meiryo" w:hAnsi="TH Niramit AS" w:cs="TH Niramit AS" w:hint="cs"/>
                      <w:sz w:val="24"/>
                      <w:szCs w:val="24"/>
                      <w:shd w:val="clear" w:color="auto" w:fill="F3F3F3"/>
                      <w:cs/>
                    </w:rPr>
                    <w:t>ณ ประเทศญี่ปุ่น</w:t>
                  </w:r>
                </w:p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การประชุมวิชาการคณิตศาสตร์ประจำปี 25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วันที่ 2-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4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มิ.ย.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25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</w:p>
                <w:p w:rsidR="00674AF1" w:rsidRPr="00157AA5" w:rsidRDefault="00157AA5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ณ 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มหาวิทยาลัยเชียงใหม่</w:t>
                  </w:r>
                </w:p>
              </w:tc>
            </w:tr>
            <w:tr w:rsidR="00811B10" w:rsidRPr="00A47E4B" w:rsidTr="00157AA5">
              <w:tc>
                <w:tcPr>
                  <w:tcW w:w="2065" w:type="dxa"/>
                </w:tcPr>
                <w:p w:rsidR="00811B10" w:rsidRPr="00157AA5" w:rsidRDefault="004251EC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อ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ดร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นราวดี  ณ น่าน</w:t>
                  </w:r>
                </w:p>
                <w:p w:rsidR="00811B10" w:rsidRPr="00157AA5" w:rsidRDefault="00811B10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811B10" w:rsidRPr="00157AA5" w:rsidRDefault="00811B10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811B10" w:rsidRPr="00157AA5" w:rsidRDefault="00811B10" w:rsidP="00414CA1">
                  <w:pPr>
                    <w:rPr>
                      <w:rFonts w:ascii="TH SarabunPSK" w:hAnsi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325" w:type="dxa"/>
                </w:tcPr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การประชุมวิชาการคณิตศาสตร์ประจำปี 25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วันที่ 2-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4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มิ.ย.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25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</w:p>
                <w:p w:rsidR="00811B10" w:rsidRPr="00157AA5" w:rsidRDefault="00157AA5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ณ 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มหาวิทยาลัยเชียงใหม่</w:t>
                  </w:r>
                </w:p>
              </w:tc>
            </w:tr>
            <w:tr w:rsidR="00811B10" w:rsidRPr="00A47E4B" w:rsidTr="00157AA5">
              <w:tc>
                <w:tcPr>
                  <w:tcW w:w="2065" w:type="dxa"/>
                </w:tcPr>
                <w:p w:rsidR="00811B10" w:rsidRPr="00157AA5" w:rsidRDefault="004251EC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ผศ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ดร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ภาคภูมิ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 xml:space="preserve"> เพ็ชรประดับ</w:t>
                  </w:r>
                </w:p>
                <w:p w:rsidR="00811B10" w:rsidRPr="00157AA5" w:rsidRDefault="00811B10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811B10" w:rsidRPr="00157AA5" w:rsidRDefault="00811B10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811B10" w:rsidRPr="00157AA5" w:rsidRDefault="00811B10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811B10" w:rsidRPr="00157AA5" w:rsidRDefault="00811B10" w:rsidP="00414CA1">
                  <w:pPr>
                    <w:rPr>
                      <w:rFonts w:ascii="TH SarabunPSK" w:hAnsi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325" w:type="dxa"/>
                </w:tcPr>
                <w:p w:rsidR="00811B10" w:rsidRPr="00157AA5" w:rsidRDefault="004A0C5B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="Angsana New"/>
                      <w:sz w:val="24"/>
                      <w:szCs w:val="24"/>
                      <w:cs/>
                    </w:rPr>
                    <w:t xml:space="preserve">- 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The Asian Mathematical Conference SEAMS School 2016 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วันที่ 25-29 ก.ค 2559</w:t>
                  </w:r>
                </w:p>
                <w:p w:rsidR="004A0C5B" w:rsidRPr="00157AA5" w:rsidRDefault="004A0C5B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ณ ประเทศอินโดนิเซีย</w:t>
                  </w:r>
                </w:p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การประชุมวิชาการคณิตศาสตร์ประจำปี 25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วันที่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2-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4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มิ.ย.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25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</w:p>
                <w:p w:rsidR="00811B10" w:rsidRPr="00157AA5" w:rsidRDefault="00157AA5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ณ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มหาวิทยาลัยเชียงใหม่</w:t>
                  </w:r>
                </w:p>
              </w:tc>
            </w:tr>
            <w:tr w:rsidR="004A0C5B" w:rsidRPr="00A47E4B" w:rsidTr="00157AA5">
              <w:tc>
                <w:tcPr>
                  <w:tcW w:w="2065" w:type="dxa"/>
                </w:tcPr>
                <w:p w:rsidR="004A0C5B" w:rsidRPr="00157AA5" w:rsidRDefault="004A0C5B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อ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ดร</w:t>
                  </w: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>.</w:t>
                  </w:r>
                  <w:r w:rsidRPr="00157AA5">
                    <w:rPr>
                      <w:rFonts w:ascii="TH SarabunPSK" w:hAnsi="TH SarabunPSK" w:cs="Angsana New" w:hint="cs"/>
                      <w:sz w:val="24"/>
                      <w:szCs w:val="24"/>
                      <w:cs/>
                    </w:rPr>
                    <w:t>ศุภลักษณ์   โพธิ</w:t>
                  </w:r>
                </w:p>
                <w:p w:rsidR="004A0C5B" w:rsidRPr="00157AA5" w:rsidRDefault="004A0C5B" w:rsidP="00414CA1">
                  <w:pPr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  <w:p w:rsidR="004A0C5B" w:rsidRPr="00157AA5" w:rsidRDefault="004A0C5B" w:rsidP="00414CA1">
                  <w:pPr>
                    <w:rPr>
                      <w:rFonts w:ascii="TH SarabunPSK" w:hAnsi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325" w:type="dxa"/>
                </w:tcPr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="TH SarabunPSK" w:hAnsi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การประชุมวิชาการคณิตศาสตร์ประจำปี 25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วันที่ 2-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4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มิ.ย.</w:t>
                  </w: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25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60</w:t>
                  </w:r>
                </w:p>
                <w:p w:rsidR="00157AA5" w:rsidRPr="00157AA5" w:rsidRDefault="00157AA5" w:rsidP="00157AA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7AA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ณ </w:t>
                  </w:r>
                  <w:r w:rsidRPr="00157AA5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มหาวิทยาลัยเชียงใหม่</w:t>
                  </w:r>
                </w:p>
                <w:p w:rsidR="004A0C5B" w:rsidRPr="00157AA5" w:rsidRDefault="004A0C5B" w:rsidP="00414CA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/>
                      <w:sz w:val="24"/>
                      <w:szCs w:val="24"/>
                    </w:rPr>
                  </w:pPr>
                </w:p>
              </w:tc>
            </w:tr>
          </w:tbl>
          <w:p w:rsidR="00811B10" w:rsidRPr="00157AA5" w:rsidRDefault="004251EC" w:rsidP="0040737C">
            <w:pPr>
              <w:rPr>
                <w:rFonts w:ascii="TH SarabunPSK" w:eastAsia="Cordia New" w:hAnsi="TH SarabunPSK" w:cstheme="minorBidi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Cordia New" w:hAnsi="TH SarabunPSK" w:cs="Angsana New" w:hint="cs"/>
                <w:sz w:val="28"/>
                <w:szCs w:val="28"/>
                <w:cs/>
                <w:lang w:eastAsia="zh-CN"/>
              </w:rPr>
              <w:t xml:space="preserve">ข้อมูลตามตาราง 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lastRenderedPageBreak/>
              <w:t>ระดับความพึงพอใจของนักศึกษาปีสุดท้าย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>/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3.5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</w:rPr>
              <w:t>1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 จากคะแนนเต็ม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5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>.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0</w:t>
            </w:r>
            <w:r w:rsidRPr="00405D71">
              <w:rPr>
                <w:rFonts w:ascii="TH SarabunPSK" w:hAnsi="TH SarabunPSK"/>
                <w:sz w:val="28"/>
                <w:szCs w:val="28"/>
              </w:rPr>
              <w:t>0</w:t>
            </w:r>
          </w:p>
        </w:tc>
        <w:tc>
          <w:tcPr>
            <w:tcW w:w="5088" w:type="dxa"/>
          </w:tcPr>
          <w:p w:rsidR="003247E8" w:rsidRPr="003247E8" w:rsidRDefault="003247E8" w:rsidP="0040737C">
            <w:pPr>
              <w:contextualSpacing/>
              <w:rPr>
                <w:rFonts w:ascii="TH SarabunPSK" w:hAnsi="TH SarabunPSK" w:cs="Angsana New"/>
                <w:sz w:val="28"/>
                <w:szCs w:val="28"/>
              </w:rPr>
            </w:pPr>
            <w:r w:rsidRPr="003247E8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หลักสูตรปริญญาโท สาขาวิชาคณิตศาสตร์ มีนักศึกษาที่ศึกษาต่อ  จำนวน </w:t>
            </w:r>
            <w:r w:rsidRPr="003247E8">
              <w:rPr>
                <w:rFonts w:ascii="TH SarabunPSK" w:hAnsi="TH SarabunPSK" w:hint="cs"/>
                <w:sz w:val="28"/>
                <w:szCs w:val="28"/>
                <w:cs/>
              </w:rPr>
              <w:t xml:space="preserve">4 </w:t>
            </w:r>
            <w:r w:rsidRPr="003247E8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ราย  และประกอบอาชีพอิสระ </w:t>
            </w:r>
            <w:r w:rsidRPr="003247E8">
              <w:rPr>
                <w:rFonts w:ascii="TH SarabunPSK" w:hAnsi="TH SarabunPSK" w:hint="cs"/>
                <w:sz w:val="28"/>
                <w:szCs w:val="28"/>
                <w:cs/>
              </w:rPr>
              <w:t>1 ราย</w:t>
            </w:r>
          </w:p>
          <w:p w:rsidR="00265231" w:rsidRPr="003247E8" w:rsidRDefault="000405FA" w:rsidP="0040737C">
            <w:pPr>
              <w:contextualSpacing/>
              <w:rPr>
                <w:rFonts w:ascii="TH SarabunPSK" w:hAnsi="TH SarabunPSK"/>
                <w:b/>
                <w:bCs/>
                <w:color w:val="FF0000"/>
                <w:sz w:val="28"/>
                <w:szCs w:val="28"/>
              </w:rPr>
            </w:pPr>
            <w:r w:rsidRPr="003247E8">
              <w:rPr>
                <w:rFonts w:ascii="TH SarabunPSK" w:hAnsi="TH SarabunPSK" w:cs="Angsana New" w:hint="cs"/>
                <w:sz w:val="28"/>
                <w:szCs w:val="28"/>
                <w:cs/>
              </w:rPr>
              <w:t>ผลการประเมินของนักศึกษาปีสุดท้าย</w:t>
            </w:r>
            <w:r w:rsidRPr="003247E8">
              <w:rPr>
                <w:rFonts w:ascii="TH SarabunPSK" w:hAnsi="TH SarabunPSK" w:hint="cs"/>
                <w:sz w:val="28"/>
                <w:szCs w:val="28"/>
                <w:cs/>
              </w:rPr>
              <w:t>/</w:t>
            </w:r>
            <w:r w:rsidRPr="003247E8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บัณฑิตใหม่ที่มีต่อหลักสูตร มีค่าเฉลี่ยเท่ากับ </w:t>
            </w:r>
            <w:r w:rsidR="003247E8" w:rsidRPr="003247E8">
              <w:rPr>
                <w:rFonts w:ascii="TH SarabunPSK" w:hAnsi="TH SarabunPSK" w:hint="cs"/>
                <w:sz w:val="28"/>
                <w:szCs w:val="28"/>
                <w:cs/>
              </w:rPr>
              <w:t>4.60</w:t>
            </w:r>
          </w:p>
        </w:tc>
      </w:tr>
      <w:tr w:rsidR="000405FA" w:rsidRPr="00405D71" w:rsidTr="00405D71">
        <w:tc>
          <w:tcPr>
            <w:tcW w:w="4518" w:type="dxa"/>
          </w:tcPr>
          <w:p w:rsidR="000405FA" w:rsidRPr="00405D71" w:rsidRDefault="000405FA" w:rsidP="0040737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3.5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</w:rPr>
              <w:t>1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 xml:space="preserve"> จากคะแนนเต็ม 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5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rtl/>
                <w:cs/>
              </w:rPr>
              <w:t>.</w:t>
            </w:r>
            <w:r w:rsidRPr="00405D71">
              <w:rPr>
                <w:rFonts w:ascii="TH SarabunPSK" w:hAnsi="TH SarabunPSK"/>
                <w:spacing w:val="-4"/>
                <w:sz w:val="28"/>
                <w:szCs w:val="28"/>
                <w:cs/>
              </w:rPr>
              <w:t>0</w:t>
            </w:r>
            <w:r w:rsidRPr="00405D71">
              <w:rPr>
                <w:rFonts w:ascii="TH SarabunPSK" w:hAnsi="TH SarabunPSK"/>
                <w:sz w:val="28"/>
                <w:szCs w:val="28"/>
              </w:rPr>
              <w:t>0</w:t>
            </w:r>
          </w:p>
        </w:tc>
        <w:tc>
          <w:tcPr>
            <w:tcW w:w="5088" w:type="dxa"/>
          </w:tcPr>
          <w:p w:rsidR="003247E8" w:rsidRDefault="003247E8" w:rsidP="003247E8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 w:rsidRPr="003247E8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หลักสูตรปริญญาโท สาขาวิชาคณิตศาสตร์ มีนักศึกษาที่ศึกษาต่อ  จำนวน </w:t>
            </w:r>
            <w:r w:rsidRPr="003247E8">
              <w:rPr>
                <w:rFonts w:ascii="TH SarabunPSK" w:hAnsi="TH SarabunPSK" w:hint="cs"/>
                <w:sz w:val="28"/>
                <w:szCs w:val="28"/>
                <w:cs/>
              </w:rPr>
              <w:t xml:space="preserve">4 </w:t>
            </w:r>
            <w:r w:rsidRPr="003247E8"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ราย  และประกอบอาชีพอิสระ </w:t>
            </w:r>
            <w:r w:rsidRPr="003247E8">
              <w:rPr>
                <w:rFonts w:ascii="TH SarabunPSK" w:hAnsi="TH SarabunPSK" w:hint="cs"/>
                <w:sz w:val="28"/>
                <w:szCs w:val="28"/>
                <w:cs/>
              </w:rPr>
              <w:t>1 ราย</w:t>
            </w:r>
          </w:p>
          <w:p w:rsidR="000405FA" w:rsidRPr="003247E8" w:rsidRDefault="003247E8" w:rsidP="000405FA">
            <w:pPr>
              <w:contextualSpacing/>
              <w:rPr>
                <w:rFonts w:ascii="TH SarabunPSK" w:hAnsi="TH SarabunPSK" w:cs="Angsana New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ได้รับการประเมิน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ระดับความพึงพอใจของผู้ใช้บัณฑิตที่มีต่อบัณฑิตใหม่</w:t>
            </w:r>
            <w:r>
              <w:rPr>
                <w:rFonts w:ascii="TH SarabunPSK" w:hAnsi="TH SarabunPSK" w:cs="Angsana New" w:hint="cs"/>
                <w:sz w:val="28"/>
                <w:szCs w:val="28"/>
                <w:cs/>
              </w:rPr>
              <w:t xml:space="preserve"> จำนวน 4 ราย มีผลการประเมิน</w:t>
            </w:r>
            <w:r w:rsidRPr="00405D71">
              <w:rPr>
                <w:rFonts w:ascii="TH SarabunPSK" w:hAnsi="TH SarabunPSK" w:cs="Angsana New"/>
                <w:spacing w:val="-4"/>
                <w:sz w:val="28"/>
                <w:szCs w:val="28"/>
                <w:cs/>
              </w:rPr>
              <w:t>ระดับความพึงพอใจของผู้ใช้บัณฑิตที่มีต่อบัณฑิตใหม่</w:t>
            </w:r>
            <w:r w:rsidR="00553A26">
              <w:rPr>
                <w:rFonts w:ascii="TH SarabunPSK" w:hAnsi="TH SarabunPSK" w:cs="Angsana New" w:hint="cs"/>
                <w:spacing w:val="-4"/>
                <w:sz w:val="28"/>
                <w:szCs w:val="28"/>
                <w:cs/>
              </w:rPr>
              <w:t xml:space="preserve"> มีค่าฉลี่ย 4.45 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b/>
                <w:bCs/>
                <w:sz w:val="28"/>
                <w:szCs w:val="28"/>
                <w:cs/>
              </w:rPr>
              <w:t>รวมตัวบ่งชี้</w:t>
            </w:r>
            <w:r w:rsidRPr="00405D7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ผลการดำเนินงานที่ระบุไว้</w:t>
            </w:r>
            <w:r w:rsidRPr="00405D71">
              <w:rPr>
                <w:rFonts w:ascii="TH SarabunPSK" w:hAnsi="TH SarabunPSK" w:cs="Angsana New"/>
                <w:b/>
                <w:bCs/>
                <w:sz w:val="28"/>
                <w:szCs w:val="28"/>
                <w:cs/>
              </w:rPr>
              <w:t>ในปีนี้</w:t>
            </w:r>
          </w:p>
        </w:tc>
        <w:tc>
          <w:tcPr>
            <w:tcW w:w="5088" w:type="dxa"/>
          </w:tcPr>
          <w:p w:rsidR="00F105CA" w:rsidRPr="00405D71" w:rsidRDefault="00C5284B" w:rsidP="0040737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11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05D71">
              <w:rPr>
                <w:rFonts w:ascii="TH SarabunPSK" w:hAnsi="TH SarabunPSK" w:cs="Angsana New"/>
                <w:b/>
                <w:bCs/>
                <w:sz w:val="28"/>
                <w:szCs w:val="28"/>
                <w:cs/>
              </w:rPr>
              <w:t>จำนวนตัวบ่งชี้ที่</w:t>
            </w:r>
            <w:r w:rsidRPr="00405D7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มีการ</w:t>
            </w:r>
            <w:r w:rsidRPr="00405D71">
              <w:rPr>
                <w:rFonts w:ascii="TH SarabunPSK" w:hAnsi="TH SarabunPSK" w:cs="Angsana New"/>
                <w:b/>
                <w:bCs/>
                <w:sz w:val="28"/>
                <w:szCs w:val="28"/>
                <w:cs/>
              </w:rPr>
              <w:t>ดำเนิน</w:t>
            </w:r>
            <w:r w:rsidRPr="00405D7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งานผ่าน</w:t>
            </w:r>
          </w:p>
        </w:tc>
        <w:tc>
          <w:tcPr>
            <w:tcW w:w="5088" w:type="dxa"/>
          </w:tcPr>
          <w:p w:rsidR="00F105CA" w:rsidRPr="00405D71" w:rsidRDefault="00C5284B" w:rsidP="0040737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10</w:t>
            </w:r>
          </w:p>
        </w:tc>
      </w:tr>
      <w:tr w:rsidR="00F105CA" w:rsidRPr="00405D71" w:rsidTr="00405D71">
        <w:tc>
          <w:tcPr>
            <w:tcW w:w="4518" w:type="dxa"/>
          </w:tcPr>
          <w:p w:rsidR="00F105CA" w:rsidRPr="00405D71" w:rsidRDefault="00F105CA" w:rsidP="0040737C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405D71">
              <w:rPr>
                <w:rFonts w:ascii="TH SarabunPSK" w:hAnsi="TH SarabunPSK" w:cs="Angsana New"/>
                <w:b/>
                <w:bCs/>
                <w:sz w:val="28"/>
                <w:szCs w:val="28"/>
                <w:cs/>
              </w:rPr>
              <w:t>ร้อยละของตัวบ่งชี้ที่ดำเนิน</w:t>
            </w:r>
            <w:r w:rsidRPr="00405D71">
              <w:rPr>
                <w:rFonts w:ascii="TH SarabunPSK" w:hAnsi="TH SarabunPSK" w:cs="Angsana New" w:hint="cs"/>
                <w:b/>
                <w:bCs/>
                <w:sz w:val="28"/>
                <w:szCs w:val="28"/>
                <w:cs/>
              </w:rPr>
              <w:t>งานผ่าน</w:t>
            </w:r>
            <w:r w:rsidRPr="00405D71">
              <w:rPr>
                <w:rFonts w:ascii="TH SarabunPSK" w:hAnsi="TH SarabunPSK" w:cs="Angsana New"/>
                <w:b/>
                <w:bCs/>
                <w:sz w:val="28"/>
                <w:szCs w:val="28"/>
                <w:cs/>
              </w:rPr>
              <w:t>ในปีนี้</w:t>
            </w:r>
          </w:p>
        </w:tc>
        <w:tc>
          <w:tcPr>
            <w:tcW w:w="5088" w:type="dxa"/>
          </w:tcPr>
          <w:p w:rsidR="00F105CA" w:rsidRPr="00405D71" w:rsidRDefault="00C5284B" w:rsidP="0040737C">
            <w:pPr>
              <w:contextualSpacing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90.91</w:t>
            </w:r>
            <w:r>
              <w:rPr>
                <w:rFonts w:ascii="TH SarabunPSK" w:hAnsi="TH SarabunPSK"/>
                <w:sz w:val="28"/>
                <w:szCs w:val="28"/>
                <w:cs/>
              </w:rPr>
              <w:t>%</w:t>
            </w:r>
          </w:p>
        </w:tc>
      </w:tr>
    </w:tbl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559"/>
        <w:gridCol w:w="1843"/>
        <w:gridCol w:w="1559"/>
      </w:tblGrid>
      <w:tr w:rsidR="00BF12BB" w:rsidRPr="00C87949" w:rsidTr="0040737C">
        <w:trPr>
          <w:tblHeader/>
        </w:trPr>
        <w:tc>
          <w:tcPr>
            <w:tcW w:w="1242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560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BF12BB" w:rsidRPr="00C87949" w:rsidTr="0040737C">
        <w:tc>
          <w:tcPr>
            <w:tcW w:w="1242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F12BB" w:rsidRPr="00C87949" w:rsidRDefault="00C5284B" w:rsidP="00C5284B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  <w:cs/>
              </w:rPr>
              <w:t xml:space="preserve">- </w:t>
            </w:r>
            <w:r>
              <w:rPr>
                <w:rFonts w:ascii="TH SarabunPSK" w:hAnsi="TH SarabunPSK" w:cs="Angsana New" w:hint="cs"/>
                <w:sz w:val="32"/>
                <w:cs/>
              </w:rPr>
              <w:t xml:space="preserve">ไม่มี </w:t>
            </w: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1559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</w:tr>
      <w:tr w:rsidR="00BF12BB" w:rsidRPr="00C87949" w:rsidTr="0040737C">
        <w:tc>
          <w:tcPr>
            <w:tcW w:w="1242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</w:tr>
      <w:tr w:rsidR="00BF12BB" w:rsidRPr="00C87949" w:rsidTr="0040737C">
        <w:tc>
          <w:tcPr>
            <w:tcW w:w="1242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</w:tr>
      <w:tr w:rsidR="00BF12BB" w:rsidRPr="00C87949" w:rsidTr="0040737C">
        <w:tc>
          <w:tcPr>
            <w:tcW w:w="1242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F12BB" w:rsidRPr="00C87949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F12BB" w:rsidRPr="00C87949" w:rsidRDefault="00BF12BB" w:rsidP="00BF12BB">
      <w:pPr>
        <w:spacing w:before="120" w:after="0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 xml:space="preserve">รายวิชาที่ไม่ได้เปิดสอนในปีการศึกษา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BF12BB" w:rsidRPr="00C87949" w:rsidTr="0040737C">
        <w:tc>
          <w:tcPr>
            <w:tcW w:w="1526" w:type="dxa"/>
            <w:tcBorders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มาตรการที่ดำเนินการ</w:t>
            </w:r>
          </w:p>
        </w:tc>
      </w:tr>
      <w:tr w:rsidR="00BF12BB" w:rsidRPr="00C87949" w:rsidTr="0040737C">
        <w:tc>
          <w:tcPr>
            <w:tcW w:w="1526" w:type="dxa"/>
            <w:tcBorders>
              <w:right w:val="single" w:sz="4" w:space="0" w:color="auto"/>
            </w:tcBorders>
          </w:tcPr>
          <w:p w:rsidR="00BF12BB" w:rsidRPr="00C06D0C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12BB" w:rsidRPr="00C06D0C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12BB" w:rsidRPr="00C06D0C" w:rsidRDefault="00C5284B" w:rsidP="00C5284B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- </w:t>
            </w:r>
            <w:r>
              <w:rPr>
                <w:rFonts w:ascii="TH SarabunPSK" w:hAnsi="TH SarabunPSK" w:cs="Angsana New" w:hint="cs"/>
                <w:sz w:val="32"/>
                <w:cs/>
              </w:rPr>
              <w:t xml:space="preserve">ไม่มี </w:t>
            </w: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2BB" w:rsidRPr="00C06D0C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F12BB" w:rsidRPr="00C87949" w:rsidTr="0040737C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BF12BB" w:rsidRPr="00C06D0C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12BB" w:rsidRPr="00C06D0C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12BB" w:rsidRPr="00C06D0C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2BB" w:rsidRPr="00C06D0C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F12BB" w:rsidRPr="00C87949" w:rsidTr="0040737C">
        <w:tc>
          <w:tcPr>
            <w:tcW w:w="1526" w:type="dxa"/>
            <w:tcBorders>
              <w:right w:val="single" w:sz="4" w:space="0" w:color="auto"/>
            </w:tcBorders>
          </w:tcPr>
          <w:p w:rsidR="00BF12BB" w:rsidRPr="00C06D0C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12BB" w:rsidRPr="00C06D0C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12BB" w:rsidRPr="00C06D0C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2BB" w:rsidRPr="00C06D0C" w:rsidRDefault="00BF12BB" w:rsidP="0040737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F12BB" w:rsidRPr="00C87949" w:rsidRDefault="00BF12BB" w:rsidP="00BF12BB">
      <w:pPr>
        <w:spacing w:after="0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BF12BB" w:rsidRPr="00C87949" w:rsidTr="0040737C">
        <w:tc>
          <w:tcPr>
            <w:tcW w:w="1526" w:type="dxa"/>
            <w:tcBorders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วิธีแก้ไข</w:t>
            </w:r>
          </w:p>
        </w:tc>
      </w:tr>
      <w:tr w:rsidR="00BF12BB" w:rsidRPr="00C87949" w:rsidTr="0040737C">
        <w:tc>
          <w:tcPr>
            <w:tcW w:w="1526" w:type="dxa"/>
            <w:tcBorders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12BB" w:rsidRPr="00C87949" w:rsidRDefault="00C5284B" w:rsidP="00C5284B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-</w:t>
            </w:r>
            <w:r>
              <w:rPr>
                <w:rFonts w:ascii="TH SarabunPSK" w:hAnsi="TH SarabunPSK" w:cs="Angsana New" w:hint="cs"/>
                <w:sz w:val="32"/>
                <w:cs/>
              </w:rPr>
              <w:t>ไม่มี</w:t>
            </w:r>
            <w:r>
              <w:rPr>
                <w:rFonts w:ascii="TH SarabunPSK" w:hAnsi="TH SarabunPSK" w:hint="cs"/>
                <w:sz w:val="32"/>
                <w: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F12BB" w:rsidRPr="00C87949" w:rsidTr="0040737C">
        <w:tc>
          <w:tcPr>
            <w:tcW w:w="1526" w:type="dxa"/>
            <w:tcBorders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F12BB" w:rsidRPr="00C87949" w:rsidTr="0040737C">
        <w:tc>
          <w:tcPr>
            <w:tcW w:w="1526" w:type="dxa"/>
            <w:tcBorders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87DA8" w:rsidRDefault="00B87DA8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0405FA" w:rsidRDefault="000405FA" w:rsidP="0014610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640B6" w:rsidRDefault="009640B6" w:rsidP="0014610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9640B6" w:rsidRDefault="009640B6" w:rsidP="0014610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lastRenderedPageBreak/>
        <w:t>คุณภาพของการสอน</w:t>
      </w:r>
    </w:p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การประเมินรายวิชาที่เปิดสอนในปีที่รายงาน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BF12BB" w:rsidRPr="00C87949" w:rsidTr="0040737C">
        <w:tc>
          <w:tcPr>
            <w:tcW w:w="2093" w:type="dxa"/>
            <w:vMerge w:val="restart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แผนการปรับปรุง</w:t>
            </w:r>
          </w:p>
        </w:tc>
      </w:tr>
      <w:tr w:rsidR="00BF12BB" w:rsidRPr="00C87949" w:rsidTr="0040737C">
        <w:tc>
          <w:tcPr>
            <w:tcW w:w="2093" w:type="dxa"/>
            <w:vMerge/>
          </w:tcPr>
          <w:p w:rsidR="00BF12BB" w:rsidRPr="00C87949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  <w:vMerge/>
          </w:tcPr>
          <w:p w:rsidR="00BF12BB" w:rsidRPr="00C87949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3" w:type="dxa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มี</w:t>
            </w:r>
          </w:p>
        </w:tc>
        <w:tc>
          <w:tcPr>
            <w:tcW w:w="1184" w:type="dxa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BF12BB" w:rsidRPr="00C87949" w:rsidRDefault="00BF12BB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405FA" w:rsidRPr="00C87949" w:rsidTr="0040737C">
        <w:tc>
          <w:tcPr>
            <w:tcW w:w="2093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206713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1F34D8" w:rsidRDefault="000405FA" w:rsidP="0040737C">
            <w:pPr>
              <w:rPr>
                <w:rFonts w:ascii="TH SarabunPSK" w:hAnsi="TH SarabunPSK"/>
                <w:sz w:val="32"/>
              </w:rPr>
            </w:pPr>
            <w:r w:rsidRPr="001F34D8">
              <w:rPr>
                <w:rFonts w:ascii="TH SarabunPSK" w:hAnsi="TH SarabunPSK" w:cs="Angsana New" w:hint="cs"/>
                <w:sz w:val="32"/>
                <w:cs/>
              </w:rPr>
              <w:t>ประชาสัมพันธ์ให้นักศึกษาเข้าไป</w:t>
            </w:r>
          </w:p>
        </w:tc>
      </w:tr>
      <w:tr w:rsidR="000405FA" w:rsidRPr="00C87949" w:rsidTr="0040737C">
        <w:tc>
          <w:tcPr>
            <w:tcW w:w="2093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206720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1F34D8" w:rsidRDefault="000405FA" w:rsidP="0040737C">
            <w:pPr>
              <w:rPr>
                <w:rFonts w:ascii="TH SarabunPSK" w:hAnsi="TH SarabunPSK"/>
                <w:sz w:val="32"/>
              </w:rPr>
            </w:pPr>
            <w:r w:rsidRPr="001F34D8">
              <w:rPr>
                <w:rFonts w:ascii="TH SarabunPSK" w:hAnsi="TH SarabunPSK" w:cs="Angsana New" w:hint="cs"/>
                <w:sz w:val="32"/>
                <w:cs/>
              </w:rPr>
              <w:t xml:space="preserve">ประเมินในระบบ  </w:t>
            </w:r>
            <w:r w:rsidRPr="001F34D8">
              <w:rPr>
                <w:rFonts w:ascii="TH SarabunPSK" w:hAnsi="TH SarabunPSK"/>
                <w:sz w:val="32"/>
              </w:rPr>
              <w:t>cmu mis</w:t>
            </w:r>
          </w:p>
        </w:tc>
      </w:tr>
      <w:tr w:rsidR="000405FA" w:rsidRPr="00C87949" w:rsidTr="0040737C">
        <w:tc>
          <w:tcPr>
            <w:tcW w:w="2093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206730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1F34D8" w:rsidRDefault="000405FA" w:rsidP="0040737C">
            <w:pPr>
              <w:rPr>
                <w:rFonts w:ascii="TH SarabunPSK" w:hAnsi="TH SarabunPSK"/>
                <w:sz w:val="32"/>
                <w:cs/>
              </w:rPr>
            </w:pPr>
            <w:r w:rsidRPr="001F34D8">
              <w:rPr>
                <w:rFonts w:ascii="TH SarabunPSK" w:hAnsi="TH SarabunPSK" w:cs="Angsana New" w:hint="cs"/>
                <w:sz w:val="32"/>
                <w:cs/>
              </w:rPr>
              <w:t>เพิ่มมากขึ้น</w:t>
            </w:r>
          </w:p>
        </w:tc>
      </w:tr>
      <w:tr w:rsidR="000405FA" w:rsidRPr="00C87949" w:rsidTr="0040737C">
        <w:tc>
          <w:tcPr>
            <w:tcW w:w="2093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206731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405FA" w:rsidRPr="00C87949" w:rsidTr="0040737C">
        <w:tc>
          <w:tcPr>
            <w:tcW w:w="2093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206738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405FA" w:rsidRPr="00C87949" w:rsidTr="0040737C">
        <w:tc>
          <w:tcPr>
            <w:tcW w:w="2093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206791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405FA" w:rsidRPr="00C87949" w:rsidTr="0040737C">
        <w:tc>
          <w:tcPr>
            <w:tcW w:w="2093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206724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405FA" w:rsidRPr="00C87949" w:rsidTr="0040737C">
        <w:tc>
          <w:tcPr>
            <w:tcW w:w="2093" w:type="dxa"/>
          </w:tcPr>
          <w:p w:rsidR="000405FA" w:rsidRPr="00744DD0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206725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405FA" w:rsidRPr="00C87949" w:rsidTr="0040737C">
        <w:tc>
          <w:tcPr>
            <w:tcW w:w="2093" w:type="dxa"/>
          </w:tcPr>
          <w:p w:rsidR="000405FA" w:rsidRPr="00744DD0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206734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0405FA" w:rsidRPr="00C87949" w:rsidTr="0040737C">
        <w:tc>
          <w:tcPr>
            <w:tcW w:w="2093" w:type="dxa"/>
          </w:tcPr>
          <w:p w:rsidR="000405FA" w:rsidRPr="00744DD0" w:rsidRDefault="000405FA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206736</w:t>
            </w:r>
          </w:p>
        </w:tc>
        <w:tc>
          <w:tcPr>
            <w:tcW w:w="1701" w:type="dxa"/>
          </w:tcPr>
          <w:p w:rsidR="000405FA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1183" w:type="dxa"/>
          </w:tcPr>
          <w:p w:rsidR="000405FA" w:rsidRPr="00C87949" w:rsidRDefault="000405FA" w:rsidP="001F34D8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0405FA" w:rsidRPr="00C87949" w:rsidRDefault="000405FA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07BD4" w:rsidRPr="00C87949" w:rsidTr="0040737C">
        <w:tc>
          <w:tcPr>
            <w:tcW w:w="2093" w:type="dxa"/>
          </w:tcPr>
          <w:p w:rsidR="00907BD4" w:rsidRDefault="00907BD4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206792</w:t>
            </w:r>
          </w:p>
        </w:tc>
        <w:tc>
          <w:tcPr>
            <w:tcW w:w="1701" w:type="dxa"/>
          </w:tcPr>
          <w:p w:rsidR="00907BD4" w:rsidRDefault="00907BD4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1183" w:type="dxa"/>
          </w:tcPr>
          <w:p w:rsidR="00907BD4" w:rsidRPr="00C87949" w:rsidRDefault="00907BD4" w:rsidP="00DD0287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907BD4" w:rsidRPr="00C87949" w:rsidRDefault="00907BD4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07BD4" w:rsidRPr="00C87949" w:rsidRDefault="00907BD4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07BD4" w:rsidRPr="00C87949" w:rsidTr="0040737C">
        <w:tc>
          <w:tcPr>
            <w:tcW w:w="2093" w:type="dxa"/>
          </w:tcPr>
          <w:p w:rsidR="00907BD4" w:rsidRDefault="00907BD4" w:rsidP="000405FA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206799</w:t>
            </w:r>
          </w:p>
        </w:tc>
        <w:tc>
          <w:tcPr>
            <w:tcW w:w="1701" w:type="dxa"/>
          </w:tcPr>
          <w:p w:rsidR="00907BD4" w:rsidRDefault="00907BD4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2/2559</w:t>
            </w:r>
          </w:p>
        </w:tc>
        <w:tc>
          <w:tcPr>
            <w:tcW w:w="1183" w:type="dxa"/>
          </w:tcPr>
          <w:p w:rsidR="00907BD4" w:rsidRPr="00C87949" w:rsidRDefault="00907BD4" w:rsidP="00DD0287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/</w:t>
            </w:r>
          </w:p>
        </w:tc>
        <w:tc>
          <w:tcPr>
            <w:tcW w:w="1184" w:type="dxa"/>
          </w:tcPr>
          <w:p w:rsidR="00907BD4" w:rsidRPr="00C87949" w:rsidRDefault="00907BD4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07BD4" w:rsidRPr="00C87949" w:rsidRDefault="00907BD4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07BD4" w:rsidRPr="00C87949" w:rsidTr="0040737C">
        <w:tc>
          <w:tcPr>
            <w:tcW w:w="2093" w:type="dxa"/>
          </w:tcPr>
          <w:p w:rsidR="00907BD4" w:rsidRDefault="00907BD4" w:rsidP="000405FA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907BD4" w:rsidRDefault="00907BD4" w:rsidP="000405FA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183" w:type="dxa"/>
          </w:tcPr>
          <w:p w:rsidR="00907BD4" w:rsidRDefault="00907BD4" w:rsidP="001F34D8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184" w:type="dxa"/>
          </w:tcPr>
          <w:p w:rsidR="00907BD4" w:rsidRPr="00C87949" w:rsidRDefault="00907BD4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907BD4" w:rsidRPr="00C87949" w:rsidRDefault="00907BD4" w:rsidP="0040737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F12BB" w:rsidRPr="00C87949" w:rsidRDefault="00BF12BB" w:rsidP="00BF12BB">
      <w:pPr>
        <w:spacing w:after="0" w:line="240" w:lineRule="auto"/>
        <w:ind w:firstLine="720"/>
        <w:contextualSpacing/>
        <w:rPr>
          <w:rFonts w:ascii="TH SarabunPSK" w:hAnsi="TH SarabunPSK"/>
          <w:b/>
          <w:bCs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ผลการประเมินคุณภาพการสอนโดยรวม</w:t>
      </w:r>
    </w:p>
    <w:p w:rsidR="001F34D8" w:rsidRPr="00D05CC3" w:rsidRDefault="001F34D8" w:rsidP="001F34D8">
      <w:pPr>
        <w:rPr>
          <w:rFonts w:ascii="TH SarabunPSK" w:hAnsi="TH SarabunPSK"/>
          <w:sz w:val="32"/>
        </w:rPr>
      </w:pPr>
      <w:r>
        <w:rPr>
          <w:rFonts w:ascii="TH SarabunPSK" w:hAnsi="TH SarabunPSK" w:cs="Angsana New" w:hint="cs"/>
          <w:sz w:val="32"/>
          <w:cs/>
        </w:rPr>
        <w:t xml:space="preserve">อยู่ในระดับดี โดยมีค่าเฉลี่ยนคะแนน </w:t>
      </w:r>
      <w:r>
        <w:rPr>
          <w:rFonts w:ascii="TH SarabunPSK" w:hAnsi="TH SarabunPSK" w:hint="cs"/>
          <w:sz w:val="32"/>
          <w:cs/>
        </w:rPr>
        <w:t xml:space="preserve">3.50-5.00 </w:t>
      </w:r>
      <w:r>
        <w:rPr>
          <w:rFonts w:ascii="TH SarabunPSK" w:hAnsi="TH SarabunPSK" w:cs="Angsana New" w:hint="cs"/>
          <w:sz w:val="32"/>
          <w:cs/>
        </w:rPr>
        <w:t>คะแนน</w:t>
      </w:r>
      <w:r>
        <w:rPr>
          <w:rFonts w:ascii="TH SarabunPSK" w:hAnsi="TH SarabunPSK" w:hint="cs"/>
          <w:b/>
          <w:bCs/>
          <w:sz w:val="32"/>
          <w:cs/>
        </w:rPr>
        <w:tab/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420"/>
        <w:gridCol w:w="2604"/>
      </w:tblGrid>
      <w:tr w:rsidR="00BF12BB" w:rsidRPr="00C87949" w:rsidTr="001F34D8">
        <w:trPr>
          <w:tblHeader/>
        </w:trPr>
        <w:tc>
          <w:tcPr>
            <w:tcW w:w="3642" w:type="dxa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มาตรฐานผลการเรียนรู้</w:t>
            </w:r>
          </w:p>
        </w:tc>
        <w:tc>
          <w:tcPr>
            <w:tcW w:w="3420" w:type="dxa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04" w:type="dxa"/>
          </w:tcPr>
          <w:p w:rsidR="00BF12BB" w:rsidRPr="00C87949" w:rsidRDefault="00BF12BB" w:rsidP="0040737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แนวทางแก้ไขปรับปรุง</w:t>
            </w:r>
          </w:p>
        </w:tc>
      </w:tr>
      <w:tr w:rsidR="001F34D8" w:rsidRPr="00C87949" w:rsidTr="001F34D8">
        <w:tc>
          <w:tcPr>
            <w:tcW w:w="3642" w:type="dxa"/>
          </w:tcPr>
          <w:p w:rsidR="001F34D8" w:rsidRPr="00C87949" w:rsidRDefault="001F34D8" w:rsidP="0040737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 w:cs="Angsana New"/>
                <w:sz w:val="32"/>
                <w:cs/>
              </w:rPr>
              <w:t>คุณธรรมจริยธรรม</w:t>
            </w:r>
          </w:p>
        </w:tc>
        <w:tc>
          <w:tcPr>
            <w:tcW w:w="3420" w:type="dxa"/>
          </w:tcPr>
          <w:p w:rsidR="001F34D8" w:rsidRPr="00CB09F9" w:rsidRDefault="001F34D8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อาจารย์ผู้สอนได้ฝึกให้นักศึกษาพัฒนาในส่วนนี้ เช่น</w:t>
            </w:r>
          </w:p>
          <w:p w:rsidR="001F34D8" w:rsidRPr="00CB09F9" w:rsidRDefault="001F34D8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CB09F9">
              <w:rPr>
                <w:rFonts w:ascii="TH SarabunPSK" w:hAnsi="TH SarabunPSK" w:hint="cs"/>
                <w:sz w:val="30"/>
                <w:szCs w:val="30"/>
                <w:cs/>
              </w:rPr>
              <w:t xml:space="preserve">1. 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ปลูกฝังให้นักศึกษามีระเบียบวินัย โดยเน้นการเข้าชั้นเรียนให้ตรงเวลา การแต่งกายให้เรียบร้อย</w:t>
            </w:r>
          </w:p>
          <w:p w:rsidR="001F34D8" w:rsidRPr="00CB09F9" w:rsidRDefault="001F34D8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CB09F9">
              <w:rPr>
                <w:rFonts w:ascii="TH SarabunPSK" w:hAnsi="TH SarabunPSK" w:hint="cs"/>
                <w:sz w:val="30"/>
                <w:szCs w:val="30"/>
                <w:cs/>
              </w:rPr>
              <w:t xml:space="preserve">2. 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ฝึกนักศึกษาให้มีความรับผิดชอบในหน้าที่ที่ได้รับมอบหมาย   การแบ่ง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lastRenderedPageBreak/>
              <w:t>หน้าที่ในการทำงานเป็นกลุ่ม</w:t>
            </w:r>
          </w:p>
          <w:p w:rsidR="001F34D8" w:rsidRPr="00CB09F9" w:rsidRDefault="001F34D8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CB09F9">
              <w:rPr>
                <w:rFonts w:ascii="TH SarabunPSK" w:hAnsi="TH SarabunPSK" w:hint="cs"/>
                <w:sz w:val="30"/>
                <w:szCs w:val="30"/>
                <w:cs/>
              </w:rPr>
              <w:t xml:space="preserve">3. 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ปลูกฝังนักศึกษาให้มีความซื่อสัตย์สุจริต ไม่ทุจริตในการสอบ ไม่ลอกการบ้าน</w:t>
            </w:r>
          </w:p>
        </w:tc>
        <w:tc>
          <w:tcPr>
            <w:tcW w:w="2604" w:type="dxa"/>
          </w:tcPr>
          <w:p w:rsidR="001F34D8" w:rsidRPr="00AA6C0E" w:rsidRDefault="001F34D8" w:rsidP="00414CA1">
            <w:pPr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lastRenderedPageBreak/>
              <w:t>1</w:t>
            </w:r>
            <w:r>
              <w:rPr>
                <w:rFonts w:ascii="TH SarabunPSK" w:hAnsi="TH SarabunPSK"/>
                <w:sz w:val="30"/>
                <w:szCs w:val="30"/>
                <w:cs/>
              </w:rPr>
              <w:t>.</w:t>
            </w:r>
            <w:r w:rsidRPr="00AA6C0E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ควรมีแบบประเมินด้าน</w:t>
            </w:r>
            <w:r w:rsidRPr="00AA6C0E">
              <w:rPr>
                <w:rFonts w:ascii="TH SarabunPSK" w:hAnsi="TH SarabunPSK" w:cs="Angsana New"/>
                <w:sz w:val="30"/>
                <w:szCs w:val="30"/>
                <w:cs/>
              </w:rPr>
              <w:t>คุณธรรมจริยธรรม</w:t>
            </w:r>
            <w:r w:rsidRPr="00AA6C0E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อย่างเป็นรูปธรรม</w:t>
            </w:r>
            <w:r w:rsidRPr="00AA6C0E">
              <w:rPr>
                <w:rFonts w:ascii="TH SarabunPSK" w:hAnsi="TH SarabunPSK"/>
                <w:sz w:val="30"/>
                <w:szCs w:val="30"/>
              </w:rPr>
              <w:br/>
            </w:r>
            <w:r>
              <w:rPr>
                <w:rFonts w:ascii="TH SarabunPSK" w:hAnsi="TH SarabunPSK"/>
                <w:sz w:val="30"/>
                <w:szCs w:val="30"/>
              </w:rPr>
              <w:t>2</w:t>
            </w:r>
            <w:r>
              <w:rPr>
                <w:rFonts w:ascii="TH SarabunPSK" w:hAnsi="TH SarabunPSK"/>
                <w:sz w:val="30"/>
                <w:szCs w:val="30"/>
                <w:cs/>
              </w:rPr>
              <w:t>.</w:t>
            </w:r>
            <w:r w:rsidRPr="00AA6C0E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ผู้สอนควรระบุไว้ในแผนการสอน มคอ</w:t>
            </w:r>
            <w:r w:rsidRPr="00AA6C0E">
              <w:rPr>
                <w:rFonts w:ascii="TH SarabunPSK" w:hAnsi="TH SarabunPSK" w:hint="cs"/>
                <w:sz w:val="30"/>
                <w:szCs w:val="30"/>
                <w:cs/>
              </w:rPr>
              <w:t xml:space="preserve">. </w:t>
            </w:r>
            <w:r w:rsidRPr="00AA6C0E">
              <w:rPr>
                <w:rFonts w:ascii="TH SarabunPSK" w:hAnsi="TH SarabunPSK"/>
                <w:sz w:val="30"/>
                <w:szCs w:val="30"/>
              </w:rPr>
              <w:t xml:space="preserve">3 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ว่าจะมีแผนการสอดแทรกเรื่อง</w:t>
            </w:r>
            <w:r w:rsidRPr="00AA6C0E">
              <w:rPr>
                <w:rFonts w:ascii="TH SarabunPSK" w:hAnsi="TH SarabunPSK" w:cs="Angsana New"/>
                <w:sz w:val="30"/>
                <w:szCs w:val="30"/>
                <w:cs/>
              </w:rPr>
              <w:t>คุณธรรมจริยธรรม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และบอก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lastRenderedPageBreak/>
              <w:t>วิธีการประเมินที่ชัดเจน</w:t>
            </w:r>
          </w:p>
          <w:p w:rsidR="001F34D8" w:rsidRPr="00AA6C0E" w:rsidRDefault="001F34D8" w:rsidP="00414CA1">
            <w:pPr>
              <w:rPr>
                <w:rFonts w:ascii="TH SarabunPSK" w:hAnsi="TH SarabunPSK"/>
                <w:sz w:val="30"/>
                <w:szCs w:val="30"/>
                <w:cs/>
              </w:rPr>
            </w:pPr>
          </w:p>
        </w:tc>
      </w:tr>
      <w:tr w:rsidR="00106725" w:rsidRPr="00C87949" w:rsidTr="001F34D8">
        <w:tc>
          <w:tcPr>
            <w:tcW w:w="3642" w:type="dxa"/>
          </w:tcPr>
          <w:p w:rsidR="00106725" w:rsidRPr="00C87949" w:rsidRDefault="00106725" w:rsidP="0040737C">
            <w:pPr>
              <w:rPr>
                <w:rFonts w:ascii="TH SarabunPSK" w:hAnsi="TH SarabunPSK"/>
                <w:sz w:val="32"/>
                <w:cs/>
              </w:rPr>
            </w:pPr>
            <w:r w:rsidRPr="00C87949">
              <w:rPr>
                <w:rFonts w:ascii="TH SarabunPSK" w:hAnsi="TH SarabunPSK" w:cs="Angsana New"/>
                <w:sz w:val="32"/>
                <w:cs/>
              </w:rPr>
              <w:lastRenderedPageBreak/>
              <w:t>ความรู้</w:t>
            </w:r>
          </w:p>
        </w:tc>
        <w:tc>
          <w:tcPr>
            <w:tcW w:w="3420" w:type="dxa"/>
          </w:tcPr>
          <w:p w:rsidR="00106725" w:rsidRPr="001F34D8" w:rsidRDefault="00106725" w:rsidP="001F34D8">
            <w:pPr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 w:rsidRPr="001F34D8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ภาควิชาคณิตศาสตร์ได้ให้ความรู้ในสาขาวิชาคณิตศาสตร์ เพื่อประกอบอาชีพ เช่น</w:t>
            </w:r>
          </w:p>
          <w:p w:rsidR="00106725" w:rsidRPr="001F34D8" w:rsidRDefault="00106725" w:rsidP="001F34D8">
            <w:pPr>
              <w:rPr>
                <w:rFonts w:ascii="TH SarabunPSK" w:eastAsia="Cordia New" w:hAnsi="TH SarabunPSK"/>
                <w:sz w:val="30"/>
                <w:szCs w:val="30"/>
                <w:cs/>
                <w:lang w:eastAsia="zh-CN"/>
              </w:rPr>
            </w:pPr>
            <w:r w:rsidRPr="001F34D8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1. </w:t>
            </w:r>
            <w:r w:rsidRPr="001F34D8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ความรู้ความเข้าใจในทฤษฎีที่สำคัญในเนื้อหาที่ศึกษา</w:t>
            </w:r>
          </w:p>
          <w:p w:rsidR="00106725" w:rsidRPr="001F34D8" w:rsidRDefault="00106725" w:rsidP="001F34D8">
            <w:pPr>
              <w:rPr>
                <w:rFonts w:ascii="TH SarabunPSK" w:eastAsia="Cordia New" w:hAnsi="TH SarabunPSK"/>
                <w:sz w:val="30"/>
                <w:szCs w:val="30"/>
                <w:lang w:eastAsia="zh-CN"/>
              </w:rPr>
            </w:pPr>
            <w:r w:rsidRPr="001F34D8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2. </w:t>
            </w:r>
            <w:r w:rsidRPr="001F34D8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วิเคราะห์ปัญหา ประยุกต์ความรู้</w:t>
            </w:r>
            <w:r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เพื่อนำไปสู่บทเรียนในการสอน</w:t>
            </w:r>
            <w:r w:rsidR="004D57B8"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สาขา</w:t>
            </w:r>
            <w:r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คณิตศาสตร์</w:t>
            </w:r>
          </w:p>
          <w:p w:rsidR="00106725" w:rsidRPr="00C87949" w:rsidRDefault="00106725" w:rsidP="001F34D8">
            <w:pPr>
              <w:rPr>
                <w:rFonts w:ascii="TH SarabunPSK" w:hAnsi="TH SarabunPSK"/>
                <w:sz w:val="32"/>
                <w:cs/>
              </w:rPr>
            </w:pPr>
            <w:r w:rsidRPr="001F34D8">
              <w:rPr>
                <w:rFonts w:ascii="TH SarabunPSK" w:eastAsia="Cordia New" w:hAnsi="TH SarabunPSK" w:hint="cs"/>
                <w:sz w:val="30"/>
                <w:szCs w:val="30"/>
                <w:cs/>
                <w:lang w:eastAsia="zh-CN"/>
              </w:rPr>
              <w:t xml:space="preserve">3. </w:t>
            </w:r>
            <w:r>
              <w:rPr>
                <w:rFonts w:ascii="TH SarabunPSK" w:eastAsia="Cordia New" w:hAnsi="TH SarabunPSK" w:cs="Angsana New" w:hint="cs"/>
                <w:sz w:val="30"/>
                <w:szCs w:val="30"/>
                <w:cs/>
                <w:lang w:eastAsia="zh-CN"/>
              </w:rPr>
              <w:t>พัฒนาองค์ความรู้ใหม่ในการแก้ไขโจทย์ปัญหาทางคณิตศาสตร์</w:t>
            </w:r>
          </w:p>
        </w:tc>
        <w:tc>
          <w:tcPr>
            <w:tcW w:w="2604" w:type="dxa"/>
          </w:tcPr>
          <w:p w:rsidR="00106725" w:rsidRPr="00AA6C0E" w:rsidRDefault="00106725" w:rsidP="00106725">
            <w:pPr>
              <w:rPr>
                <w:rFonts w:ascii="TH SarabunPSK" w:hAnsi="TH SarabunPSK"/>
                <w:sz w:val="30"/>
                <w:szCs w:val="30"/>
              </w:rPr>
            </w:pP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ประเมิน</w:t>
            </w: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>ข้อสอบให้มีความรู้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ให้ได้ตามวัตถุประสงค์ให้ครบถ้วนของแต่ละรายวิชา</w:t>
            </w:r>
          </w:p>
        </w:tc>
      </w:tr>
      <w:tr w:rsidR="00106725" w:rsidRPr="00C87949" w:rsidTr="001F34D8">
        <w:tc>
          <w:tcPr>
            <w:tcW w:w="3642" w:type="dxa"/>
          </w:tcPr>
          <w:p w:rsidR="00106725" w:rsidRPr="00C87949" w:rsidRDefault="00106725" w:rsidP="0040737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 w:cs="Angsana New"/>
                <w:sz w:val="32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:rsidR="00106725" w:rsidRPr="00CB09F9" w:rsidRDefault="00106725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อาจารย์ผู้สอนได้พัฒนาทักษะทางปัญญาเพิ่มเติม</w:t>
            </w:r>
            <w:r w:rsidRPr="00CB09F9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ในด้าน</w:t>
            </w:r>
          </w:p>
          <w:p w:rsidR="00106725" w:rsidRPr="00CB09F9" w:rsidRDefault="00106725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CB09F9">
              <w:rPr>
                <w:rFonts w:ascii="TH SarabunPSK" w:hAnsi="TH SarabunPSK" w:hint="cs"/>
                <w:sz w:val="30"/>
                <w:szCs w:val="30"/>
                <w:cs/>
              </w:rPr>
              <w:t xml:space="preserve">1. 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คิดอย่างมีวิจารณญาณและอย่างเป็นระบบ</w:t>
            </w:r>
          </w:p>
          <w:p w:rsidR="00106725" w:rsidRPr="00CB09F9" w:rsidRDefault="00106725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CB09F9">
              <w:rPr>
                <w:rFonts w:ascii="TH SarabunPSK" w:hAnsi="TH SarabunPSK" w:hint="cs"/>
                <w:sz w:val="30"/>
                <w:szCs w:val="30"/>
                <w:cs/>
              </w:rPr>
              <w:t xml:space="preserve">2. 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สามารถสืบค้น รวบรวม ศึกษา วิเคราะห์ และสรุปประเด็นปัญหา เพื่อใช้แก้ปัญหา</w:t>
            </w:r>
          </w:p>
          <w:p w:rsidR="00106725" w:rsidRPr="00CB09F9" w:rsidRDefault="00106725" w:rsidP="00414CA1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 w:hint="cs"/>
                <w:sz w:val="30"/>
                <w:szCs w:val="30"/>
                <w:cs/>
              </w:rPr>
              <w:t xml:space="preserve">3. 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การประยุกต์ความรู้และทักษะกับการแก้ไขปัญหาได้อย่างเหมาะสม</w:t>
            </w:r>
          </w:p>
        </w:tc>
        <w:tc>
          <w:tcPr>
            <w:tcW w:w="2604" w:type="dxa"/>
          </w:tcPr>
          <w:p w:rsidR="00106725" w:rsidRPr="00AA6C0E" w:rsidRDefault="00106725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ให้ความสำคัญในแบบประเมินทักษะทางปัญญา</w:t>
            </w:r>
            <w:r w:rsidRPr="00AA6C0E">
              <w:rPr>
                <w:rFonts w:ascii="TH SarabunPSK" w:hAnsi="TH SarabunPSK" w:hint="cs"/>
                <w:sz w:val="30"/>
                <w:szCs w:val="30"/>
                <w:cs/>
              </w:rPr>
              <w:br/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  <w:tr w:rsidR="00106725" w:rsidRPr="00C87949" w:rsidTr="001F34D8">
        <w:tc>
          <w:tcPr>
            <w:tcW w:w="3642" w:type="dxa"/>
          </w:tcPr>
          <w:p w:rsidR="00106725" w:rsidRPr="00C87949" w:rsidRDefault="00106725" w:rsidP="0040737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 w:cs="Angsana New"/>
                <w:sz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0" w:type="dxa"/>
          </w:tcPr>
          <w:p w:rsidR="00106725" w:rsidRPr="00CB09F9" w:rsidRDefault="00106725" w:rsidP="00414CA1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CB09F9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>อาจารย์ที่ปรึกษาได้ฝึกให้นักศึกษามีมนุษยสัมพันธ์ที่ดี สามารถสื่อสารกับกลุ่มคนหลากหลายทั้งภาษาไทยและภาษาอังกฤษ  มีความรับผิดชอบการพัฒนาการเรียนรู้ทั้งของตนเอง และทางวิชาชีพอย่างต่อเนื่อง</w:t>
            </w:r>
          </w:p>
        </w:tc>
        <w:tc>
          <w:tcPr>
            <w:tcW w:w="2604" w:type="dxa"/>
          </w:tcPr>
          <w:p w:rsidR="00106725" w:rsidRPr="00AA6C0E" w:rsidRDefault="00106725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ให้ความสำคัญในแบบประเมิน</w:t>
            </w:r>
            <w:r w:rsidRPr="00AA6C0E">
              <w:rPr>
                <w:rFonts w:ascii="TH SarabunPSK" w:hAnsi="TH SarabunPSK" w:cs="Angsana New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  <w:r w:rsidRPr="00AA6C0E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  <w:tr w:rsidR="00106725" w:rsidRPr="00C87949" w:rsidTr="001F34D8">
        <w:tc>
          <w:tcPr>
            <w:tcW w:w="3642" w:type="dxa"/>
          </w:tcPr>
          <w:p w:rsidR="00106725" w:rsidRPr="00C87949" w:rsidRDefault="00106725" w:rsidP="0040737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 w:cs="Angsana New"/>
                <w:sz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0" w:type="dxa"/>
          </w:tcPr>
          <w:p w:rsidR="00106725" w:rsidRPr="00CB09F9" w:rsidRDefault="00106725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t xml:space="preserve"> อาจารย์ที่ปรึกษาฝึกทักษะในการใช้เครื่องมือ  และสารสนเทศทางคณิตศาสตร์ หรือสถิติมาประยุกต์ในการ</w:t>
            </w:r>
            <w:r w:rsidRPr="00CB09F9">
              <w:rPr>
                <w:rFonts w:ascii="TH SarabunPSK" w:hAnsi="TH SarabunPSK" w:cs="Angsana New" w:hint="cs"/>
                <w:sz w:val="30"/>
                <w:szCs w:val="30"/>
                <w:cs/>
              </w:rPr>
              <w:lastRenderedPageBreak/>
              <w:t>แก้ปัญหาที่เกี่ยวข้องอย่างสร้างสรรค์ ตลอดจนสามารถสื่อสารแบบปากเปล่าและการเขียนได้อย่างเหมาะสม</w:t>
            </w:r>
          </w:p>
        </w:tc>
        <w:tc>
          <w:tcPr>
            <w:tcW w:w="2604" w:type="dxa"/>
          </w:tcPr>
          <w:p w:rsidR="00106725" w:rsidRPr="00AA6C0E" w:rsidRDefault="00106725" w:rsidP="00414CA1">
            <w:pPr>
              <w:rPr>
                <w:rFonts w:ascii="TH SarabunPSK" w:hAnsi="TH SarabunPSK"/>
                <w:sz w:val="30"/>
                <w:szCs w:val="30"/>
              </w:rPr>
            </w:pP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lastRenderedPageBreak/>
              <w:t>ให้ความสำคัญในแบบประเมิน</w:t>
            </w:r>
            <w:r w:rsidRPr="00AA6C0E">
              <w:rPr>
                <w:rFonts w:ascii="TH SarabunPSK" w:hAnsi="TH SarabunPSK" w:cs="Angsana New"/>
                <w:sz w:val="30"/>
                <w:szCs w:val="30"/>
                <w:cs/>
              </w:rPr>
              <w:t>ทักษะการวิเคราะห์เชิงตัวเลข การสื่อสารและการ</w:t>
            </w:r>
            <w:r w:rsidRPr="00AA6C0E">
              <w:rPr>
                <w:rFonts w:ascii="TH SarabunPSK" w:hAnsi="TH SarabunPSK" w:cs="Angsana New"/>
                <w:sz w:val="30"/>
                <w:szCs w:val="30"/>
                <w:cs/>
              </w:rPr>
              <w:lastRenderedPageBreak/>
              <w:t>ใช้เทคโนโลยีสารสนเทศ</w:t>
            </w:r>
            <w:r w:rsidRPr="00AA6C0E">
              <w:rPr>
                <w:rFonts w:ascii="TH SarabunPSK" w:hAnsi="TH SarabunPSK" w:cs="Angsana New" w:hint="cs"/>
                <w:sz w:val="30"/>
                <w:szCs w:val="30"/>
                <w:cs/>
              </w:rPr>
              <w:t>ให้ได้ตามวัตถุประสงค์และครบถ้วนในแต่ละรายวิชา</w:t>
            </w:r>
          </w:p>
        </w:tc>
      </w:tr>
    </w:tbl>
    <w:p w:rsidR="000542FD" w:rsidRDefault="000542FD" w:rsidP="00BF12BB">
      <w:pPr>
        <w:spacing w:after="0" w:line="240" w:lineRule="auto"/>
        <w:contextualSpacing/>
        <w:rPr>
          <w:rFonts w:ascii="TH SarabunPSK" w:hAnsi="TH SarabunPSK" w:cs="Angsana New"/>
          <w:b/>
          <w:bCs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 xml:space="preserve"> การปฐมนิเทศอาจารย์ใหม่</w:t>
      </w:r>
    </w:p>
    <w:p w:rsidR="00BF12BB" w:rsidRPr="00C87949" w:rsidRDefault="00BF12BB" w:rsidP="00BF12BB">
      <w:pPr>
        <w:spacing w:after="0" w:line="240" w:lineRule="auto"/>
        <w:ind w:left="720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>การปฐมนิเทศเพื่อชี้แจงหลักสูตร มี</w:t>
      </w:r>
      <w:r w:rsidR="00106725">
        <w:rPr>
          <w:rFonts w:ascii="TH SarabunPSK" w:hAnsi="TH SarabunPSK" w:hint="cs"/>
          <w:sz w:val="32"/>
          <w:cs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 </w:t>
      </w:r>
      <w:r w:rsidR="00106725">
        <w:rPr>
          <w:rFonts w:ascii="TH SarabunPSK" w:hAnsi="TH SarabunPSK" w:hint="cs"/>
          <w:sz w:val="32"/>
        </w:rPr>
        <w:sym w:font="Wingdings" w:char="F0FE"/>
      </w:r>
      <w:r w:rsidRPr="00C87949">
        <w:rPr>
          <w:rFonts w:ascii="TH SarabunPSK" w:hAnsi="TH SarabunPSK"/>
          <w:sz w:val="32"/>
          <w:cs/>
        </w:rPr>
        <w:tab/>
      </w:r>
      <w:r w:rsidRPr="00C87949">
        <w:rPr>
          <w:rFonts w:ascii="TH SarabunPSK" w:hAnsi="TH SarabunPSK" w:cs="Angsana New"/>
          <w:sz w:val="32"/>
          <w:cs/>
        </w:rPr>
        <w:t xml:space="preserve">ไม่มี </w:t>
      </w:r>
      <w:r w:rsidRPr="00C87949">
        <w:rPr>
          <w:rFonts w:ascii="TH SarabunPSK" w:hAnsi="TH SarabunPSK"/>
          <w:sz w:val="32"/>
        </w:rPr>
        <w:sym w:font="Wingdings" w:char="F071"/>
      </w:r>
    </w:p>
    <w:p w:rsidR="00BF12BB" w:rsidRDefault="00BF12BB" w:rsidP="00106725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>จำนวนอาจารย์ใหม่</w:t>
      </w:r>
      <w:r w:rsidR="00106725">
        <w:rPr>
          <w:rFonts w:ascii="TH SarabunPSK" w:hAnsi="TH SarabunPSK"/>
          <w:sz w:val="32"/>
        </w:rPr>
        <w:t xml:space="preserve">  4 </w:t>
      </w:r>
      <w:r w:rsidRPr="00C87949">
        <w:rPr>
          <w:rFonts w:ascii="TH SarabunPSK" w:hAnsi="TH SarabunPSK" w:cs="Angsana New"/>
          <w:sz w:val="32"/>
          <w:cs/>
        </w:rPr>
        <w:t>จำนวนอาจารย์ที่เข้าร่วมปฐมนิเทศ</w:t>
      </w:r>
      <w:r w:rsidRPr="00C87949">
        <w:rPr>
          <w:rFonts w:ascii="TH SarabunPSK" w:hAnsi="TH SarabunPSK"/>
          <w:sz w:val="32"/>
          <w:cs/>
        </w:rPr>
        <w:t xml:space="preserve"> </w:t>
      </w:r>
      <w:r w:rsidR="00106725">
        <w:rPr>
          <w:rFonts w:ascii="TH SarabunPSK" w:hAnsi="TH SarabunPSK"/>
          <w:sz w:val="32"/>
        </w:rPr>
        <w:t>3</w:t>
      </w:r>
    </w:p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106725" w:rsidRPr="00CA6515" w:rsidTr="00414CA1">
        <w:tc>
          <w:tcPr>
            <w:tcW w:w="2376" w:type="dxa"/>
            <w:vMerge w:val="restart"/>
          </w:tcPr>
          <w:p w:rsidR="00106725" w:rsidRPr="00CA6515" w:rsidRDefault="00106725" w:rsidP="00414CA1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106725" w:rsidRPr="00CA6515" w:rsidRDefault="00106725" w:rsidP="00414CA1">
            <w:pPr>
              <w:rPr>
                <w:rFonts w:ascii="TH SarabunPSK" w:hAnsi="TH SarabunPSK"/>
                <w:b/>
                <w:bCs/>
                <w:sz w:val="32"/>
              </w:rPr>
            </w:pPr>
            <w:r w:rsidRPr="00CA6515">
              <w:rPr>
                <w:rFonts w:ascii="TH SarabunPSK" w:hAnsi="TH SarabunPSK" w:cs="Angsana New"/>
                <w:b/>
                <w:bCs/>
                <w:sz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106725" w:rsidRPr="00CA6515" w:rsidRDefault="00106725" w:rsidP="00414CA1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A6515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106725" w:rsidRPr="00CA6515" w:rsidRDefault="00106725" w:rsidP="00414CA1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106725" w:rsidRPr="00CA6515" w:rsidRDefault="00106725" w:rsidP="00414CA1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A6515">
              <w:rPr>
                <w:rFonts w:ascii="TH SarabunPSK" w:hAnsi="TH SarabunPSK" w:cs="Angsana New"/>
                <w:b/>
                <w:bCs/>
                <w:sz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106725" w:rsidRPr="00CA6515" w:rsidTr="00414CA1">
        <w:tc>
          <w:tcPr>
            <w:tcW w:w="2376" w:type="dxa"/>
            <w:vMerge/>
          </w:tcPr>
          <w:p w:rsidR="00106725" w:rsidRPr="00CA6515" w:rsidRDefault="00106725" w:rsidP="00414CA1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106725" w:rsidRPr="00CA6515" w:rsidRDefault="00106725" w:rsidP="00414CA1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A6515">
              <w:rPr>
                <w:rFonts w:ascii="TH SarabunPSK" w:hAnsi="TH SarabunPSK" w:cs="Angsana New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106725" w:rsidRPr="00CA6515" w:rsidRDefault="00106725" w:rsidP="00414CA1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A6515">
              <w:rPr>
                <w:rFonts w:ascii="TH SarabunPSK" w:hAnsi="TH SarabunPSK" w:cs="Angsana New"/>
                <w:b/>
                <w:bCs/>
                <w:sz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106725" w:rsidRPr="00CA6515" w:rsidRDefault="00106725" w:rsidP="00414CA1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106725" w:rsidRPr="00941574" w:rsidTr="00414CA1">
        <w:tc>
          <w:tcPr>
            <w:tcW w:w="2376" w:type="dxa"/>
          </w:tcPr>
          <w:p w:rsidR="00106725" w:rsidRPr="00941574" w:rsidRDefault="00106725" w:rsidP="00414CA1">
            <w:pPr>
              <w:jc w:val="both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1. </w:t>
            </w:r>
            <w:r w:rsidRPr="00941574">
              <w:rPr>
                <w:rFonts w:ascii="TH SarabunPSK" w:hAnsi="TH SarabunPSK" w:cs="Angsana New" w:hint="cs"/>
                <w:sz w:val="32"/>
                <w:cs/>
              </w:rPr>
              <w:t>อบรม</w:t>
            </w:r>
            <w:r>
              <w:rPr>
                <w:rFonts w:ascii="TH SarabunPSK" w:hAnsi="TH SarabunPSK" w:cs="Angsana New" w:hint="cs"/>
                <w:sz w:val="32"/>
                <w:cs/>
              </w:rPr>
              <w:t>การกรอก มคอ</w:t>
            </w:r>
            <w:r>
              <w:rPr>
                <w:rFonts w:ascii="TH SarabunPSK" w:hAnsi="TH SarabunPSK" w:hint="cs"/>
                <w:sz w:val="32"/>
                <w:cs/>
              </w:rPr>
              <w:t xml:space="preserve">.3-5 </w:t>
            </w:r>
            <w:r>
              <w:rPr>
                <w:rFonts w:ascii="TH SarabunPSK" w:hAnsi="TH SarabunPSK" w:cs="Angsana New" w:hint="cs"/>
                <w:sz w:val="32"/>
                <w:cs/>
              </w:rPr>
              <w:t>ของภาควิชาในแต่ละภาคเรียน</w:t>
            </w:r>
            <w:r w:rsidR="0040164B">
              <w:rPr>
                <w:rFonts w:ascii="TH SarabunPSK" w:hAnsi="TH SarabunPSK" w:hint="cs"/>
                <w:sz w:val="32"/>
                <w:cs/>
              </w:rPr>
              <w:t xml:space="preserve"> (</w:t>
            </w:r>
            <w:r w:rsidR="0040164B">
              <w:rPr>
                <w:rFonts w:ascii="TH SarabunPSK" w:hAnsi="TH SarabunPSK" w:cs="Angsana New" w:hint="cs"/>
                <w:sz w:val="32"/>
                <w:cs/>
              </w:rPr>
              <w:t>ตอนเปิดเทอม</w:t>
            </w:r>
            <w:r w:rsidR="0040164B">
              <w:rPr>
                <w:rFonts w:ascii="TH SarabunPSK" w:hAnsi="TH SarabunPSK" w:hint="cs"/>
                <w:sz w:val="32"/>
                <w:cs/>
              </w:rPr>
              <w:t>)</w:t>
            </w:r>
          </w:p>
        </w:tc>
        <w:tc>
          <w:tcPr>
            <w:tcW w:w="1134" w:type="dxa"/>
          </w:tcPr>
          <w:p w:rsidR="00106725" w:rsidRPr="00941574" w:rsidRDefault="00106725" w:rsidP="00414CA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40</w:t>
            </w:r>
          </w:p>
        </w:tc>
        <w:tc>
          <w:tcPr>
            <w:tcW w:w="1458" w:type="dxa"/>
          </w:tcPr>
          <w:p w:rsidR="00106725" w:rsidRPr="00941574" w:rsidRDefault="00106725" w:rsidP="00414CA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4274" w:type="dxa"/>
          </w:tcPr>
          <w:p w:rsidR="00106725" w:rsidRPr="00941574" w:rsidRDefault="00106725" w:rsidP="00414CA1">
            <w:pPr>
              <w:jc w:val="both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รู้วิธี  ขั้นตอนการกรอก</w:t>
            </w:r>
            <w:r>
              <w:rPr>
                <w:rFonts w:ascii="TH SarabunPSK" w:hAnsi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sz w:val="32"/>
                <w:cs/>
              </w:rPr>
              <w:t>มคอ</w:t>
            </w:r>
            <w:r>
              <w:rPr>
                <w:rFonts w:ascii="TH SarabunPSK" w:hAnsi="TH SarabunPSK" w:hint="cs"/>
                <w:sz w:val="32"/>
                <w:cs/>
              </w:rPr>
              <w:t xml:space="preserve">.3-5  </w:t>
            </w:r>
            <w:r>
              <w:rPr>
                <w:rFonts w:ascii="TH SarabunPSK" w:hAnsi="TH SarabunPSK" w:cs="Angsana New" w:hint="cs"/>
                <w:sz w:val="32"/>
                <w:cs/>
              </w:rPr>
              <w:t>เพื่อให้อาจารย์ผู้สอนสามารถดำเนินการกรอกข้อมูลได้</w:t>
            </w:r>
          </w:p>
        </w:tc>
      </w:tr>
      <w:tr w:rsidR="00106725" w:rsidRPr="00CA6515" w:rsidTr="00414CA1">
        <w:tc>
          <w:tcPr>
            <w:tcW w:w="2376" w:type="dxa"/>
          </w:tcPr>
          <w:p w:rsidR="00106725" w:rsidRPr="00941574" w:rsidRDefault="00106725" w:rsidP="00414CA1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  <w:r w:rsidRPr="00941574">
              <w:rPr>
                <w:rFonts w:ascii="TH SarabunPSK" w:hAnsi="TH SarabunPSK" w:hint="cs"/>
                <w:sz w:val="32"/>
                <w:cs/>
              </w:rPr>
              <w:t xml:space="preserve">. </w:t>
            </w:r>
            <w:r w:rsidRPr="00941574">
              <w:rPr>
                <w:rFonts w:ascii="TH SarabunPSK" w:hAnsi="TH SarabunPSK" w:cs="Angsana New" w:hint="cs"/>
                <w:sz w:val="32"/>
                <w:cs/>
              </w:rPr>
              <w:t>โครงการ</w:t>
            </w:r>
            <w:r>
              <w:rPr>
                <w:rFonts w:ascii="TH SarabunPSK" w:hAnsi="TH SarabunPSK" w:cs="Angsana New" w:hint="cs"/>
                <w:sz w:val="32"/>
                <w:cs/>
              </w:rPr>
              <w:t xml:space="preserve">แลกเปลี่ยนเรียนรู้ </w:t>
            </w:r>
          </w:p>
        </w:tc>
        <w:tc>
          <w:tcPr>
            <w:tcW w:w="1134" w:type="dxa"/>
          </w:tcPr>
          <w:p w:rsidR="00106725" w:rsidRPr="00D70936" w:rsidRDefault="00106725" w:rsidP="00414CA1">
            <w:pPr>
              <w:jc w:val="center"/>
              <w:rPr>
                <w:rFonts w:ascii="TH SarabunPSK" w:hAnsi="TH SarabunPSK"/>
                <w:sz w:val="32"/>
              </w:rPr>
            </w:pPr>
            <w:r w:rsidRPr="00D70936">
              <w:rPr>
                <w:rFonts w:ascii="TH SarabunPSK" w:hAnsi="TH SarabunPSK" w:hint="cs"/>
                <w:sz w:val="32"/>
                <w:cs/>
              </w:rPr>
              <w:t>20</w:t>
            </w:r>
          </w:p>
        </w:tc>
        <w:tc>
          <w:tcPr>
            <w:tcW w:w="1458" w:type="dxa"/>
          </w:tcPr>
          <w:p w:rsidR="00106725" w:rsidRPr="00CA6515" w:rsidRDefault="00106725" w:rsidP="00414CA1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274" w:type="dxa"/>
          </w:tcPr>
          <w:p w:rsidR="00106725" w:rsidRPr="00D70936" w:rsidRDefault="00106725" w:rsidP="0040164B">
            <w:pPr>
              <w:rPr>
                <w:rFonts w:ascii="TH SarabunPSK" w:hAnsi="TH SarabunPSK"/>
                <w:sz w:val="32"/>
                <w:cs/>
              </w:rPr>
            </w:pPr>
            <w:r w:rsidRPr="00D70936">
              <w:rPr>
                <w:rFonts w:ascii="TH SarabunPSK" w:hAnsi="TH SarabunPSK" w:cs="Angsana New" w:hint="cs"/>
                <w:sz w:val="32"/>
                <w:cs/>
              </w:rPr>
              <w:t xml:space="preserve">ได้รับความรู้เกี่ยวกับงานวิจัยในสาขาต่างๆ เช่น </w:t>
            </w:r>
            <w:r w:rsidR="0040164B">
              <w:rPr>
                <w:rFonts w:ascii="TH SarabunPSK" w:hAnsi="TH SarabunPSK"/>
                <w:sz w:val="32"/>
              </w:rPr>
              <w:t xml:space="preserve">Analysis, Topology, </w:t>
            </w:r>
            <w:r>
              <w:rPr>
                <w:rFonts w:ascii="TH SarabunPSK" w:hAnsi="TH SarabunPSK"/>
                <w:sz w:val="32"/>
              </w:rPr>
              <w:t xml:space="preserve">Algebra, </w:t>
            </w:r>
            <w:r w:rsidR="0040164B">
              <w:rPr>
                <w:rFonts w:ascii="TH SarabunPSK" w:hAnsi="TH SarabunPSK"/>
                <w:sz w:val="32"/>
              </w:rPr>
              <w:t>Combinatorics and Graph Theory, Partial differential Equations, Numerical Analysis</w:t>
            </w:r>
            <w:r>
              <w:rPr>
                <w:rFonts w:ascii="TH SarabunPSK" w:hAnsi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sz w:val="32"/>
                <w:cs/>
              </w:rPr>
              <w:t>เป็นต้น</w:t>
            </w:r>
          </w:p>
        </w:tc>
      </w:tr>
      <w:tr w:rsidR="00106725" w:rsidRPr="00CA6515" w:rsidTr="00414CA1">
        <w:tc>
          <w:tcPr>
            <w:tcW w:w="2376" w:type="dxa"/>
          </w:tcPr>
          <w:p w:rsidR="00106725" w:rsidRDefault="00106725" w:rsidP="00414CA1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3. </w:t>
            </w:r>
            <w:r>
              <w:rPr>
                <w:rFonts w:ascii="TH SarabunPSK" w:hAnsi="TH SarabunPSK" w:cs="Angsana New" w:hint="cs"/>
                <w:sz w:val="32"/>
                <w:cs/>
              </w:rPr>
              <w:t>สัมมนาอาจารย์และบุคลากรภาควิชาคณิตศาสตร์</w:t>
            </w:r>
          </w:p>
        </w:tc>
        <w:tc>
          <w:tcPr>
            <w:tcW w:w="1134" w:type="dxa"/>
          </w:tcPr>
          <w:p w:rsidR="00106725" w:rsidRPr="00D70936" w:rsidRDefault="00106725" w:rsidP="00414CA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47</w:t>
            </w:r>
          </w:p>
        </w:tc>
        <w:tc>
          <w:tcPr>
            <w:tcW w:w="1458" w:type="dxa"/>
          </w:tcPr>
          <w:p w:rsidR="00106725" w:rsidRPr="00CC1DB5" w:rsidRDefault="00106725" w:rsidP="00414CA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4274" w:type="dxa"/>
          </w:tcPr>
          <w:p w:rsidR="00106725" w:rsidRPr="00CC1DB5" w:rsidRDefault="00106725" w:rsidP="00414CA1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ความเข้าใจในการจัดการเรียนการสอนกระบวนวิชาระดับปริญญาตรี และบัณฑิตศึกษา</w:t>
            </w:r>
            <w:r w:rsidR="0040164B">
              <w:rPr>
                <w:rFonts w:ascii="TH SarabunPSK" w:hAnsi="TH SarabunPSK" w:hint="cs"/>
                <w:sz w:val="32"/>
                <w:cs/>
              </w:rPr>
              <w:t xml:space="preserve">, </w:t>
            </w:r>
            <w:r w:rsidR="0040164B">
              <w:rPr>
                <w:rFonts w:ascii="TH SarabunPSK" w:hAnsi="TH SarabunPSK" w:cs="Angsana New" w:hint="cs"/>
                <w:sz w:val="32"/>
                <w:cs/>
              </w:rPr>
              <w:t>หลักสูตรต่างๆ ของภาควิชาคณิตศาสตร์</w:t>
            </w:r>
            <w:r w:rsidR="0040164B">
              <w:rPr>
                <w:rFonts w:ascii="TH SarabunPSK" w:hAnsi="TH SarabunPSK" w:hint="cs"/>
                <w:sz w:val="32"/>
                <w:cs/>
              </w:rPr>
              <w:t xml:space="preserve">,  </w:t>
            </w:r>
            <w:r w:rsidR="0040164B">
              <w:rPr>
                <w:rFonts w:ascii="TH SarabunPSK" w:hAnsi="TH SarabunPSK" w:cs="Angsana New" w:hint="cs"/>
                <w:sz w:val="32"/>
                <w:cs/>
              </w:rPr>
              <w:t>การแบ่งงานของฝ่ายสนับสนุน</w:t>
            </w:r>
          </w:p>
        </w:tc>
      </w:tr>
      <w:tr w:rsidR="00106725" w:rsidRPr="00CA6515" w:rsidTr="00414CA1">
        <w:tc>
          <w:tcPr>
            <w:tcW w:w="2376" w:type="dxa"/>
          </w:tcPr>
          <w:p w:rsidR="00106725" w:rsidRDefault="00106725" w:rsidP="0040164B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4. </w:t>
            </w:r>
            <w:r>
              <w:rPr>
                <w:rFonts w:ascii="TH SarabunPSK" w:hAnsi="TH SarabunPSK" w:cs="Angsana New" w:hint="cs"/>
                <w:sz w:val="32"/>
                <w:cs/>
              </w:rPr>
              <w:t>อบรม</w:t>
            </w:r>
            <w:r w:rsidR="00372FB1">
              <w:rPr>
                <w:rFonts w:ascii="TH SarabunPSK" w:hAnsi="TH SarabunPSK" w:cs="Angsana New" w:hint="cs"/>
                <w:sz w:val="32"/>
                <w:cs/>
              </w:rPr>
              <w:t xml:space="preserve">เทคนิคการเขียนโครงการที่มีคุณภาพ </w:t>
            </w:r>
            <w:r w:rsidR="00372FB1">
              <w:rPr>
                <w:rFonts w:ascii="TH SarabunPSK" w:hAnsi="TH SarabunPSK" w:hint="cs"/>
                <w:sz w:val="32"/>
                <w:cs/>
              </w:rPr>
              <w:t xml:space="preserve">6 </w:t>
            </w:r>
            <w:r w:rsidR="00372FB1">
              <w:rPr>
                <w:rFonts w:ascii="TH SarabunPSK" w:hAnsi="TH SarabunPSK" w:cs="Angsana New" w:hint="cs"/>
                <w:sz w:val="32"/>
                <w:cs/>
              </w:rPr>
              <w:t>ก</w:t>
            </w:r>
            <w:r w:rsidR="00372FB1">
              <w:rPr>
                <w:rFonts w:ascii="TH SarabunPSK" w:hAnsi="TH SarabunPSK" w:hint="cs"/>
                <w:sz w:val="32"/>
                <w:cs/>
              </w:rPr>
              <w:t>.</w:t>
            </w:r>
            <w:r w:rsidR="00372FB1">
              <w:rPr>
                <w:rFonts w:ascii="TH SarabunPSK" w:hAnsi="TH SarabunPSK" w:cs="Angsana New" w:hint="cs"/>
                <w:sz w:val="32"/>
                <w:cs/>
              </w:rPr>
              <w:t xml:space="preserve">ย </w:t>
            </w:r>
            <w:r w:rsidR="00372FB1">
              <w:rPr>
                <w:rFonts w:ascii="TH SarabunPSK" w:hAnsi="TH SarabunPSK" w:hint="cs"/>
                <w:sz w:val="32"/>
                <w:cs/>
              </w:rPr>
              <w:t xml:space="preserve">2559 </w:t>
            </w:r>
            <w:r w:rsidR="00372FB1">
              <w:rPr>
                <w:rFonts w:ascii="TH SarabunPSK" w:hAnsi="TH SarabunPSK" w:cs="Angsana New" w:hint="cs"/>
                <w:sz w:val="32"/>
                <w:cs/>
              </w:rPr>
              <w:t>ณ ห้องสัมมนาคณะวิทยาศาสตร์</w:t>
            </w:r>
          </w:p>
        </w:tc>
        <w:tc>
          <w:tcPr>
            <w:tcW w:w="1134" w:type="dxa"/>
          </w:tcPr>
          <w:p w:rsidR="00106725" w:rsidRDefault="00106725" w:rsidP="00414CA1">
            <w:pPr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458" w:type="dxa"/>
          </w:tcPr>
          <w:p w:rsidR="00106725" w:rsidRDefault="0040164B" w:rsidP="00414CA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3</w:t>
            </w:r>
          </w:p>
        </w:tc>
        <w:tc>
          <w:tcPr>
            <w:tcW w:w="4274" w:type="dxa"/>
          </w:tcPr>
          <w:p w:rsidR="00106725" w:rsidRDefault="00106725" w:rsidP="0040164B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 xml:space="preserve">ได้รับความรู้  ทักษะ  </w:t>
            </w:r>
            <w:r w:rsidR="0040164B">
              <w:rPr>
                <w:rFonts w:ascii="TH SarabunPSK" w:hAnsi="TH SarabunPSK" w:cs="Angsana New" w:hint="cs"/>
                <w:sz w:val="32"/>
                <w:cs/>
              </w:rPr>
              <w:t>การเขียนโครงการ และการประเมินผลโครงการ</w:t>
            </w:r>
          </w:p>
        </w:tc>
      </w:tr>
      <w:tr w:rsidR="00106725" w:rsidRPr="00CA6515" w:rsidTr="00414CA1">
        <w:tc>
          <w:tcPr>
            <w:tcW w:w="2376" w:type="dxa"/>
          </w:tcPr>
          <w:p w:rsidR="00106725" w:rsidRPr="003A5528" w:rsidRDefault="00372FB1" w:rsidP="00414CA1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5</w:t>
            </w:r>
            <w:r w:rsidR="00106725">
              <w:rPr>
                <w:rFonts w:ascii="TH SarabunPSK" w:hAnsi="TH SarabunPSK" w:hint="cs"/>
                <w:sz w:val="32"/>
                <w:cs/>
              </w:rPr>
              <w:t xml:space="preserve">. </w:t>
            </w:r>
            <w:r w:rsidR="00106725">
              <w:rPr>
                <w:rFonts w:ascii="TH SarabunPSK" w:hAnsi="TH SarabunPSK" w:cs="Angsana New" w:hint="cs"/>
                <w:sz w:val="32"/>
                <w:cs/>
              </w:rPr>
              <w:t>อบรมระบบติดตามการขอตำแหน่งทางวิชาการ</w:t>
            </w:r>
          </w:p>
        </w:tc>
        <w:tc>
          <w:tcPr>
            <w:tcW w:w="1134" w:type="dxa"/>
          </w:tcPr>
          <w:p w:rsidR="00106725" w:rsidRDefault="00106725" w:rsidP="00414CA1">
            <w:pPr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458" w:type="dxa"/>
          </w:tcPr>
          <w:p w:rsidR="00106725" w:rsidRDefault="00106725" w:rsidP="00414CA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4274" w:type="dxa"/>
          </w:tcPr>
          <w:p w:rsidR="00106725" w:rsidRDefault="00106725" w:rsidP="00414CA1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ได้รับความรู้  และการกรอกข้อมูลการขอตำแหน่งทางวิชาการของอาจารย์</w:t>
            </w:r>
          </w:p>
        </w:tc>
      </w:tr>
      <w:tr w:rsidR="00372FB1" w:rsidRPr="00CA6515" w:rsidTr="00414CA1">
        <w:tc>
          <w:tcPr>
            <w:tcW w:w="2376" w:type="dxa"/>
          </w:tcPr>
          <w:p w:rsidR="00372FB1" w:rsidRDefault="00372FB1" w:rsidP="00414CA1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lastRenderedPageBreak/>
              <w:t xml:space="preserve">6. </w:t>
            </w:r>
            <w:r>
              <w:rPr>
                <w:rFonts w:ascii="TH SarabunPSK" w:hAnsi="TH SarabunPSK" w:cs="Angsana New" w:hint="cs"/>
                <w:sz w:val="32"/>
                <w:cs/>
              </w:rPr>
              <w:t xml:space="preserve">อบรมหัวข้อเทคนิคการทำงานเป็นทีม </w:t>
            </w:r>
            <w:r>
              <w:rPr>
                <w:rFonts w:ascii="TH SarabunPSK" w:hAnsi="TH SarabunPSK" w:hint="cs"/>
                <w:sz w:val="32"/>
                <w:cs/>
              </w:rPr>
              <w:t xml:space="preserve">16 </w:t>
            </w:r>
            <w:r>
              <w:rPr>
                <w:rFonts w:ascii="TH SarabunPSK" w:hAnsi="TH SarabunPSK" w:cs="Angsana New" w:hint="cs"/>
                <w:sz w:val="32"/>
                <w:cs/>
              </w:rPr>
              <w:t>ธ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>
              <w:rPr>
                <w:rFonts w:ascii="TH SarabunPSK" w:hAnsi="TH SarabunPSK" w:cs="Angsana New" w:hint="cs"/>
                <w:sz w:val="32"/>
                <w:cs/>
              </w:rPr>
              <w:t xml:space="preserve">ค </w:t>
            </w:r>
            <w:r>
              <w:rPr>
                <w:rFonts w:ascii="TH SarabunPSK" w:hAnsi="TH SarabunPSK" w:hint="cs"/>
                <w:sz w:val="32"/>
                <w:cs/>
              </w:rPr>
              <w:t xml:space="preserve">2559 </w:t>
            </w:r>
            <w:r>
              <w:rPr>
                <w:rFonts w:ascii="TH SarabunPSK" w:hAnsi="TH SarabunPSK" w:cs="Angsana New" w:hint="cs"/>
                <w:sz w:val="32"/>
                <w:cs/>
              </w:rPr>
              <w:t>ณ โรงแรมเดอะปาร์คเชียงใหม่</w:t>
            </w:r>
          </w:p>
        </w:tc>
        <w:tc>
          <w:tcPr>
            <w:tcW w:w="1134" w:type="dxa"/>
          </w:tcPr>
          <w:p w:rsidR="00372FB1" w:rsidRDefault="00372FB1" w:rsidP="00414CA1">
            <w:pPr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458" w:type="dxa"/>
          </w:tcPr>
          <w:p w:rsidR="00372FB1" w:rsidRDefault="00372FB1" w:rsidP="00414CA1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</w:p>
        </w:tc>
        <w:tc>
          <w:tcPr>
            <w:tcW w:w="4274" w:type="dxa"/>
          </w:tcPr>
          <w:p w:rsidR="00372FB1" w:rsidRDefault="00372FB1" w:rsidP="00372FB1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 xml:space="preserve">ได้รับความรู้  เทคนิคการทำงานร่วมกัน  การติดต่อสื่อสาร  </w:t>
            </w:r>
          </w:p>
        </w:tc>
      </w:tr>
    </w:tbl>
    <w:p w:rsidR="00106725" w:rsidRDefault="00106725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106725" w:rsidRDefault="00106725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B5A6F" w:rsidRDefault="00FB5A6F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372FB1" w:rsidRDefault="00FF4EA5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Angsana New" w:hAnsi="Angsana New" w:cs="Angsana New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27316C" wp14:editId="0C9FD63A">
                <wp:simplePos x="0" y="0"/>
                <wp:positionH relativeFrom="column">
                  <wp:posOffset>1939290</wp:posOffset>
                </wp:positionH>
                <wp:positionV relativeFrom="paragraph">
                  <wp:posOffset>190500</wp:posOffset>
                </wp:positionV>
                <wp:extent cx="2121535" cy="387985"/>
                <wp:effectExtent l="57150" t="38100" r="69215" b="882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6729BDA" id="Rounded Rectangle 26" o:spid="_x0000_s1026" style="position:absolute;margin-left:152.7pt;margin-top:15pt;width:167.05pt;height:30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F12BB" w:rsidRPr="00C87949" w:rsidRDefault="00BF12BB" w:rsidP="00FF4EA5">
      <w:pPr>
        <w:jc w:val="center"/>
        <w:rPr>
          <w:rFonts w:ascii="TH SarabunPSK" w:hAnsi="TH SarabunPSK"/>
          <w:b/>
          <w:bCs/>
          <w:sz w:val="36"/>
          <w:szCs w:val="36"/>
        </w:rPr>
      </w:pPr>
      <w:r w:rsidRPr="00C87949">
        <w:rPr>
          <w:rFonts w:ascii="TH SarabunPSK" w:hAnsi="TH SarabunPSK" w:cs="Angsana New"/>
          <w:b/>
          <w:bCs/>
          <w:sz w:val="36"/>
          <w:szCs w:val="36"/>
          <w:cs/>
        </w:rPr>
        <w:t xml:space="preserve">หมวดที่ </w:t>
      </w:r>
      <w:r w:rsidRPr="00C87949">
        <w:rPr>
          <w:rFonts w:ascii="TH SarabunPSK" w:hAnsi="TH SarabunPSK"/>
          <w:b/>
          <w:bCs/>
          <w:sz w:val="36"/>
          <w:szCs w:val="36"/>
          <w:cs/>
        </w:rPr>
        <w:t xml:space="preserve">5  </w:t>
      </w:r>
      <w:r w:rsidRPr="00C87949">
        <w:rPr>
          <w:rFonts w:ascii="TH SarabunPSK" w:hAnsi="TH SarabunPSK" w:cs="Angsana New"/>
          <w:b/>
          <w:bCs/>
          <w:sz w:val="36"/>
          <w:szCs w:val="36"/>
          <w:cs/>
        </w:rPr>
        <w:t>การบริหารหลักสูตร</w:t>
      </w:r>
    </w:p>
    <w:p w:rsidR="00BF12BB" w:rsidRPr="00FF4EA5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color w:val="FF0000"/>
          <w:sz w:val="32"/>
          <w:cs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การบริหารหลักสูตร</w:t>
      </w:r>
      <w:r w:rsidR="00FF4EA5">
        <w:rPr>
          <w:rFonts w:ascii="TH SarabunPSK" w:hAnsi="TH SarabunPSK"/>
          <w:b/>
          <w:bCs/>
          <w:sz w:val="32"/>
          <w: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BF12BB" w:rsidRPr="00C87949" w:rsidTr="0040737C">
        <w:tc>
          <w:tcPr>
            <w:tcW w:w="2802" w:type="dxa"/>
          </w:tcPr>
          <w:p w:rsidR="00BF12BB" w:rsidRPr="00C87949" w:rsidRDefault="00BF12BB" w:rsidP="0040737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641913" w:rsidRPr="00C87949" w:rsidTr="0040737C">
        <w:tc>
          <w:tcPr>
            <w:tcW w:w="2802" w:type="dxa"/>
          </w:tcPr>
          <w:p w:rsidR="00641913" w:rsidRDefault="00641913" w:rsidP="0040737C">
            <w:pPr>
              <w:contextualSpacing/>
              <w:rPr>
                <w:rFonts w:ascii="TH SarabunPSK" w:hAnsi="TH SarabunPSK" w:cs="Angsana New"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-</w:t>
            </w:r>
            <w:r>
              <w:rPr>
                <w:rFonts w:ascii="TH SarabunPSK" w:hAnsi="TH SarabunPSK" w:cs="Angsana New" w:hint="cs"/>
                <w:sz w:val="32"/>
                <w:cs/>
              </w:rPr>
              <w:t>นักศึกษาไม่จบการศึกษาภายในระยะเวลาตามแผนการศึกษา</w:t>
            </w:r>
          </w:p>
          <w:p w:rsidR="00641913" w:rsidRPr="00641913" w:rsidRDefault="00641913" w:rsidP="0040737C">
            <w:pPr>
              <w:contextualSpacing/>
              <w:rPr>
                <w:rFonts w:ascii="TH SarabunPSK" w:hAnsi="TH SarabunPSK" w:cs="Angsana New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-การรับเข้านักศึกษาไม่เป็นไปตามแผนการรับ</w:t>
            </w:r>
          </w:p>
        </w:tc>
        <w:tc>
          <w:tcPr>
            <w:tcW w:w="3359" w:type="dxa"/>
          </w:tcPr>
          <w:p w:rsidR="00641913" w:rsidRDefault="00641913" w:rsidP="00641913">
            <w:pPr>
              <w:contextualSpacing/>
              <w:rPr>
                <w:rFonts w:ascii="TH SarabunPSK" w:hAnsi="TH SarabunPSK" w:cs="Angsana New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-นักศึกษาใช้เวลานานในการทำวิทยานิพนธ์</w:t>
            </w:r>
          </w:p>
          <w:p w:rsidR="00641913" w:rsidRDefault="00641913" w:rsidP="00641913">
            <w:pPr>
              <w:contextualSpacing/>
              <w:rPr>
                <w:rFonts w:ascii="TH SarabunPSK" w:hAnsi="TH SarabunPSK" w:cs="Angsana New"/>
                <w:sz w:val="32"/>
              </w:rPr>
            </w:pPr>
          </w:p>
          <w:p w:rsidR="00641913" w:rsidRPr="00641913" w:rsidRDefault="00641913" w:rsidP="00641913">
            <w:pPr>
              <w:contextualSpacing/>
              <w:rPr>
                <w:rFonts w:ascii="TH SarabunPSK" w:hAnsi="TH SarabunPSK" w:cs="Angsana New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-จำนวนนักศึกษาน้อยส่งผลต่ำงบประมาณ และจำนวนผลงาน</w:t>
            </w:r>
          </w:p>
        </w:tc>
        <w:tc>
          <w:tcPr>
            <w:tcW w:w="3081" w:type="dxa"/>
          </w:tcPr>
          <w:p w:rsidR="00641913" w:rsidRPr="00442901" w:rsidRDefault="00641913" w:rsidP="00641913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442901">
              <w:rPr>
                <w:rFonts w:asciiTheme="majorBidi" w:hAnsiTheme="majorBidi" w:cstheme="majorBidi"/>
                <w:sz w:val="32"/>
                <w:cs/>
              </w:rPr>
              <w:t>-ปรับปรุงระบบติดตามนักศึกษา และการให้คำปรึกษา จัดให้มีการรายงานความก้าวหน้าอย่างสม่ำเสมอ</w:t>
            </w:r>
          </w:p>
          <w:p w:rsidR="00641913" w:rsidRPr="00442901" w:rsidRDefault="00641913" w:rsidP="00641913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442901">
              <w:rPr>
                <w:rFonts w:asciiTheme="majorBidi" w:hAnsiTheme="majorBidi" w:cstheme="majorBidi"/>
                <w:sz w:val="32"/>
                <w:cs/>
              </w:rPr>
              <w:t>-การปรับกลยุทย์การประชาสัมพันธ์หลักสูตรเพื่อเพิ่มจำนวนนักศึกษาใหม่</w:t>
            </w:r>
          </w:p>
          <w:p w:rsidR="00641913" w:rsidRPr="00442901" w:rsidRDefault="00641913" w:rsidP="00641913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442901">
              <w:rPr>
                <w:rFonts w:asciiTheme="majorBidi" w:hAnsiTheme="majorBidi" w:cstheme="majorBidi"/>
                <w:sz w:val="32"/>
                <w:cs/>
              </w:rPr>
              <w:t xml:space="preserve">-สนับสนุนให้มีการนำเสนอผลงานในที่ประชุมวิชาการระดับชาติและนานาชาติ และส่งผลงานวิจัยเพื่อตีพิมพ์ใน </w:t>
            </w:r>
          </w:p>
          <w:p w:rsidR="00442901" w:rsidRPr="00442901" w:rsidRDefault="00442901" w:rsidP="00442901">
            <w:pPr>
              <w:contextualSpacing/>
              <w:rPr>
                <w:rFonts w:asciiTheme="majorBidi" w:hAnsiTheme="majorBidi" w:cstheme="majorBidi"/>
                <w:sz w:val="32"/>
              </w:rPr>
            </w:pPr>
            <w:r w:rsidRPr="00442901">
              <w:rPr>
                <w:rFonts w:asciiTheme="majorBidi" w:hAnsiTheme="majorBidi" w:cstheme="majorBidi"/>
                <w:sz w:val="32"/>
                <w:cs/>
              </w:rPr>
              <w:t>รายงานสืบเนื่องจากการประชุมวิชาการ</w:t>
            </w:r>
            <w:r w:rsidRPr="00442901">
              <w:rPr>
                <w:rFonts w:asciiTheme="majorBidi" w:hAnsiTheme="majorBidi" w:cs="Angsana New"/>
                <w:sz w:val="32"/>
                <w:cs/>
              </w:rPr>
              <w:t xml:space="preserve"> </w:t>
            </w:r>
            <w:r w:rsidRPr="00442901">
              <w:rPr>
                <w:rFonts w:asciiTheme="majorBidi" w:hAnsiTheme="majorBidi" w:cstheme="majorBidi"/>
                <w:sz w:val="32"/>
                <w:cs/>
              </w:rPr>
              <w:t>และ/หรือวารสาร</w:t>
            </w:r>
          </w:p>
          <w:p w:rsidR="00442901" w:rsidRDefault="00442901" w:rsidP="00442901">
            <w:pPr>
              <w:rPr>
                <w:rFonts w:asciiTheme="majorBidi" w:hAnsiTheme="majorBidi" w:cstheme="majorBidi"/>
                <w:sz w:val="32"/>
              </w:rPr>
            </w:pPr>
            <w:r w:rsidRPr="00442901">
              <w:rPr>
                <w:rFonts w:asciiTheme="majorBidi" w:hAnsiTheme="majorBidi" w:cstheme="majorBidi"/>
                <w:sz w:val="32"/>
                <w:cs/>
              </w:rPr>
              <w:t>-เปิดรับ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นักศึกษาหลายรอบมากขึ้นเพื่อเปิดโอกาสให้นักศึกษามาสมัครรับการคัดเลือกมากขึ้น</w:t>
            </w:r>
          </w:p>
          <w:p w:rsidR="00442901" w:rsidRPr="00442901" w:rsidRDefault="00442901" w:rsidP="00442901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cs/>
              </w:rPr>
              <w:t>-จัดกระบวนวิชาบังคับในหลักสูตรให้เอื้ออำนวยต่อการเรียนและการทำวิจัยของนักศึกษา</w:t>
            </w:r>
          </w:p>
        </w:tc>
      </w:tr>
      <w:tr w:rsidR="000405FA" w:rsidRPr="00C87949" w:rsidTr="0040737C">
        <w:tc>
          <w:tcPr>
            <w:tcW w:w="2802" w:type="dxa"/>
          </w:tcPr>
          <w:p w:rsidR="000405FA" w:rsidRPr="00442901" w:rsidRDefault="00442901" w:rsidP="00442901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นักศึกษามีปัญหาทางภาษาอังกฤษ</w:t>
            </w:r>
          </w:p>
        </w:tc>
        <w:tc>
          <w:tcPr>
            <w:tcW w:w="3359" w:type="dxa"/>
          </w:tcPr>
          <w:p w:rsidR="00442901" w:rsidRPr="00442901" w:rsidRDefault="000405FA" w:rsidP="00442901">
            <w:pPr>
              <w:rPr>
                <w:rFonts w:ascii="TH SarabunPSK" w:hAnsi="TH SarabunPSK"/>
                <w:sz w:val="32"/>
              </w:rPr>
            </w:pPr>
            <w:r w:rsidRPr="00442901">
              <w:rPr>
                <w:rFonts w:ascii="TH SarabunPSK" w:hAnsi="TH SarabunPSK" w:cs="Angsana New" w:hint="cs"/>
                <w:sz w:val="32"/>
                <w:cs/>
              </w:rPr>
              <w:t>นักศึกษา</w:t>
            </w:r>
            <w:r w:rsidR="00442901">
              <w:rPr>
                <w:rFonts w:ascii="TH SarabunPSK" w:hAnsi="TH SarabunPSK" w:cs="Angsana New" w:hint="cs"/>
                <w:sz w:val="32"/>
                <w:cs/>
              </w:rPr>
              <w:t>ไม่สามารถเสนอโครงร่างวิทยานิพนธ์ได้ภายในระยะเวลาในหลักสูตร</w:t>
            </w:r>
          </w:p>
          <w:p w:rsidR="000405FA" w:rsidRPr="00442901" w:rsidRDefault="000405FA" w:rsidP="000405FA">
            <w:pPr>
              <w:jc w:val="thaiDistribute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3081" w:type="dxa"/>
          </w:tcPr>
          <w:p w:rsidR="000405FA" w:rsidRDefault="00442901" w:rsidP="00442901">
            <w:pPr>
              <w:rPr>
                <w:rFonts w:ascii="TH SarabunPSK" w:hAnsi="TH SarabunPSK" w:cs="Angsana New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จัดโครงการเพิ่มทักษะทางภาษาอังกฤษ</w:t>
            </w:r>
          </w:p>
          <w:p w:rsidR="00DF2B7B" w:rsidRDefault="00DF2B7B" w:rsidP="00442901">
            <w:pPr>
              <w:rPr>
                <w:rFonts w:ascii="TH SarabunPSK" w:hAnsi="TH SarabunPSK" w:cs="Angsana New"/>
                <w:sz w:val="32"/>
              </w:rPr>
            </w:pPr>
          </w:p>
          <w:p w:rsidR="00DF2B7B" w:rsidRDefault="00DF2B7B" w:rsidP="00442901">
            <w:pPr>
              <w:rPr>
                <w:rFonts w:ascii="TH SarabunPSK" w:hAnsi="TH SarabunPSK" w:cs="Angsana New"/>
                <w:sz w:val="32"/>
              </w:rPr>
            </w:pPr>
          </w:p>
          <w:p w:rsidR="00DF2B7B" w:rsidRDefault="00DF2B7B" w:rsidP="00442901">
            <w:pPr>
              <w:rPr>
                <w:rFonts w:ascii="TH SarabunPSK" w:hAnsi="TH SarabunPSK" w:cs="Angsana New"/>
                <w:sz w:val="32"/>
              </w:rPr>
            </w:pPr>
          </w:p>
          <w:p w:rsidR="00DF2B7B" w:rsidRPr="00442901" w:rsidRDefault="00DF2B7B" w:rsidP="00442901">
            <w:pPr>
              <w:rPr>
                <w:rFonts w:ascii="TH SarabunPSK" w:hAnsi="TH SarabunPSK"/>
                <w:sz w:val="32"/>
              </w:rPr>
            </w:pPr>
          </w:p>
        </w:tc>
      </w:tr>
      <w:tr w:rsidR="000405FA" w:rsidRPr="00C87949" w:rsidTr="0040737C">
        <w:tc>
          <w:tcPr>
            <w:tcW w:w="2802" w:type="dxa"/>
          </w:tcPr>
          <w:p w:rsidR="000405FA" w:rsidRPr="00DF2B7B" w:rsidRDefault="000405FA" w:rsidP="00DF2B7B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 w:rsidRPr="00DF2B7B">
              <w:rPr>
                <w:rFonts w:ascii="TH SarabunPSK" w:hAnsi="TH SarabunPSK" w:cs="Angsana New" w:hint="cs"/>
                <w:sz w:val="32"/>
                <w:cs/>
              </w:rPr>
              <w:t>นักศึกษา</w:t>
            </w:r>
            <w:r w:rsidR="00DF2B7B">
              <w:rPr>
                <w:rFonts w:ascii="TH SarabunPSK" w:hAnsi="TH SarabunPSK" w:cs="Angsana New" w:hint="cs"/>
                <w:sz w:val="32"/>
                <w:cs/>
              </w:rPr>
              <w:t>แรกเข้าขาดพื้นฐานบางอย่างในการศึกษาใน</w:t>
            </w:r>
            <w:r w:rsidR="00DF2B7B">
              <w:rPr>
                <w:rFonts w:ascii="TH SarabunPSK" w:hAnsi="TH SarabunPSK" w:cs="Angsana New" w:hint="cs"/>
                <w:sz w:val="32"/>
                <w:cs/>
              </w:rPr>
              <w:lastRenderedPageBreak/>
              <w:t>รายวิชาบังคับในหลักสูตร</w:t>
            </w:r>
          </w:p>
        </w:tc>
        <w:tc>
          <w:tcPr>
            <w:tcW w:w="3359" w:type="dxa"/>
          </w:tcPr>
          <w:p w:rsidR="000405FA" w:rsidRPr="00DF2B7B" w:rsidRDefault="00DF2B7B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lastRenderedPageBreak/>
              <w:t>นักศึกษาบางคนมีผลการเรียนต่ำ</w:t>
            </w:r>
          </w:p>
        </w:tc>
        <w:tc>
          <w:tcPr>
            <w:tcW w:w="3081" w:type="dxa"/>
          </w:tcPr>
          <w:p w:rsidR="00DF2B7B" w:rsidRDefault="00DF2B7B" w:rsidP="000405FA">
            <w:pPr>
              <w:rPr>
                <w:rFonts w:ascii="TH SarabunPSK" w:hAnsi="TH SarabunPSK" w:cs="Angsana New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-ผู้สอนอาจต้องเพิ่มชั่วโมงพิเศษสำหรับสำหรับนักศึกษากลุ่มที่มี</w:t>
            </w:r>
            <w:r>
              <w:rPr>
                <w:rFonts w:ascii="TH SarabunPSK" w:hAnsi="TH SarabunPSK" w:cs="Angsana New" w:hint="cs"/>
                <w:sz w:val="32"/>
                <w:cs/>
              </w:rPr>
              <w:lastRenderedPageBreak/>
              <w:t>ปัญหา หรือกำหนดให้นักศึกษาทำการศึกษาเพิ่มติม</w:t>
            </w:r>
          </w:p>
          <w:p w:rsidR="000405FA" w:rsidRPr="00DF2B7B" w:rsidRDefault="00DF2B7B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-จัดโครงการสอนเสริมความรู้พื้นฐานก่อนเข้าเรียน</w:t>
            </w:r>
          </w:p>
        </w:tc>
      </w:tr>
      <w:tr w:rsidR="000405FA" w:rsidRPr="00C87949" w:rsidTr="0040737C">
        <w:tc>
          <w:tcPr>
            <w:tcW w:w="2802" w:type="dxa"/>
          </w:tcPr>
          <w:p w:rsidR="000405FA" w:rsidRPr="00DF2B7B" w:rsidRDefault="000405FA" w:rsidP="00DF2B7B">
            <w:pPr>
              <w:jc w:val="thaiDistribute"/>
              <w:rPr>
                <w:rFonts w:ascii="TH SarabunPSK" w:hAnsi="TH SarabunPSK"/>
                <w:sz w:val="32"/>
                <w:cs/>
              </w:rPr>
            </w:pPr>
            <w:r w:rsidRPr="00DF2B7B">
              <w:rPr>
                <w:rFonts w:ascii="TH SarabunPSK" w:hAnsi="TH SarabunPSK" w:cs="Angsana New" w:hint="cs"/>
                <w:sz w:val="32"/>
                <w:cs/>
              </w:rPr>
              <w:lastRenderedPageBreak/>
              <w:t>นักศึกษา</w:t>
            </w:r>
            <w:r w:rsidR="00DF2B7B">
              <w:rPr>
                <w:rFonts w:ascii="TH SarabunPSK" w:hAnsi="TH SarabunPSK" w:cs="Angsana New" w:hint="cs"/>
                <w:sz w:val="32"/>
                <w:cs/>
              </w:rPr>
              <w:t>มีปัญหาในการได้หัวข้อการวิจัยและอาจารย์ที่ปรึกษาวิทยานิพนธ์ช้า</w:t>
            </w:r>
          </w:p>
        </w:tc>
        <w:tc>
          <w:tcPr>
            <w:tcW w:w="3359" w:type="dxa"/>
          </w:tcPr>
          <w:p w:rsidR="000405FA" w:rsidRPr="00DF2B7B" w:rsidRDefault="000405FA" w:rsidP="000405FA">
            <w:pPr>
              <w:rPr>
                <w:rFonts w:ascii="TH SarabunPSK" w:hAnsi="TH SarabunPSK"/>
                <w:sz w:val="32"/>
                <w:cs/>
              </w:rPr>
            </w:pPr>
            <w:r w:rsidRPr="00DF2B7B">
              <w:rPr>
                <w:rFonts w:ascii="TH SarabunPSK" w:hAnsi="TH SarabunPSK"/>
                <w:sz w:val="32"/>
              </w:rPr>
              <w:t>1</w:t>
            </w:r>
            <w:r w:rsidRPr="00DF2B7B">
              <w:rPr>
                <w:rFonts w:ascii="TH SarabunPSK" w:hAnsi="TH SarabunPSK"/>
                <w:sz w:val="32"/>
                <w:cs/>
              </w:rPr>
              <w:t xml:space="preserve">. </w:t>
            </w:r>
            <w:r w:rsidRPr="00DF2B7B">
              <w:rPr>
                <w:rFonts w:ascii="TH SarabunPSK" w:hAnsi="TH SarabunPSK" w:cs="Angsana New" w:hint="cs"/>
                <w:sz w:val="32"/>
                <w:cs/>
              </w:rPr>
              <w:t xml:space="preserve">ทำให้นักศึกษาสำเร็จการศึกษาเกินกว่าหลักสูตรกำหนด </w:t>
            </w:r>
            <w:r w:rsidRPr="00DF2B7B">
              <w:rPr>
                <w:rFonts w:ascii="TH SarabunPSK" w:hAnsi="TH SarabunPSK" w:hint="cs"/>
                <w:sz w:val="32"/>
                <w:cs/>
              </w:rPr>
              <w:t xml:space="preserve">( </w:t>
            </w:r>
            <w:r w:rsidRPr="00DF2B7B">
              <w:rPr>
                <w:rFonts w:ascii="TH SarabunPSK" w:hAnsi="TH SarabunPSK"/>
                <w:sz w:val="32"/>
              </w:rPr>
              <w:t xml:space="preserve">2 </w:t>
            </w:r>
            <w:r w:rsidRPr="00DF2B7B">
              <w:rPr>
                <w:rFonts w:ascii="TH SarabunPSK" w:hAnsi="TH SarabunPSK" w:cs="Angsana New" w:hint="cs"/>
                <w:sz w:val="32"/>
                <w:cs/>
              </w:rPr>
              <w:t>ปี</w:t>
            </w:r>
            <w:r w:rsidRPr="00DF2B7B">
              <w:rPr>
                <w:rFonts w:ascii="TH SarabunPSK" w:hAnsi="TH SarabunPSK" w:hint="cs"/>
                <w:sz w:val="32"/>
                <w:cs/>
              </w:rPr>
              <w:t>)</w:t>
            </w:r>
            <w:r w:rsidRPr="00DF2B7B">
              <w:rPr>
                <w:rFonts w:ascii="TH SarabunPSK" w:hAnsi="TH SarabunPSK"/>
                <w:sz w:val="32"/>
                <w:cs/>
              </w:rPr>
              <w:br/>
            </w:r>
            <w:r w:rsidRPr="00DF2B7B">
              <w:rPr>
                <w:rFonts w:ascii="TH SarabunPSK" w:hAnsi="TH SarabunPSK"/>
                <w:sz w:val="32"/>
              </w:rPr>
              <w:t>2</w:t>
            </w:r>
            <w:r w:rsidRPr="00DF2B7B">
              <w:rPr>
                <w:rFonts w:ascii="TH SarabunPSK" w:hAnsi="TH SarabunPSK"/>
                <w:sz w:val="32"/>
                <w:cs/>
              </w:rPr>
              <w:t xml:space="preserve">. </w:t>
            </w:r>
            <w:r w:rsidRPr="00DF2B7B">
              <w:rPr>
                <w:rFonts w:ascii="TH SarabunPSK" w:hAnsi="TH SarabunPSK" w:cs="Angsana New" w:hint="cs"/>
                <w:sz w:val="32"/>
                <w:cs/>
              </w:rPr>
              <w:t>คุณภาพผลงานวิจัยของนักศึกษายังไม่เป็นที่น่าพอใจ</w:t>
            </w:r>
          </w:p>
        </w:tc>
        <w:tc>
          <w:tcPr>
            <w:tcW w:w="3081" w:type="dxa"/>
          </w:tcPr>
          <w:p w:rsidR="00DF2B7B" w:rsidRPr="00641A50" w:rsidRDefault="00DF2B7B" w:rsidP="00DF2B7B">
            <w:pPr>
              <w:rPr>
                <w:rFonts w:asciiTheme="majorBidi" w:hAnsiTheme="majorBidi" w:cstheme="majorBidi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-</w:t>
            </w:r>
            <w:r w:rsidR="000405FA" w:rsidRPr="00641A50">
              <w:rPr>
                <w:rFonts w:asciiTheme="majorBidi" w:hAnsiTheme="majorBidi" w:cstheme="majorBidi"/>
                <w:sz w:val="32"/>
                <w:cs/>
              </w:rPr>
              <w:t>จัดโครงการ</w:t>
            </w:r>
            <w:r w:rsidRPr="00641A50">
              <w:rPr>
                <w:rFonts w:asciiTheme="majorBidi" w:hAnsiTheme="majorBidi" w:cstheme="majorBidi"/>
                <w:sz w:val="32"/>
                <w:cs/>
              </w:rPr>
              <w:t>นักศึกษาพบนักวิจัย</w:t>
            </w:r>
          </w:p>
          <w:p w:rsidR="000405FA" w:rsidRDefault="00641A50" w:rsidP="000405FA">
            <w:pPr>
              <w:rPr>
                <w:rFonts w:asciiTheme="majorBidi" w:hAnsiTheme="majorBidi" w:cstheme="majorBidi"/>
                <w:sz w:val="32"/>
              </w:rPr>
            </w:pPr>
            <w:r w:rsidRPr="00641A50">
              <w:rPr>
                <w:rFonts w:asciiTheme="majorBidi" w:hAnsiTheme="majorBidi" w:cstheme="majorBidi"/>
                <w:sz w:val="32"/>
                <w:cs/>
              </w:rPr>
              <w:t>เพื่อให้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นักศึกษาได้หัวข้อและอาจารย์ที่ปรึกษาวิทยานิพนธ์เร็วขึ้น</w:t>
            </w:r>
          </w:p>
          <w:p w:rsidR="00641A50" w:rsidRPr="00DF2B7B" w:rsidRDefault="00641A50" w:rsidP="000405FA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cs/>
              </w:rPr>
              <w:t>-หาและเตรียมข้อมูลหัวข้อ แนวทางการวิจัยจากอาจารย์ประจำหลักสูตรที่สามารถควบคุมวิทยานิพนธ์ได้</w:t>
            </w:r>
          </w:p>
        </w:tc>
      </w:tr>
    </w:tbl>
    <w:p w:rsidR="00FF4EA5" w:rsidRDefault="00FF4EA5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74AF1" w:rsidRPr="00C87949" w:rsidRDefault="00674AF1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สิ่งสนับสนุนการเรียนรู้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BF12BB" w:rsidRPr="00C87949" w:rsidTr="0040737C">
        <w:trPr>
          <w:tblHeader/>
        </w:trPr>
        <w:tc>
          <w:tcPr>
            <w:tcW w:w="3431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BF12BB" w:rsidRPr="00C87949" w:rsidTr="0040737C">
        <w:tc>
          <w:tcPr>
            <w:tcW w:w="3431" w:type="dxa"/>
          </w:tcPr>
          <w:p w:rsidR="00BF12BB" w:rsidRDefault="00BF12BB" w:rsidP="0040737C">
            <w:pPr>
              <w:contextualSpacing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สิ่งสนับสนุนการเรียนรู้</w:t>
            </w:r>
          </w:p>
          <w:p w:rsidR="00BF12BB" w:rsidRPr="004671C0" w:rsidRDefault="00BF12BB" w:rsidP="0040737C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4671C0">
              <w:rPr>
                <w:rFonts w:ascii="TH SarabunPSK" w:hAnsi="TH SarabunPSK" w:hint="cs"/>
                <w:b/>
                <w:bCs/>
                <w:sz w:val="32"/>
                <w:cs/>
              </w:rPr>
              <w:t>(</w:t>
            </w:r>
            <w:r w:rsidRPr="004671C0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ตัวบ่งชี้ </w:t>
            </w:r>
            <w:r w:rsidRPr="004671C0">
              <w:rPr>
                <w:rFonts w:ascii="TH SarabunPSK" w:hAnsi="TH SarabunPSK" w:hint="cs"/>
                <w:b/>
                <w:bCs/>
                <w:sz w:val="32"/>
                <w:cs/>
              </w:rPr>
              <w:t>6.1)</w:t>
            </w:r>
          </w:p>
        </w:tc>
        <w:tc>
          <w:tcPr>
            <w:tcW w:w="5836" w:type="dxa"/>
          </w:tcPr>
          <w:p w:rsidR="00BF12BB" w:rsidRPr="00C87949" w:rsidRDefault="00BF12BB" w:rsidP="0040737C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1. </w:t>
            </w: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ระบบการดำเนินงานของภาควิชา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/</w:t>
            </w: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คณะ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/</w:t>
            </w: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</w:p>
          <w:p w:rsidR="00FF4EA5" w:rsidRPr="00FF4EA5" w:rsidRDefault="00FF4EA5" w:rsidP="00FF4EA5">
            <w:pPr>
              <w:rPr>
                <w:rFonts w:ascii="TH SarabunPSK" w:eastAsia="Cordia New" w:hAnsi="TH SarabunPSK"/>
                <w:sz w:val="32"/>
                <w:lang w:eastAsia="zh-CN"/>
              </w:rPr>
            </w:pPr>
            <w:r w:rsidRPr="00FF4EA5">
              <w:rPr>
                <w:rFonts w:ascii="TH SarabunPSK" w:eastAsia="Cordia New" w:hAnsi="TH SarabunPSK"/>
                <w:sz w:val="32"/>
                <w:lang w:eastAsia="zh-CN"/>
              </w:rPr>
              <w:t>1</w:t>
            </w:r>
            <w:r w:rsidRPr="00FF4EA5">
              <w:rPr>
                <w:rFonts w:ascii="TH SarabunPSK" w:eastAsia="Cordia New" w:hAnsi="TH SarabunPSK"/>
                <w:sz w:val="32"/>
                <w:cs/>
                <w:lang w:eastAsia="zh-CN"/>
              </w:rPr>
              <w:t>.</w:t>
            </w:r>
            <w:r>
              <w:rPr>
                <w:rFonts w:ascii="TH SarabunPSK" w:eastAsia="Cordia New" w:hAnsi="TH SarabunPSK"/>
                <w:sz w:val="32"/>
                <w:lang w:eastAsia="zh-CN"/>
              </w:rPr>
              <w:t>1</w:t>
            </w:r>
            <w:r w:rsidRPr="00FF4EA5">
              <w:rPr>
                <w:rFonts w:ascii="TH SarabunPSK" w:eastAsia="Cordia New" w:hAnsi="TH SarabunPSK"/>
                <w:sz w:val="32"/>
                <w:cs/>
                <w:lang w:eastAsia="zh-CN"/>
              </w:rPr>
              <w:t xml:space="preserve"> </w:t>
            </w:r>
            <w:r w:rsidRPr="00FF4EA5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>คณะจัดสรรงบประมาณประจำปี ทั้งงบประมาณแผ่นดินและเงินรายได้ในการจัดซื้อตำรา  สื่อการเรียนการสอน  โสตทัศนูปกรณ์ และวัสดุครุภัณฑ์อย่างเพียงพอ</w:t>
            </w:r>
          </w:p>
          <w:p w:rsidR="00FF4EA5" w:rsidRPr="00FF4EA5" w:rsidRDefault="00FF4EA5" w:rsidP="00FF4EA5">
            <w:pPr>
              <w:rPr>
                <w:rFonts w:ascii="TH SarabunPSK" w:eastAsia="Cordia New" w:hAnsi="TH SarabunPSK"/>
                <w:sz w:val="32"/>
                <w:cs/>
                <w:lang w:eastAsia="zh-CN"/>
              </w:rPr>
            </w:pPr>
            <w:r>
              <w:rPr>
                <w:rFonts w:ascii="TH SarabunPSK" w:eastAsia="Cordia New" w:hAnsi="TH SarabunPSK" w:hint="cs"/>
                <w:sz w:val="32"/>
                <w:cs/>
                <w:lang w:eastAsia="zh-CN"/>
              </w:rPr>
              <w:t>1.2</w:t>
            </w:r>
            <w:r w:rsidRPr="00FF4EA5">
              <w:rPr>
                <w:rFonts w:ascii="TH SarabunPSK" w:eastAsia="Cordia New" w:hAnsi="TH SarabunPSK" w:cs="Angsana New" w:hint="cs"/>
                <w:sz w:val="32"/>
                <w:cs/>
                <w:lang w:eastAsia="zh-CN"/>
              </w:rPr>
              <w:t xml:space="preserve"> ภาควิชามีการสำรวจความต้องการอุปกรณ์และสื่อการเรียนการสอนมาทดแทนทรัพยากรเดิมที่ชำรุด และจัดหาเพิ่มเติมให้อย่างพอเพียง มีการประสานงานกับห้องสมุดคณะและสำนักหอสมุดในการจัดซื้อหนังสือ ตำรา เพื่อบริการแก่อาจารย์และนักศึกษา</w:t>
            </w:r>
          </w:p>
          <w:p w:rsidR="00BF12BB" w:rsidRPr="00C87949" w:rsidRDefault="00BF12BB" w:rsidP="0040737C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</w:rPr>
              <w:t>2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 xml:space="preserve">. </w:t>
            </w: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</w:p>
          <w:p w:rsidR="00C81645" w:rsidRPr="009740E1" w:rsidRDefault="00C81645" w:rsidP="00C81645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 xml:space="preserve">    ภาควิชามีคณะกรรมการประจำภาควิชา ที่มีประธานหลักสูตรแต่ละสาขาวิชาเข้าร่วม ในการพิจารณางบประมาณในด้านต่างๆ ตลอดจนมีการจัดโครงการสัมมนาร่วมกันระหว่างคณาจารย์และนักศึกษา   เพื่อสอบถามความต้องการ  ตลอดจนประเมินความพอเพียง ในวัสดุ  อุปกรณ์ และตำรา </w:t>
            </w:r>
          </w:p>
          <w:p w:rsidR="00BF12BB" w:rsidRPr="00C87949" w:rsidRDefault="00BF12BB" w:rsidP="0040737C">
            <w:pPr>
              <w:contextualSpacing/>
              <w:jc w:val="thaiDistribute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</w:rPr>
              <w:lastRenderedPageBreak/>
              <w:t>3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 xml:space="preserve">. </w:t>
            </w: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</w:p>
          <w:p w:rsidR="00BF12BB" w:rsidRPr="00C87949" w:rsidRDefault="00C81645" w:rsidP="00C81645">
            <w:pPr>
              <w:contextualSpacing/>
              <w:jc w:val="thaiDistribute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 xml:space="preserve">   ภาควิชาฯ พิจารณาความต้องการในด้านต่างๆ ของอาจารย์นักศึกษา  โดยคำนึงถึงความสำคัญตามลำดับก่อนหลัง และงบประมาณที่ภาควิชาได้รับ </w:t>
            </w:r>
          </w:p>
        </w:tc>
      </w:tr>
    </w:tbl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9107D2" wp14:editId="44E5E226">
                <wp:simplePos x="0" y="0"/>
                <wp:positionH relativeFrom="column">
                  <wp:posOffset>327804</wp:posOffset>
                </wp:positionH>
                <wp:positionV relativeFrom="paragraph">
                  <wp:posOffset>-77638</wp:posOffset>
                </wp:positionV>
                <wp:extent cx="5089585" cy="379047"/>
                <wp:effectExtent l="57150" t="38100" r="73025" b="977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5" cy="3790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CB82312" id="Rounded Rectangle 27" o:spid="_x0000_s1026" style="position:absolute;margin-left:25.8pt;margin-top:-6.1pt;width:400.75pt;height:29.8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87949">
        <w:rPr>
          <w:rFonts w:ascii="TH SarabunPSK" w:hAnsi="TH SarabunPSK" w:cs="Angsana New"/>
          <w:b/>
          <w:bCs/>
          <w:sz w:val="36"/>
          <w:szCs w:val="36"/>
          <w:cs/>
        </w:rPr>
        <w:t xml:space="preserve">หมวดที่ </w:t>
      </w:r>
      <w:r w:rsidRPr="00C87949">
        <w:rPr>
          <w:rFonts w:ascii="TH SarabunPSK" w:hAnsi="TH SarabunPSK"/>
          <w:b/>
          <w:bCs/>
          <w:sz w:val="36"/>
          <w:szCs w:val="36"/>
          <w:cs/>
        </w:rPr>
        <w:t xml:space="preserve">6 </w:t>
      </w:r>
      <w:r w:rsidRPr="00C87949">
        <w:rPr>
          <w:rFonts w:ascii="TH SarabunPSK" w:hAnsi="TH SarabunPSK" w:cs="Angsana New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BF12BB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BF12BB" w:rsidRPr="000D30CA" w:rsidRDefault="00BF12BB" w:rsidP="00003911">
      <w:pPr>
        <w:spacing w:after="0" w:line="240" w:lineRule="auto"/>
        <w:contextualSpacing/>
        <w:rPr>
          <w:rFonts w:ascii="TH SarabunPSK" w:hAnsi="TH SarabunPSK"/>
          <w:b/>
          <w:bCs/>
          <w:color w:val="FF0000"/>
          <w:sz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BF12BB" w:rsidRPr="00C87949" w:rsidTr="0040737C">
        <w:tc>
          <w:tcPr>
            <w:tcW w:w="3085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0D30CA" w:rsidRPr="00C87949" w:rsidTr="0040737C">
        <w:tc>
          <w:tcPr>
            <w:tcW w:w="3085" w:type="dxa"/>
          </w:tcPr>
          <w:p w:rsidR="000D30CA" w:rsidRPr="00DE202F" w:rsidRDefault="000D30CA" w:rsidP="00DD0287">
            <w:pPr>
              <w:rPr>
                <w:rFonts w:ascii="TH SarabunPSK" w:hAnsi="TH SarabunPSK"/>
                <w:b/>
                <w:bCs/>
                <w:sz w:val="32"/>
              </w:rPr>
            </w:pPr>
            <w:r w:rsidRPr="00DE202F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องค์ประกอบที่ </w:t>
            </w:r>
            <w:r w:rsidRPr="00DE202F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1  </w:t>
            </w:r>
            <w:r w:rsidRPr="00DE202F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>การกำกับมาตรฐาน</w:t>
            </w:r>
          </w:p>
          <w:p w:rsidR="000D30CA" w:rsidRDefault="00003911" w:rsidP="00DD0287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</w:t>
            </w:r>
            <w:r w:rsidR="000D30CA">
              <w:rPr>
                <w:rFonts w:ascii="TH SarabunPSK" w:hAnsi="TH SarabunPSK" w:hint="cs"/>
                <w:sz w:val="32"/>
                <w:cs/>
              </w:rPr>
              <w:t xml:space="preserve">. </w:t>
            </w:r>
            <w:r w:rsidR="000D30CA">
              <w:rPr>
                <w:rFonts w:ascii="TH SarabunPSK" w:hAnsi="TH SarabunPSK" w:cs="Angsana New" w:hint="cs"/>
                <w:sz w:val="32"/>
                <w:cs/>
              </w:rPr>
              <w:t xml:space="preserve">ให้แจกแจงรายละเอียดภาระงานของอาจารย์ที่ปรึกษาวิทยาพนธ์ทุกท่านตามตัวบ่งชี้ข้อ </w:t>
            </w:r>
            <w:r w:rsidR="000D30CA">
              <w:rPr>
                <w:rFonts w:ascii="TH SarabunPSK" w:hAnsi="TH SarabunPSK" w:hint="cs"/>
                <w:sz w:val="32"/>
                <w:cs/>
              </w:rPr>
              <w:t>9</w:t>
            </w:r>
          </w:p>
          <w:p w:rsidR="000D30CA" w:rsidRDefault="00003911" w:rsidP="00DD0287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2</w:t>
            </w:r>
            <w:r w:rsidR="000D30CA">
              <w:rPr>
                <w:rFonts w:ascii="TH SarabunPSK" w:hAnsi="TH SarabunPSK" w:hint="cs"/>
                <w:sz w:val="32"/>
                <w:cs/>
              </w:rPr>
              <w:t xml:space="preserve">. </w:t>
            </w:r>
            <w:r w:rsidR="000D30CA">
              <w:rPr>
                <w:rFonts w:ascii="TH SarabunPSK" w:hAnsi="TH SarabunPSK" w:cs="Angsana New" w:hint="cs"/>
                <w:sz w:val="32"/>
                <w:cs/>
              </w:rPr>
              <w:t xml:space="preserve">ให้แจกแจงรายละเอียดผลงานวิจัยของอาจารย์ที่ปรึกษาวิทยานิพนธ์ทุกท่านตามตัวบ่งชี้ข้อ </w:t>
            </w:r>
            <w:r w:rsidR="000D30CA">
              <w:rPr>
                <w:rFonts w:ascii="TH SarabunPSK" w:hAnsi="TH SarabunPSK" w:hint="cs"/>
                <w:sz w:val="32"/>
                <w:cs/>
              </w:rPr>
              <w:t>10</w:t>
            </w:r>
          </w:p>
          <w:p w:rsidR="000D30CA" w:rsidRPr="00CA6515" w:rsidRDefault="000D30CA" w:rsidP="00DD0287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</w:tcPr>
          <w:p w:rsidR="000D30CA" w:rsidRPr="00CA6515" w:rsidRDefault="000D30CA" w:rsidP="00DD0287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ดำเนินการตามข้อเสนอแนะ ตามรายละเอียดใน มคอ</w:t>
            </w:r>
            <w:r>
              <w:rPr>
                <w:rFonts w:ascii="TH SarabunPSK" w:hAnsi="TH SarabunPSK" w:hint="cs"/>
                <w:sz w:val="32"/>
                <w:cs/>
              </w:rPr>
              <w:t>.7</w:t>
            </w:r>
          </w:p>
        </w:tc>
        <w:tc>
          <w:tcPr>
            <w:tcW w:w="2897" w:type="dxa"/>
          </w:tcPr>
          <w:p w:rsidR="000D30CA" w:rsidRPr="00C87949" w:rsidRDefault="00335573" w:rsidP="0040737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ได้ดำเนินการตามเส</w:t>
            </w:r>
            <w:r w:rsidR="00B25575">
              <w:rPr>
                <w:rFonts w:ascii="TH SarabunPSK" w:hAnsi="TH SarabunPSK" w:hint="cs"/>
                <w:sz w:val="32"/>
                <w:cs/>
              </w:rPr>
              <w:t>นอทุกข้อในเล่มของหลักสูตรปรับปรุ</w:t>
            </w:r>
            <w:r>
              <w:rPr>
                <w:rFonts w:ascii="TH SarabunPSK" w:hAnsi="TH SarabunPSK" w:hint="cs"/>
                <w:sz w:val="32"/>
                <w:cs/>
              </w:rPr>
              <w:t>ง</w:t>
            </w:r>
          </w:p>
        </w:tc>
      </w:tr>
      <w:tr w:rsidR="00B25575" w:rsidRPr="00C87949" w:rsidTr="0040737C">
        <w:tc>
          <w:tcPr>
            <w:tcW w:w="3085" w:type="dxa"/>
          </w:tcPr>
          <w:p w:rsidR="00B25575" w:rsidRPr="00DE202F" w:rsidRDefault="00B25575" w:rsidP="00B25575">
            <w:pPr>
              <w:rPr>
                <w:rFonts w:ascii="TH SarabunPSK" w:hAnsi="TH SarabunPSK"/>
                <w:b/>
                <w:bCs/>
                <w:sz w:val="32"/>
              </w:rPr>
            </w:pPr>
            <w:r w:rsidRPr="00DE202F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องค์ประกอบที่ </w:t>
            </w:r>
            <w:r w:rsidRPr="00DE202F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2  </w:t>
            </w:r>
            <w:r w:rsidRPr="00DE202F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>บัณฑิต</w:t>
            </w:r>
          </w:p>
          <w:p w:rsidR="00B25575" w:rsidRPr="00CA6515" w:rsidRDefault="00B25575" w:rsidP="00B25575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บัณฑิตมีผลงานตีพิมพ์ทางวิชาการในเกณฑ์ดีมาก</w:t>
            </w:r>
            <w:r>
              <w:rPr>
                <w:rFonts w:ascii="TH SarabunPSK" w:hAnsi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Angsana New" w:hint="cs"/>
                <w:sz w:val="32"/>
                <w:cs/>
              </w:rPr>
              <w:t>และเสนอให้ระบุผลงานตีพิมพ์เฉพาะปีปฏิทินของรอบประเมิน</w:t>
            </w:r>
          </w:p>
        </w:tc>
        <w:tc>
          <w:tcPr>
            <w:tcW w:w="3260" w:type="dxa"/>
          </w:tcPr>
          <w:p w:rsidR="00B25575" w:rsidRPr="00CA6515" w:rsidRDefault="00B25575" w:rsidP="00B25575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 xml:space="preserve">รายละเอียดข้อมูลในส่วนการกำกับมาตรฐาน เป็นการให้ระบุผลงานภายใน </w:t>
            </w:r>
            <w:r>
              <w:rPr>
                <w:rFonts w:ascii="TH SarabunPSK" w:hAnsi="TH SarabunPSK" w:hint="cs"/>
                <w:sz w:val="32"/>
                <w:cs/>
              </w:rPr>
              <w:t xml:space="preserve">5 </w:t>
            </w:r>
            <w:r>
              <w:rPr>
                <w:rFonts w:ascii="TH SarabunPSK" w:hAnsi="TH SarabunPSK" w:cs="Angsana New" w:hint="cs"/>
                <w:sz w:val="32"/>
                <w:cs/>
              </w:rPr>
              <w:t xml:space="preserve">ปี ย้อนหลัง ภาควิชาฯ มีความจำเป็นต้องเติมข้อมูล </w:t>
            </w:r>
            <w:r>
              <w:rPr>
                <w:rFonts w:ascii="TH SarabunPSK" w:hAnsi="TH SarabunPSK" w:hint="cs"/>
                <w:sz w:val="32"/>
                <w:cs/>
              </w:rPr>
              <w:t xml:space="preserve">5 </w:t>
            </w:r>
            <w:r>
              <w:rPr>
                <w:rFonts w:ascii="TH SarabunPSK" w:hAnsi="TH SarabunPSK" w:cs="Angsana New" w:hint="cs"/>
                <w:sz w:val="32"/>
                <w:cs/>
              </w:rPr>
              <w:t xml:space="preserve">ปี </w:t>
            </w:r>
          </w:p>
        </w:tc>
        <w:tc>
          <w:tcPr>
            <w:tcW w:w="2897" w:type="dxa"/>
          </w:tcPr>
          <w:p w:rsidR="00B25575" w:rsidRPr="00C87949" w:rsidRDefault="00B25575" w:rsidP="00B25575">
            <w:pPr>
              <w:contextualSpacing/>
              <w:rPr>
                <w:rFonts w:ascii="TH SarabunPSK" w:hAnsi="TH SarabunPSK"/>
                <w:sz w:val="32"/>
              </w:rPr>
            </w:pPr>
            <w:r w:rsidRPr="00B25575">
              <w:rPr>
                <w:rFonts w:ascii="TH SarabunPSK" w:hAnsi="TH SarabunPSK" w:hint="cs"/>
                <w:sz w:val="32"/>
                <w:cs/>
              </w:rPr>
              <w:t>ได้ดำเนินการตาม</w:t>
            </w:r>
            <w:r>
              <w:rPr>
                <w:rFonts w:ascii="TH SarabunPSK" w:hAnsi="TH SarabunPSK" w:hint="cs"/>
                <w:sz w:val="32"/>
                <w:cs/>
              </w:rPr>
              <w:t>เสนอทุกข้อในเล่มของหลักสูตรปรับป</w:t>
            </w:r>
            <w:r w:rsidRPr="00B25575">
              <w:rPr>
                <w:rFonts w:ascii="TH SarabunPSK" w:hAnsi="TH SarabunPSK" w:hint="cs"/>
                <w:sz w:val="32"/>
                <w:cs/>
              </w:rPr>
              <w:t>รุง</w:t>
            </w:r>
          </w:p>
        </w:tc>
      </w:tr>
      <w:tr w:rsidR="000D30CA" w:rsidRPr="00C87949" w:rsidTr="0040737C">
        <w:tc>
          <w:tcPr>
            <w:tcW w:w="3085" w:type="dxa"/>
          </w:tcPr>
          <w:p w:rsidR="000D30CA" w:rsidRPr="00DE202F" w:rsidRDefault="000D30CA" w:rsidP="00DD0287">
            <w:pPr>
              <w:rPr>
                <w:rFonts w:ascii="TH SarabunPSK" w:hAnsi="TH SarabunPSK"/>
                <w:b/>
                <w:bCs/>
                <w:sz w:val="32"/>
              </w:rPr>
            </w:pPr>
            <w:r w:rsidRPr="00DE202F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องค์ประกอบที่ </w:t>
            </w:r>
            <w:r w:rsidRPr="00DE202F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3  </w:t>
            </w:r>
            <w:r w:rsidRPr="00DE202F">
              <w:rPr>
                <w:rFonts w:ascii="TH SarabunPSK" w:hAnsi="TH SarabunPSK" w:cs="Angsana New" w:hint="cs"/>
                <w:b/>
                <w:bCs/>
                <w:sz w:val="32"/>
                <w:cs/>
              </w:rPr>
              <w:t>นักศึกษา</w:t>
            </w:r>
          </w:p>
          <w:p w:rsidR="000D30CA" w:rsidRDefault="000D30CA" w:rsidP="00DD0287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นักศึกษาสำเร็จการศึกษาตามเกณฑ์และมีแนวโน้มที่ดี</w:t>
            </w:r>
          </w:p>
          <w:p w:rsidR="000D30CA" w:rsidRPr="00CA6515" w:rsidRDefault="000D30CA" w:rsidP="00DD0287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</w:tcPr>
          <w:p w:rsidR="000D30CA" w:rsidRPr="00CA6515" w:rsidRDefault="000D30CA" w:rsidP="00DD0287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หลักสูตรจะหาแนวทางพัฒนานักศึกษาให้ดียิ่งขึ้นต่อไป</w:t>
            </w:r>
          </w:p>
        </w:tc>
        <w:tc>
          <w:tcPr>
            <w:tcW w:w="2897" w:type="dxa"/>
          </w:tcPr>
          <w:p w:rsidR="000D30CA" w:rsidRDefault="00B25575" w:rsidP="0040737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มีโครงการพัฒนาทักษะทางภาษาอังกฤษของบัณฑิตศึกษาเพื่อพัฒนาบัณฑิตให้มีความสามารถในการสื่อสารและศึกษาค้นคว้าได้ด้วยตนเอง</w:t>
            </w:r>
          </w:p>
          <w:p w:rsidR="00FB5A6F" w:rsidRPr="00C87949" w:rsidRDefault="00FB5A6F" w:rsidP="0040737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0D30CA" w:rsidRPr="00C87949" w:rsidTr="0040737C">
        <w:tc>
          <w:tcPr>
            <w:tcW w:w="3085" w:type="dxa"/>
          </w:tcPr>
          <w:p w:rsidR="000D30CA" w:rsidRDefault="000D30CA" w:rsidP="00DD0287">
            <w:pPr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4  </w:t>
            </w:r>
            <w:r>
              <w:rPr>
                <w:rFonts w:ascii="TH SarabunPSK" w:hAnsi="TH SarabunPSK" w:cs="Angsana New" w:hint="cs"/>
                <w:b/>
                <w:bCs/>
                <w:sz w:val="32"/>
                <w:cs/>
              </w:rPr>
              <w:t>อาจารย์</w:t>
            </w:r>
          </w:p>
          <w:p w:rsidR="000D30CA" w:rsidRPr="00DE202F" w:rsidRDefault="000D30CA" w:rsidP="00DD0287">
            <w:pPr>
              <w:rPr>
                <w:rFonts w:ascii="TH SarabunPSK" w:hAnsi="TH SarabunPSK"/>
                <w:sz w:val="32"/>
                <w:cs/>
              </w:rPr>
            </w:pPr>
            <w:r w:rsidRPr="00DE202F">
              <w:rPr>
                <w:rFonts w:ascii="TH SarabunPSK" w:hAnsi="TH SarabunPSK" w:cs="Angsana New" w:hint="cs"/>
                <w:sz w:val="32"/>
                <w:cs/>
              </w:rPr>
              <w:t>ให้</w:t>
            </w:r>
            <w:r>
              <w:rPr>
                <w:rFonts w:ascii="TH SarabunPSK" w:hAnsi="TH SarabunPSK" w:cs="Angsana New" w:hint="cs"/>
                <w:sz w:val="32"/>
                <w:cs/>
              </w:rPr>
              <w:t>แจกแจงค่าถ่วงน้ำหนักผลงานตีพิมพ์</w:t>
            </w:r>
            <w:r>
              <w:rPr>
                <w:rFonts w:ascii="TH SarabunPSK" w:hAnsi="TH SarabunPSK" w:hint="cs"/>
                <w:sz w:val="32"/>
                <w:cs/>
              </w:rPr>
              <w:t>/</w:t>
            </w:r>
            <w:r>
              <w:rPr>
                <w:rFonts w:ascii="TH SarabunPSK" w:hAnsi="TH SarabunPSK" w:cs="Angsana New" w:hint="cs"/>
                <w:sz w:val="32"/>
                <w:cs/>
              </w:rPr>
              <w:t>วิชาการของอาจารย์ประจำหลักสูตรและให้นำเสนอเฉพาะในปีที่ประเมิน</w:t>
            </w:r>
          </w:p>
        </w:tc>
        <w:tc>
          <w:tcPr>
            <w:tcW w:w="3260" w:type="dxa"/>
          </w:tcPr>
          <w:p w:rsidR="000D30CA" w:rsidRPr="00CA6515" w:rsidRDefault="000D30CA" w:rsidP="00DD0287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cs="Angsana New" w:hint="cs"/>
                <w:sz w:val="32"/>
                <w:cs/>
              </w:rPr>
              <w:t>ดำเนินการตามข้อเสนอแนะ ตามรายละเอียดใน มคอ</w:t>
            </w:r>
            <w:r>
              <w:rPr>
                <w:rFonts w:ascii="TH SarabunPSK" w:hAnsi="TH SarabunPSK" w:hint="cs"/>
                <w:sz w:val="32"/>
                <w:cs/>
              </w:rPr>
              <w:t>.7</w:t>
            </w:r>
          </w:p>
        </w:tc>
        <w:tc>
          <w:tcPr>
            <w:tcW w:w="2897" w:type="dxa"/>
          </w:tcPr>
          <w:p w:rsidR="000D30CA" w:rsidRDefault="00B25575" w:rsidP="0040737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ดำเนินการตามเสนอใน มคอ. 7</w:t>
            </w:r>
          </w:p>
          <w:p w:rsidR="00B25575" w:rsidRPr="00C87949" w:rsidRDefault="00B25575" w:rsidP="0040737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เรียบร้อยแล้ว</w:t>
            </w:r>
          </w:p>
        </w:tc>
      </w:tr>
    </w:tbl>
    <w:p w:rsidR="00BF12BB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ED1C7C" w:rsidRDefault="00ED1C7C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lastRenderedPageBreak/>
        <w:t>สรุปการประเมินหลักสูตร</w:t>
      </w:r>
    </w:p>
    <w:p w:rsidR="00BF12BB" w:rsidRPr="00796E1C" w:rsidRDefault="00BF12BB" w:rsidP="00BF12BB">
      <w:pPr>
        <w:spacing w:after="0"/>
        <w:contextualSpacing/>
        <w:rPr>
          <w:rFonts w:ascii="TH SarabunPSK" w:hAnsi="TH SarabunPSK"/>
          <w:b/>
          <w:bCs/>
          <w:color w:val="FF0000"/>
          <w:sz w:val="32"/>
          <w:cs/>
        </w:rPr>
      </w:pPr>
      <w:r w:rsidRPr="00C06D0C">
        <w:rPr>
          <w:rFonts w:ascii="TH SarabunPSK" w:hAnsi="TH SarabunPSK" w:cs="Angsana New"/>
          <w:b/>
          <w:bCs/>
          <w:sz w:val="32"/>
          <w:cs/>
        </w:rPr>
        <w:t xml:space="preserve">การประเมินจากผู้ที่สำเร็จการศึกษา  </w:t>
      </w:r>
      <w:r w:rsidR="00796E1C">
        <w:rPr>
          <w:rFonts w:ascii="TH SarabunPSK" w:hAnsi="TH SarabunPSK"/>
          <w:b/>
          <w:bCs/>
          <w:sz w:val="32"/>
          <w:cs/>
        </w:rPr>
        <w:t xml:space="preserve">   </w:t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4518"/>
        <w:gridCol w:w="5148"/>
      </w:tblGrid>
      <w:tr w:rsidR="00BF12BB" w:rsidRPr="00C87949" w:rsidTr="00E62C8F">
        <w:tc>
          <w:tcPr>
            <w:tcW w:w="4518" w:type="dxa"/>
          </w:tcPr>
          <w:p w:rsidR="00BF12BB" w:rsidRPr="00C06D0C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 w:cs="Angsana New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5148" w:type="dxa"/>
          </w:tcPr>
          <w:p w:rsidR="00BF12BB" w:rsidRPr="00C06D0C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 w:cs="Angsana New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0D30CA" w:rsidRPr="00C87949" w:rsidTr="00E62C8F">
        <w:trPr>
          <w:trHeight w:val="1018"/>
        </w:trPr>
        <w:tc>
          <w:tcPr>
            <w:tcW w:w="4518" w:type="dxa"/>
          </w:tcPr>
          <w:p w:rsidR="005D20F4" w:rsidRPr="005D20F4" w:rsidRDefault="005D20F4" w:rsidP="005D20F4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D17D30" w:rsidRDefault="005D20F4" w:rsidP="005D20F4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 จากจำนวนผู้ตอบแบบสอบถามจำนวน </w:t>
            </w:r>
            <w:r w:rsidRPr="005D20F4">
              <w:rPr>
                <w:rFonts w:ascii="TH SarabunPSK" w:hAnsi="TH SarabunPSK"/>
                <w:sz w:val="30"/>
                <w:szCs w:val="30"/>
              </w:rPr>
              <w:t xml:space="preserve">5 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ราย สรุปได้ดังนี้ </w:t>
            </w:r>
          </w:p>
          <w:p w:rsidR="00D17D30" w:rsidRDefault="00D17D30" w:rsidP="005D20F4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D17D30" w:rsidRDefault="005D20F4" w:rsidP="005D20F4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</w:rPr>
              <w:t>1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>. รายการประเมินหลักสูตรโครงสร้างและเนื้อหาของหลักสูตรมี</w:t>
            </w:r>
          </w:p>
          <w:p w:rsidR="00D17D30" w:rsidRDefault="005D20F4" w:rsidP="005D20F4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ความเหมาะสมกับสถานการณ์ปัจจุบัน </w:t>
            </w:r>
            <w:r w:rsidRPr="005D20F4">
              <w:rPr>
                <w:rFonts w:ascii="TH SarabunPSK" w:hAnsi="TH SarabunPSK"/>
                <w:sz w:val="30"/>
                <w:szCs w:val="30"/>
              </w:rPr>
              <w:t>100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% </w:t>
            </w:r>
          </w:p>
          <w:p w:rsidR="00D17D30" w:rsidRDefault="005D20F4" w:rsidP="005D20F4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ความเหมาะสมของกระบวนวิชาบังคับ </w:t>
            </w:r>
            <w:r w:rsidRPr="005D20F4">
              <w:rPr>
                <w:rFonts w:ascii="TH SarabunPSK" w:hAnsi="TH SarabunPSK"/>
                <w:sz w:val="30"/>
                <w:szCs w:val="30"/>
              </w:rPr>
              <w:t>100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% </w:t>
            </w:r>
          </w:p>
          <w:p w:rsidR="00D17D30" w:rsidRDefault="005D20F4" w:rsidP="005D20F4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ความเหมาะสมของการเปิดกระบวนวิชาในหมวดวิชาเลือกแต่ละภาคการศึกษา </w:t>
            </w:r>
            <w:r w:rsidRPr="005D20F4">
              <w:rPr>
                <w:rFonts w:ascii="TH SarabunPSK" w:hAnsi="TH SarabunPSK"/>
                <w:sz w:val="30"/>
                <w:szCs w:val="30"/>
              </w:rPr>
              <w:t>100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% </w:t>
            </w:r>
          </w:p>
          <w:p w:rsidR="000D30CA" w:rsidRDefault="005D20F4" w:rsidP="005D20F4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ความเหมาะสมของเกณฑ์การสำเร็จการศึกษาและความเหมาะสมของหลักสูตรโดยรวม </w:t>
            </w:r>
            <w:r w:rsidRPr="005D20F4">
              <w:rPr>
                <w:rFonts w:ascii="TH SarabunPSK" w:hAnsi="TH SarabunPSK"/>
                <w:sz w:val="30"/>
                <w:szCs w:val="30"/>
              </w:rPr>
              <w:t>100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>%</w:t>
            </w:r>
          </w:p>
          <w:p w:rsidR="00D17D30" w:rsidRDefault="00D17D30" w:rsidP="005D20F4">
            <w:pPr>
              <w:rPr>
                <w:rFonts w:ascii="TH SarabunPSK" w:hAnsi="TH SarabunPSK"/>
                <w:sz w:val="30"/>
                <w:szCs w:val="30"/>
              </w:rPr>
            </w:pPr>
          </w:p>
          <w:p w:rsidR="006A65D3" w:rsidRDefault="00D17D30" w:rsidP="005D20F4">
            <w:pPr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</w:rPr>
              <w:t>2</w:t>
            </w:r>
            <w:r>
              <w:rPr>
                <w:rFonts w:ascii="TH SarabunPSK" w:hAnsi="TH SarabunPSK"/>
                <w:sz w:val="30"/>
                <w:szCs w:val="30"/>
                <w:cs/>
              </w:rPr>
              <w:t xml:space="preserve">. </w:t>
            </w:r>
            <w:r w:rsidR="005D20F4"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รายการประเมินเกี่ยวกับการทำงาน </w:t>
            </w:r>
          </w:p>
          <w:p w:rsidR="006A65D3" w:rsidRDefault="005D20F4" w:rsidP="005D20F4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>นักศึกษาคิดว่ามี</w:t>
            </w:r>
          </w:p>
          <w:p w:rsidR="006A65D3" w:rsidRDefault="005D20F4" w:rsidP="005D20F4">
            <w:pPr>
              <w:rPr>
                <w:rFonts w:ascii="TH SarabunPSK" w:hAnsi="TH SarabunPSK"/>
                <w:sz w:val="30"/>
                <w:szCs w:val="30"/>
                <w:cs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ความรู้ความสามารถในวิชาเฉพาะ </w:t>
            </w:r>
            <w:r w:rsidR="006A65D3">
              <w:rPr>
                <w:rFonts w:ascii="TH SarabunPSK" w:hAnsi="TH SarabunPSK" w:hint="cs"/>
                <w:sz w:val="30"/>
                <w:szCs w:val="30"/>
                <w:cs/>
              </w:rPr>
              <w:t>มีค่าเฉลี่ย 4.8</w:t>
            </w:r>
          </w:p>
          <w:p w:rsidR="006A65D3" w:rsidRDefault="005D20F4" w:rsidP="006A65D3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ความรู้ที่ได้จากหลักสูตรไปใช้ในการทำงาน </w:t>
            </w:r>
            <w:r w:rsidR="006A65D3" w:rsidRPr="006A65D3">
              <w:rPr>
                <w:rFonts w:ascii="TH SarabunPSK" w:hAnsi="TH SarabunPSK" w:hint="cs"/>
                <w:sz w:val="30"/>
                <w:szCs w:val="30"/>
                <w:cs/>
              </w:rPr>
              <w:t xml:space="preserve">มีค่าเฉลี่ย </w:t>
            </w:r>
            <w:r w:rsidR="006A65D3">
              <w:rPr>
                <w:rFonts w:ascii="TH SarabunPSK" w:hAnsi="TH SarabunPSK" w:hint="cs"/>
                <w:sz w:val="30"/>
                <w:szCs w:val="30"/>
                <w:cs/>
              </w:rPr>
              <w:t>4.6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</w:p>
          <w:p w:rsidR="006A65D3" w:rsidRDefault="005D20F4" w:rsidP="006A65D3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ความสามารถในการเรียนรู้สิ่งใหม่ๆ เพื่อการทำงาน </w:t>
            </w:r>
            <w:r w:rsidR="006A65D3" w:rsidRPr="006A65D3">
              <w:rPr>
                <w:rFonts w:ascii="TH SarabunPSK" w:hAnsi="TH SarabunPSK" w:hint="cs"/>
                <w:sz w:val="30"/>
                <w:szCs w:val="30"/>
                <w:cs/>
              </w:rPr>
              <w:t xml:space="preserve">มีค่าเฉลี่ย </w:t>
            </w:r>
            <w:r w:rsidR="006A65D3">
              <w:rPr>
                <w:rFonts w:ascii="TH SarabunPSK" w:hAnsi="TH SarabunPSK" w:hint="cs"/>
                <w:sz w:val="30"/>
                <w:szCs w:val="30"/>
                <w:cs/>
              </w:rPr>
              <w:t xml:space="preserve">4.6 </w:t>
            </w:r>
          </w:p>
          <w:p w:rsidR="006A65D3" w:rsidRDefault="005D20F4" w:rsidP="006A65D3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>ความสามารถในการคิดค้นและวิจัย</w:t>
            </w:r>
            <w:r w:rsidR="006A65D3">
              <w:rPr>
                <w:rFonts w:ascii="TH SarabunPSK" w:hAnsi="TH SarabunPSK" w:hint="cs"/>
                <w:sz w:val="30"/>
                <w:szCs w:val="30"/>
                <w:cs/>
              </w:rPr>
              <w:t xml:space="preserve"> </w:t>
            </w:r>
            <w:r w:rsidR="006A65D3" w:rsidRPr="006A65D3">
              <w:rPr>
                <w:rFonts w:ascii="TH SarabunPSK" w:hAnsi="TH SarabunPSK" w:hint="cs"/>
                <w:sz w:val="30"/>
                <w:szCs w:val="30"/>
                <w:cs/>
              </w:rPr>
              <w:t>มีค่าเฉลี่ย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 </w:t>
            </w:r>
            <w:r w:rsidR="006A65D3">
              <w:rPr>
                <w:rFonts w:ascii="TH SarabunPSK" w:hAnsi="TH SarabunPSK" w:hint="cs"/>
                <w:sz w:val="30"/>
                <w:szCs w:val="30"/>
                <w:cs/>
              </w:rPr>
              <w:t>4.6</w:t>
            </w:r>
          </w:p>
          <w:p w:rsidR="005D20F4" w:rsidRPr="005D20F4" w:rsidRDefault="005D20F4" w:rsidP="006A65D3">
            <w:pPr>
              <w:rPr>
                <w:rFonts w:ascii="TH SarabunPSK" w:hAnsi="TH SarabunPSK"/>
                <w:sz w:val="30"/>
                <w:szCs w:val="30"/>
              </w:rPr>
            </w:pPr>
            <w:r w:rsidRPr="005D20F4">
              <w:rPr>
                <w:rFonts w:ascii="TH SarabunPSK" w:hAnsi="TH SarabunPSK"/>
                <w:sz w:val="30"/>
                <w:szCs w:val="30"/>
                <w:cs/>
              </w:rPr>
              <w:t>ความสามารถ</w:t>
            </w:r>
            <w:r w:rsidR="0022270C">
              <w:rPr>
                <w:rFonts w:ascii="TH SarabunPSK" w:hAnsi="TH SarabunPSK" w:hint="cs"/>
                <w:sz w:val="30"/>
                <w:szCs w:val="30"/>
                <w:cs/>
              </w:rPr>
              <w:t>ใน</w:t>
            </w:r>
            <w:r w:rsidRPr="005D20F4">
              <w:rPr>
                <w:rFonts w:ascii="TH SarabunPSK" w:hAnsi="TH SarabunPSK"/>
                <w:sz w:val="30"/>
                <w:szCs w:val="30"/>
                <w:cs/>
              </w:rPr>
              <w:t xml:space="preserve">การใช้ภาษาต่างประเทศ </w:t>
            </w:r>
            <w:r w:rsidR="006A65D3" w:rsidRPr="006A65D3">
              <w:rPr>
                <w:rFonts w:ascii="TH SarabunPSK" w:hAnsi="TH SarabunPSK" w:hint="cs"/>
                <w:sz w:val="30"/>
                <w:szCs w:val="30"/>
                <w:cs/>
              </w:rPr>
              <w:t xml:space="preserve">มีค่าเฉลี่ย </w:t>
            </w:r>
            <w:r w:rsidR="006A65D3">
              <w:rPr>
                <w:rFonts w:ascii="TH SarabunPSK" w:hAnsi="TH SarabunPSK" w:hint="cs"/>
                <w:sz w:val="30"/>
                <w:szCs w:val="30"/>
                <w:cs/>
              </w:rPr>
              <w:t>4.40</w:t>
            </w:r>
          </w:p>
        </w:tc>
        <w:tc>
          <w:tcPr>
            <w:tcW w:w="5148" w:type="dxa"/>
          </w:tcPr>
          <w:p w:rsidR="0022270C" w:rsidRPr="0022270C" w:rsidRDefault="00FB5A6F" w:rsidP="0022270C">
            <w:pPr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>บัณฑิต</w:t>
            </w:r>
            <w:r w:rsidR="0022270C">
              <w:rPr>
                <w:rFonts w:ascii="TH SarabunPSK" w:hAnsi="TH SarabunPSK" w:cs="Angsana New"/>
                <w:sz w:val="30"/>
                <w:szCs w:val="30"/>
                <w:cs/>
              </w:rPr>
              <w:t>เห็นว่าหลักสูตรมีความเหมาะสม</w:t>
            </w: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>ดีแล้วในทุกประเด็น แต่มีปัญหาในการใช้ภาษาต่างประเทศบ้างซึ่ง</w:t>
            </w:r>
            <w:r w:rsidR="0022270C">
              <w:rPr>
                <w:rFonts w:ascii="TH SarabunPSK" w:hAnsi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hint="cs"/>
                <w:sz w:val="30"/>
                <w:szCs w:val="30"/>
                <w:cs/>
              </w:rPr>
              <w:t>ได้เสนอให้มีโครงการพัฒนาทักษะดังกล่าวให้ดีขึ้นต่อไป</w:t>
            </w:r>
          </w:p>
          <w:p w:rsidR="000D30CA" w:rsidRPr="005D20F4" w:rsidRDefault="000D30CA" w:rsidP="0022270C">
            <w:pPr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ED1C7C" w:rsidRPr="00C87949" w:rsidTr="00F06E70">
        <w:trPr>
          <w:trHeight w:val="1018"/>
        </w:trPr>
        <w:tc>
          <w:tcPr>
            <w:tcW w:w="9666" w:type="dxa"/>
            <w:gridSpan w:val="2"/>
          </w:tcPr>
          <w:p w:rsidR="00ED1C7C" w:rsidRPr="00ED1C7C" w:rsidRDefault="00ED1C7C" w:rsidP="00ED1C7C">
            <w:pPr>
              <w:jc w:val="center"/>
              <w:rPr>
                <w:rFonts w:ascii="TH SarabunPSK" w:hAnsi="TH SarabunPSK" w:cs="Angsana New"/>
                <w:b/>
                <w:bCs/>
                <w:sz w:val="30"/>
                <w:szCs w:val="30"/>
              </w:rPr>
            </w:pPr>
            <w:r w:rsidRPr="00ED1C7C">
              <w:rPr>
                <w:rFonts w:ascii="TH SarabunPSK" w:hAnsi="TH SarabunPSK" w:cs="Angsana New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</w:p>
          <w:p w:rsidR="00ED1C7C" w:rsidRPr="00ED1C7C" w:rsidRDefault="00ED1C7C" w:rsidP="00ED1C7C">
            <w:pPr>
              <w:rPr>
                <w:rFonts w:ascii="TH SarabunPSK" w:hAnsi="TH SarabunPSK" w:cs="Angsana New"/>
                <w:sz w:val="30"/>
                <w:szCs w:val="30"/>
                <w:cs/>
              </w:rPr>
            </w:pPr>
            <w:r>
              <w:rPr>
                <w:rFonts w:ascii="TH SarabunPSK" w:hAnsi="TH SarabunPSK" w:cs="Angsana New"/>
                <w:sz w:val="30"/>
                <w:szCs w:val="30"/>
                <w:cs/>
              </w:rPr>
              <w:t xml:space="preserve">เปลี่ยนแปลงการจัดตารางการเรียนในรายวิชาบังคับ โดยให้นำรายวิชา 206731 </w:t>
            </w:r>
            <w:r>
              <w:rPr>
                <w:rFonts w:ascii="TH SarabunPSK" w:hAnsi="TH SarabunPSK" w:cs="Angsana New"/>
                <w:sz w:val="30"/>
                <w:szCs w:val="30"/>
              </w:rPr>
              <w:t xml:space="preserve">Real Analysis I </w:t>
            </w:r>
            <w:r>
              <w:rPr>
                <w:rFonts w:ascii="TH SarabunPSK" w:hAnsi="TH SarabunPSK" w:cs="Angsana New" w:hint="cs"/>
                <w:sz w:val="30"/>
                <w:szCs w:val="30"/>
                <w:cs/>
              </w:rPr>
              <w:t>ไปเปิดในภาคเรียนที่ 2</w:t>
            </w:r>
          </w:p>
        </w:tc>
      </w:tr>
    </w:tbl>
    <w:p w:rsidR="00D00695" w:rsidRDefault="00D00695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D1C7C" w:rsidRPr="00C87949" w:rsidRDefault="00ED1C7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C06D0C" w:rsidRDefault="00BF12BB" w:rsidP="00BF12BB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06D0C">
        <w:rPr>
          <w:rFonts w:ascii="TH SarabunPSK" w:hAnsi="TH SarabunPSK" w:cs="Angsana New"/>
          <w:b/>
          <w:bCs/>
          <w:sz w:val="32"/>
          <w:cs/>
        </w:rPr>
        <w:lastRenderedPageBreak/>
        <w:t>การประเมินจากผู้มีส่วนเกี่ยวข้อง</w:t>
      </w:r>
      <w:r w:rsidRPr="00C06D0C">
        <w:rPr>
          <w:rFonts w:ascii="TH SarabunPSK" w:hAnsi="TH SarabunPSK"/>
          <w:b/>
          <w:bCs/>
          <w:sz w:val="32"/>
          <w:cs/>
        </w:rPr>
        <w:t xml:space="preserve"> (</w:t>
      </w:r>
      <w:r w:rsidRPr="00C06D0C">
        <w:rPr>
          <w:rFonts w:ascii="TH SarabunPSK" w:hAnsi="TH SarabunPSK" w:cs="Angsana New"/>
          <w:b/>
          <w:bCs/>
          <w:sz w:val="32"/>
          <w:cs/>
        </w:rPr>
        <w:t>ผู้ใช้บัณฑิต</w:t>
      </w:r>
      <w:r w:rsidRPr="00C06D0C">
        <w:rPr>
          <w:rFonts w:ascii="TH SarabunPSK" w:hAnsi="TH SarabunPSK"/>
          <w:b/>
          <w:bCs/>
          <w:sz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12BB" w:rsidRPr="00C87949" w:rsidTr="0040737C">
        <w:tc>
          <w:tcPr>
            <w:tcW w:w="9242" w:type="dxa"/>
            <w:gridSpan w:val="2"/>
          </w:tcPr>
          <w:p w:rsidR="00BF12BB" w:rsidRPr="00E62C8F" w:rsidRDefault="00BF12BB" w:rsidP="00E62C8F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06D0C">
              <w:rPr>
                <w:rFonts w:ascii="TH SarabunPSK" w:hAnsi="TH SarabunPSK" w:cs="Angsana New"/>
                <w:b/>
                <w:bCs/>
                <w:sz w:val="32"/>
                <w:cs/>
              </w:rPr>
              <w:t>กระบวนการประเมิน</w:t>
            </w: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 xml:space="preserve"> </w:t>
            </w:r>
            <w:r w:rsidR="00E62C8F" w:rsidRPr="00213F37">
              <w:rPr>
                <w:rFonts w:asciiTheme="majorBidi" w:hAnsiTheme="majorBidi" w:cstheme="majorBidi"/>
                <w:sz w:val="32"/>
                <w:cs/>
              </w:rPr>
              <w:t xml:space="preserve">นักศึกษาที่จบปี 2559 ศึกษาต่อในระดับปริญญาเอก 4 ราย ประกอบอาชีพอิสระ 1 ราย หลักสูตรได้ส่งแบบประเมินให้อาจารย์ที่ปรึกษาวิทยานิพนธ์ของบัณฑิตที่ศึกษาต่อในระดับปริญญาเอก </w:t>
            </w:r>
            <w:r w:rsidR="00E62C8F" w:rsidRPr="00213F37">
              <w:rPr>
                <w:rFonts w:asciiTheme="majorBidi" w:hAnsiTheme="majorBidi" w:cstheme="majorBidi"/>
                <w:sz w:val="32"/>
              </w:rPr>
              <w:t xml:space="preserve">4 </w:t>
            </w:r>
            <w:r w:rsidR="00E62C8F" w:rsidRPr="00213F37">
              <w:rPr>
                <w:rFonts w:asciiTheme="majorBidi" w:hAnsiTheme="majorBidi" w:cstheme="majorBidi"/>
                <w:sz w:val="32"/>
                <w:cs/>
              </w:rPr>
              <w:t>ราย มีผลการประเมินระดับความพึงพอใจของผู้ใช้บัณฑิตที่มีต่อบัณฑิตใหม่ มีค่าฉลี่ยรวม 4.45</w:t>
            </w:r>
          </w:p>
        </w:tc>
      </w:tr>
      <w:tr w:rsidR="00BF12BB" w:rsidRPr="00C87949" w:rsidTr="0040737C">
        <w:tc>
          <w:tcPr>
            <w:tcW w:w="4621" w:type="dxa"/>
          </w:tcPr>
          <w:p w:rsidR="00BF12BB" w:rsidRPr="00C06D0C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 w:cs="Angsana New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BF12BB" w:rsidRPr="00C06D0C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 w:cs="Angsana New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0D30CA" w:rsidRPr="00C87949" w:rsidTr="0040737C">
        <w:trPr>
          <w:trHeight w:val="1167"/>
        </w:trPr>
        <w:tc>
          <w:tcPr>
            <w:tcW w:w="4621" w:type="dxa"/>
          </w:tcPr>
          <w:p w:rsidR="000D30CA" w:rsidRDefault="00C522E6" w:rsidP="00C522E6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  <w:r w:rsidRPr="00C522E6">
              <w:rPr>
                <w:rFonts w:ascii="TH SarabunPSK" w:hAnsi="TH SarabunPSK" w:hint="cs"/>
                <w:sz w:val="32"/>
                <w:cs/>
              </w:rPr>
              <w:t>รายการประเมินด้านความรู้ความสามารถทางวิชาการและวิชาชีพ</w:t>
            </w:r>
            <w:r>
              <w:rPr>
                <w:rFonts w:ascii="TH SarabunPSK" w:hAnsi="TH SarabunPSK" w:hint="cs"/>
                <w:sz w:val="32"/>
                <w:cs/>
              </w:rPr>
              <w:t xml:space="preserve"> มีค่าเฉลี่ย 4.31</w:t>
            </w:r>
          </w:p>
          <w:p w:rsidR="00C522E6" w:rsidRDefault="00C522E6" w:rsidP="00C522E6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 รายการประเมินด้านทักษะทางปัญญา มีค่าเฉลี่ย</w:t>
            </w:r>
          </w:p>
          <w:p w:rsidR="00C522E6" w:rsidRDefault="00C522E6" w:rsidP="00C522E6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3.93</w:t>
            </w:r>
          </w:p>
          <w:p w:rsidR="00C522E6" w:rsidRDefault="00C522E6" w:rsidP="00C522E6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 รายการประเมินด้านปฏิสัมพันธ์กับผู้ร่วมงาน และความรับผิดชอบ มีค่าเฉลี่ย 4.81</w:t>
            </w:r>
          </w:p>
          <w:p w:rsidR="00C522E6" w:rsidRDefault="00C522E6" w:rsidP="00C522E6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 รายการประเมินด้านคุณธรรม จริยธรรม</w:t>
            </w:r>
            <w:r w:rsidR="00213F37">
              <w:rPr>
                <w:rFonts w:ascii="TH SarabunPSK" w:hAnsi="TH SarabunPSK" w:hint="cs"/>
                <w:sz w:val="32"/>
                <w:cs/>
              </w:rPr>
              <w:t xml:space="preserve"> มีค่าเฉลี่ย</w:t>
            </w:r>
          </w:p>
          <w:p w:rsidR="00213F37" w:rsidRPr="00C522E6" w:rsidRDefault="00213F37" w:rsidP="00C522E6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4.75</w:t>
            </w:r>
          </w:p>
        </w:tc>
        <w:tc>
          <w:tcPr>
            <w:tcW w:w="4621" w:type="dxa"/>
          </w:tcPr>
          <w:p w:rsidR="00213F37" w:rsidRPr="00213F37" w:rsidRDefault="00213F37" w:rsidP="00213F37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1.ผลการประเมินในรายการประเมินด้านทักษะทางปัญญามีค่าเฉลี่ยน้อยกว่าในด้านอื่น ซึ่งในด้านนี้ข้อได้ได้รับผลการประเมินในระดับคือข้อ 2.4 ความรู้และทักษะในการสื่อสารภาษาต่างประเทศ </w:t>
            </w:r>
            <w:r w:rsidRPr="00213F37">
              <w:rPr>
                <w:rFonts w:ascii="TH SarabunPSK" w:hAnsi="TH SarabunPSK" w:hint="cs"/>
                <w:sz w:val="32"/>
                <w:cs/>
              </w:rPr>
              <w:t>หลักสูตรควรจัดโครงการเพิ่มทักษะทางภาษาอังกฤษ</w:t>
            </w:r>
            <w:r>
              <w:rPr>
                <w:rFonts w:ascii="TH SarabunPSK" w:hAnsi="TH SarabunPSK" w:hint="cs"/>
                <w:sz w:val="32"/>
                <w:cs/>
              </w:rPr>
              <w:t>เพิ่มเติมจากที่มีอยู่แล้ว</w:t>
            </w:r>
          </w:p>
          <w:p w:rsidR="000D30CA" w:rsidRPr="00213F37" w:rsidRDefault="000D30CA" w:rsidP="00DD0287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F12BB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F12BB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F12BB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F12BB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25522" w:rsidRDefault="00925522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25522" w:rsidRDefault="00925522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25522" w:rsidRDefault="00925522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25522" w:rsidRDefault="00925522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25522" w:rsidRDefault="00925522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25522" w:rsidRDefault="00925522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925522" w:rsidRDefault="00925522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EF46F0" w:rsidRDefault="00EF46F0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EF46F0" w:rsidRDefault="00EF46F0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EF46F0" w:rsidRDefault="00EF46F0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EF46F0" w:rsidRDefault="00EF46F0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EF46F0" w:rsidRDefault="00EF46F0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C6208C" w:rsidRDefault="00C6208C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C6208C" w:rsidRDefault="00C6208C" w:rsidP="004C58A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4C58AC" w:rsidRDefault="004C58AC" w:rsidP="004C58A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ED1C7C" w:rsidRDefault="00ED1C7C" w:rsidP="004C58A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ED1C7C" w:rsidRDefault="00ED1C7C" w:rsidP="004C58A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ED1C7C" w:rsidRDefault="00ED1C7C" w:rsidP="004C58A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ED1C7C" w:rsidRDefault="00ED1C7C" w:rsidP="004C58A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F12BB" w:rsidRDefault="00925522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050333" wp14:editId="6F58907E">
                <wp:simplePos x="0" y="0"/>
                <wp:positionH relativeFrom="column">
                  <wp:posOffset>1377950</wp:posOffset>
                </wp:positionH>
                <wp:positionV relativeFrom="paragraph">
                  <wp:posOffset>189865</wp:posOffset>
                </wp:positionV>
                <wp:extent cx="3232150" cy="378460"/>
                <wp:effectExtent l="57150" t="38100" r="82550" b="977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78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C066422" id="Rounded Rectangle 8" o:spid="_x0000_s1026" style="position:absolute;margin-left:108.5pt;margin-top:14.95pt;width:254.5pt;height:29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F12BB" w:rsidRPr="00C06D0C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C06D0C">
        <w:rPr>
          <w:rFonts w:ascii="TH SarabunPSK" w:hAnsi="TH SarabunPSK" w:cs="Angsana New"/>
          <w:b/>
          <w:bCs/>
          <w:sz w:val="36"/>
          <w:szCs w:val="36"/>
          <w:cs/>
        </w:rPr>
        <w:t xml:space="preserve">หมวดที่ </w:t>
      </w:r>
      <w:r w:rsidRPr="00C06D0C">
        <w:rPr>
          <w:rFonts w:ascii="TH SarabunPSK" w:hAnsi="TH SarabunPSK"/>
          <w:b/>
          <w:bCs/>
          <w:sz w:val="36"/>
          <w:szCs w:val="36"/>
          <w:cs/>
        </w:rPr>
        <w:t xml:space="preserve">7 </w:t>
      </w:r>
      <w:r w:rsidRPr="00C06D0C">
        <w:rPr>
          <w:rFonts w:ascii="TH SarabunPSK" w:hAnsi="TH SarabunPSK" w:cs="Angsana New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BF12BB" w:rsidRPr="00C87949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F12BB" w:rsidRPr="00796E1C" w:rsidRDefault="00BF12BB" w:rsidP="00BF12BB">
      <w:pPr>
        <w:spacing w:after="0" w:line="360" w:lineRule="auto"/>
        <w:contextualSpacing/>
        <w:rPr>
          <w:rFonts w:ascii="TH SarabunPSK" w:hAnsi="TH SarabunPSK"/>
          <w:b/>
          <w:bCs/>
          <w:sz w:val="32"/>
          <w:cs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ความก้าวหน้าของการดำเนินงานตามแผนที่เสนอในรายงานของปีที่ผ่านมา</w:t>
      </w:r>
      <w:r w:rsidR="00796E1C">
        <w:rPr>
          <w:rFonts w:ascii="TH SarabunPSK" w:hAnsi="TH SarabunPSK"/>
          <w:b/>
          <w:bCs/>
          <w:sz w:val="32"/>
          <w: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BF12BB" w:rsidRPr="00C87949" w:rsidTr="0040737C">
        <w:tc>
          <w:tcPr>
            <w:tcW w:w="1951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BF12BB" w:rsidRPr="00C87949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ความสำเร็จของแผน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/</w:t>
            </w:r>
            <w:r w:rsidRPr="00C87949">
              <w:rPr>
                <w:rFonts w:ascii="TH SarabunPSK" w:hAnsi="TH SarabunPSK" w:cs="Angsana New"/>
                <w:b/>
                <w:bCs/>
                <w:sz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796E1C" w:rsidRPr="00796E1C" w:rsidTr="0040737C">
        <w:tc>
          <w:tcPr>
            <w:tcW w:w="1951" w:type="dxa"/>
          </w:tcPr>
          <w:p w:rsidR="00796E1C" w:rsidRPr="00213F37" w:rsidRDefault="00796E1C" w:rsidP="00DD0287">
            <w:pPr>
              <w:autoSpaceDE w:val="0"/>
              <w:autoSpaceDN w:val="0"/>
              <w:adjustRightInd w:val="0"/>
              <w:rPr>
                <w:rFonts w:ascii="TH SarabunPSK" w:eastAsia="BrowalliaNew" w:hAnsi="TH SarabunPSK"/>
                <w:sz w:val="32"/>
              </w:rPr>
            </w:pPr>
            <w:r w:rsidRPr="00213F37">
              <w:rPr>
                <w:rFonts w:ascii="TH SarabunPSK" w:eastAsia="BrowalliaNew" w:hAnsi="TH SarabunPSK"/>
                <w:sz w:val="32"/>
              </w:rPr>
              <w:t>1</w:t>
            </w:r>
            <w:r w:rsidRPr="00213F37">
              <w:rPr>
                <w:rFonts w:ascii="TH SarabunPSK" w:eastAsia="BrowalliaNew" w:hAnsi="TH SarabunPSK"/>
                <w:sz w:val="32"/>
                <w:cs/>
              </w:rPr>
              <w:t>.</w:t>
            </w:r>
            <w:r w:rsidRPr="00213F37">
              <w:rPr>
                <w:rFonts w:ascii="TH SarabunPSK" w:eastAsia="BrowalliaNew" w:hAnsi="TH SarabunPSK"/>
                <w:sz w:val="32"/>
              </w:rPr>
              <w:t xml:space="preserve">1  </w:t>
            </w:r>
            <w:r w:rsidRPr="00213F37">
              <w:rPr>
                <w:rFonts w:ascii="TH SarabunPSK" w:eastAsia="BrowalliaNew" w:hAnsi="TH SarabunPSK" w:cs="Angsana New"/>
                <w:sz w:val="32"/>
                <w:cs/>
              </w:rPr>
              <w:t>แผนการปรับเนื้อหารายวิชาให้สอดคล้องกับการเปลี่ยนแปลงทางเทคโนโลยี</w:t>
            </w:r>
          </w:p>
        </w:tc>
        <w:tc>
          <w:tcPr>
            <w:tcW w:w="2268" w:type="dxa"/>
          </w:tcPr>
          <w:p w:rsidR="00796E1C" w:rsidRPr="00213F37" w:rsidRDefault="00796E1C" w:rsidP="00DD0287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213F37">
              <w:rPr>
                <w:rFonts w:ascii="TH SarabunPSK" w:hAnsi="TH SarabunPSK" w:cs="Angsana New"/>
                <w:sz w:val="32"/>
                <w:cs/>
              </w:rPr>
              <w:t xml:space="preserve">ก่อนการปรับปรุงหลักสูตร ปี </w:t>
            </w:r>
            <w:r w:rsidRPr="00213F37">
              <w:rPr>
                <w:rFonts w:ascii="TH SarabunPSK" w:hAnsi="TH SarabunPSK"/>
                <w:sz w:val="32"/>
                <w:cs/>
              </w:rPr>
              <w:t>2560</w:t>
            </w:r>
          </w:p>
        </w:tc>
        <w:tc>
          <w:tcPr>
            <w:tcW w:w="1701" w:type="dxa"/>
          </w:tcPr>
          <w:p w:rsidR="00796E1C" w:rsidRPr="00213F37" w:rsidRDefault="00796E1C" w:rsidP="00DD0287">
            <w:pPr>
              <w:jc w:val="center"/>
              <w:rPr>
                <w:rFonts w:ascii="TH SarabunPSK" w:hAnsi="TH SarabunPSK"/>
                <w:sz w:val="32"/>
              </w:rPr>
            </w:pPr>
            <w:r w:rsidRPr="00213F37">
              <w:rPr>
                <w:rFonts w:ascii="TH SarabunPSK" w:hAnsi="TH SarabunPSK" w:cs="Angsana New"/>
                <w:sz w:val="32"/>
                <w:cs/>
              </w:rPr>
              <w:t>อาจารย์ประจำหลักสูตร</w:t>
            </w:r>
          </w:p>
        </w:tc>
        <w:tc>
          <w:tcPr>
            <w:tcW w:w="3322" w:type="dxa"/>
          </w:tcPr>
          <w:p w:rsidR="00796E1C" w:rsidRPr="00213F37" w:rsidRDefault="00796E1C" w:rsidP="00DD0287">
            <w:pPr>
              <w:jc w:val="center"/>
              <w:rPr>
                <w:rFonts w:ascii="TH SarabunPSK" w:hAnsi="TH SarabunPSK"/>
                <w:sz w:val="32"/>
              </w:rPr>
            </w:pPr>
            <w:r w:rsidRPr="00213F37">
              <w:rPr>
                <w:rFonts w:ascii="TH SarabunPSK" w:hAnsi="TH SarabunPSK" w:cs="Angsana New"/>
                <w:sz w:val="32"/>
                <w:cs/>
              </w:rPr>
              <w:t>อยู่ระหว่างการดำเนินการ</w:t>
            </w:r>
          </w:p>
          <w:p w:rsidR="00796E1C" w:rsidRPr="00213F37" w:rsidRDefault="00796E1C" w:rsidP="00DD0287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796E1C" w:rsidRPr="00D744FC" w:rsidTr="00796E1C">
        <w:tc>
          <w:tcPr>
            <w:tcW w:w="1951" w:type="dxa"/>
          </w:tcPr>
          <w:p w:rsidR="00796E1C" w:rsidRPr="00D744FC" w:rsidRDefault="00796E1C" w:rsidP="00DD0287">
            <w:pPr>
              <w:autoSpaceDE w:val="0"/>
              <w:autoSpaceDN w:val="0"/>
              <w:adjustRightInd w:val="0"/>
              <w:rPr>
                <w:rFonts w:ascii="TH SarabunPSK" w:eastAsia="BrowalliaNew" w:hAnsi="TH SarabunPSK"/>
                <w:sz w:val="32"/>
                <w:cs/>
              </w:rPr>
            </w:pPr>
            <w:r w:rsidRPr="00D744FC">
              <w:rPr>
                <w:rFonts w:ascii="TH SarabunPSK" w:eastAsia="BrowalliaNew" w:hAnsi="TH SarabunPSK"/>
                <w:sz w:val="32"/>
              </w:rPr>
              <w:t>1</w:t>
            </w:r>
            <w:r w:rsidRPr="00D744FC">
              <w:rPr>
                <w:rFonts w:ascii="TH SarabunPSK" w:eastAsia="BrowalliaNew" w:hAnsi="TH SarabunPSK"/>
                <w:sz w:val="32"/>
                <w:cs/>
              </w:rPr>
              <w:t>.</w:t>
            </w:r>
            <w:r w:rsidRPr="00D744FC">
              <w:rPr>
                <w:rFonts w:ascii="TH SarabunPSK" w:eastAsia="BrowalliaNew" w:hAnsi="TH SarabunPSK"/>
                <w:sz w:val="32"/>
              </w:rPr>
              <w:t xml:space="preserve">2 </w:t>
            </w:r>
            <w:r w:rsidR="00D744FC">
              <w:rPr>
                <w:rFonts w:ascii="TH SarabunPSK" w:eastAsia="BrowalliaNew" w:hAnsi="TH SarabunPSK" w:cs="Angsana New" w:hint="cs"/>
                <w:sz w:val="32"/>
                <w:cs/>
              </w:rPr>
              <w:t xml:space="preserve">  แผนการสอนปรับพื้นฐานของนักศึกษา</w:t>
            </w:r>
          </w:p>
        </w:tc>
        <w:tc>
          <w:tcPr>
            <w:tcW w:w="2268" w:type="dxa"/>
          </w:tcPr>
          <w:p w:rsidR="00796E1C" w:rsidRPr="00D744FC" w:rsidRDefault="00D744FC" w:rsidP="00DD0287">
            <w:pPr>
              <w:jc w:val="center"/>
              <w:rPr>
                <w:rFonts w:ascii="TH SarabunPSK" w:hAnsi="TH SarabunPSK"/>
                <w:sz w:val="32"/>
              </w:rPr>
            </w:pPr>
            <w:r w:rsidRPr="00D744FC">
              <w:rPr>
                <w:rFonts w:ascii="TH SarabunPSK" w:hAnsi="TH SarabunPSK" w:cs="Angsana New"/>
                <w:sz w:val="32"/>
                <w:cs/>
              </w:rPr>
              <w:t xml:space="preserve">ปีงบประมาณ </w:t>
            </w:r>
            <w:r>
              <w:rPr>
                <w:rFonts w:ascii="TH SarabunPSK" w:hAnsi="TH SarabunPSK" w:cs="Angsana New"/>
                <w:sz w:val="32"/>
                <w:cs/>
              </w:rPr>
              <w:t>2561</w:t>
            </w:r>
          </w:p>
        </w:tc>
        <w:tc>
          <w:tcPr>
            <w:tcW w:w="1701" w:type="dxa"/>
          </w:tcPr>
          <w:p w:rsidR="00796E1C" w:rsidRPr="00D744FC" w:rsidRDefault="00796E1C" w:rsidP="00DD0287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D744FC">
              <w:rPr>
                <w:rFonts w:ascii="TH SarabunPSK" w:hAnsi="TH SarabunPSK" w:cs="Angsana New"/>
                <w:sz w:val="32"/>
                <w:cs/>
              </w:rPr>
              <w:t>อาจารย์ประจำหลักสูตร</w:t>
            </w:r>
          </w:p>
        </w:tc>
        <w:tc>
          <w:tcPr>
            <w:tcW w:w="3322" w:type="dxa"/>
          </w:tcPr>
          <w:p w:rsidR="00796E1C" w:rsidRPr="00D744FC" w:rsidRDefault="00796E1C" w:rsidP="00DD0287">
            <w:pPr>
              <w:jc w:val="center"/>
              <w:rPr>
                <w:rFonts w:ascii="TH SarabunPSK" w:hAnsi="TH SarabunPSK"/>
                <w:sz w:val="32"/>
              </w:rPr>
            </w:pPr>
            <w:r w:rsidRPr="00D744FC">
              <w:rPr>
                <w:rFonts w:ascii="TH SarabunPSK" w:hAnsi="TH SarabunPSK" w:cs="Angsana New"/>
                <w:sz w:val="32"/>
                <w:cs/>
              </w:rPr>
              <w:t>อยู่ระหว่างการดำเนินการ</w:t>
            </w:r>
          </w:p>
          <w:p w:rsidR="00796E1C" w:rsidRPr="00D744FC" w:rsidRDefault="00796E1C" w:rsidP="00DD0287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796E1C" w:rsidRPr="00D744FC" w:rsidTr="00796E1C">
        <w:tc>
          <w:tcPr>
            <w:tcW w:w="1951" w:type="dxa"/>
          </w:tcPr>
          <w:p w:rsidR="00796E1C" w:rsidRPr="00D744FC" w:rsidRDefault="00796E1C" w:rsidP="00DD0287">
            <w:pPr>
              <w:rPr>
                <w:rFonts w:ascii="TH SarabunPSK" w:hAnsi="TH SarabunPSK"/>
                <w:b/>
                <w:bCs/>
                <w:sz w:val="32"/>
              </w:rPr>
            </w:pPr>
            <w:r w:rsidRPr="00D744FC">
              <w:rPr>
                <w:rFonts w:ascii="TH SarabunPSK" w:eastAsia="BrowalliaNew" w:hAnsi="TH SarabunPSK"/>
                <w:sz w:val="32"/>
              </w:rPr>
              <w:t>1</w:t>
            </w:r>
            <w:r w:rsidRPr="00D744FC">
              <w:rPr>
                <w:rFonts w:ascii="TH SarabunPSK" w:eastAsia="BrowalliaNew" w:hAnsi="TH SarabunPSK"/>
                <w:sz w:val="32"/>
                <w:cs/>
              </w:rPr>
              <w:t>.</w:t>
            </w:r>
            <w:r w:rsidRPr="00D744FC">
              <w:rPr>
                <w:rFonts w:ascii="TH SarabunPSK" w:eastAsia="BrowalliaNew" w:hAnsi="TH SarabunPSK"/>
                <w:sz w:val="32"/>
              </w:rPr>
              <w:t xml:space="preserve">3 </w:t>
            </w:r>
            <w:r w:rsidRPr="00D744FC">
              <w:rPr>
                <w:rFonts w:ascii="TH SarabunPSK" w:eastAsia="BrowalliaNew" w:hAnsi="TH SarabunPSK" w:cs="Angsana New"/>
                <w:sz w:val="32"/>
                <w:cs/>
              </w:rPr>
              <w:t>แผนการเชิญวิทยากรจากภายนอกมาให้ความรู้ในหัวข้อที่เกี่ยวข้อง</w:t>
            </w:r>
          </w:p>
        </w:tc>
        <w:tc>
          <w:tcPr>
            <w:tcW w:w="2268" w:type="dxa"/>
          </w:tcPr>
          <w:p w:rsidR="00796E1C" w:rsidRPr="00D744FC" w:rsidRDefault="00796E1C" w:rsidP="00DD0287">
            <w:pPr>
              <w:jc w:val="center"/>
              <w:rPr>
                <w:rFonts w:ascii="TH SarabunPSK" w:hAnsi="TH SarabunPSK"/>
                <w:sz w:val="32"/>
              </w:rPr>
            </w:pPr>
            <w:r w:rsidRPr="00D744FC">
              <w:rPr>
                <w:rFonts w:ascii="TH SarabunPSK" w:hAnsi="TH SarabunPSK" w:cs="Angsana New"/>
                <w:sz w:val="32"/>
                <w:cs/>
              </w:rPr>
              <w:t xml:space="preserve">ปีงบประมาณ </w:t>
            </w:r>
            <w:r w:rsidR="00D744FC">
              <w:rPr>
                <w:rFonts w:ascii="TH SarabunPSK" w:hAnsi="TH SarabunPSK"/>
                <w:sz w:val="32"/>
                <w:cs/>
              </w:rPr>
              <w:t>25</w:t>
            </w:r>
            <w:r w:rsidR="00D744FC">
              <w:rPr>
                <w:rFonts w:ascii="TH SarabunPSK" w:hAnsi="TH SarabunPSK" w:hint="cs"/>
                <w:sz w:val="32"/>
                <w:cs/>
              </w:rPr>
              <w:t>60</w:t>
            </w:r>
          </w:p>
        </w:tc>
        <w:tc>
          <w:tcPr>
            <w:tcW w:w="1701" w:type="dxa"/>
          </w:tcPr>
          <w:p w:rsidR="00796E1C" w:rsidRPr="00D744FC" w:rsidRDefault="00796E1C" w:rsidP="00DD0287">
            <w:pPr>
              <w:jc w:val="center"/>
              <w:rPr>
                <w:rFonts w:ascii="TH SarabunPSK" w:hAnsi="TH SarabunPSK"/>
                <w:sz w:val="32"/>
              </w:rPr>
            </w:pPr>
            <w:r w:rsidRPr="00D744FC">
              <w:rPr>
                <w:rFonts w:ascii="TH SarabunPSK" w:hAnsi="TH SarabunPSK" w:cs="Angsana New" w:hint="cs"/>
                <w:sz w:val="32"/>
                <w:cs/>
              </w:rPr>
              <w:t>ศ</w:t>
            </w:r>
            <w:r w:rsidRPr="00D744FC">
              <w:rPr>
                <w:rFonts w:ascii="TH SarabunPSK" w:hAnsi="TH SarabunPSK" w:hint="cs"/>
                <w:sz w:val="32"/>
                <w:cs/>
              </w:rPr>
              <w:t>.</w:t>
            </w:r>
            <w:r w:rsidRPr="00D744FC">
              <w:rPr>
                <w:rFonts w:ascii="TH SarabunPSK" w:hAnsi="TH SarabunPSK" w:cs="Angsana New" w:hint="cs"/>
                <w:sz w:val="32"/>
                <w:cs/>
              </w:rPr>
              <w:t>ดร</w:t>
            </w:r>
            <w:r w:rsidRPr="00D744FC">
              <w:rPr>
                <w:rFonts w:ascii="TH SarabunPSK" w:hAnsi="TH SarabunPSK" w:hint="cs"/>
                <w:sz w:val="32"/>
                <w:cs/>
              </w:rPr>
              <w:t>.</w:t>
            </w:r>
            <w:r w:rsidRPr="00D744FC">
              <w:rPr>
                <w:rFonts w:ascii="TH SarabunPSK" w:hAnsi="TH SarabunPSK" w:cs="Angsana New" w:hint="cs"/>
                <w:sz w:val="32"/>
                <w:cs/>
              </w:rPr>
              <w:t>สุเทพ   สวนใต้</w:t>
            </w:r>
          </w:p>
        </w:tc>
        <w:tc>
          <w:tcPr>
            <w:tcW w:w="3322" w:type="dxa"/>
          </w:tcPr>
          <w:p w:rsidR="00D744FC" w:rsidRPr="00D744FC" w:rsidRDefault="00D744FC" w:rsidP="00D744FC">
            <w:pPr>
              <w:jc w:val="center"/>
              <w:rPr>
                <w:rFonts w:ascii="TH SarabunPSK" w:hAnsi="TH SarabunPSK"/>
                <w:sz w:val="32"/>
              </w:rPr>
            </w:pPr>
            <w:r w:rsidRPr="00D744FC">
              <w:rPr>
                <w:rFonts w:ascii="TH SarabunPSK" w:hAnsi="TH SarabunPSK"/>
                <w:sz w:val="32"/>
                <w:cs/>
              </w:rPr>
              <w:t>อยู่ระหว่างการดำเนินการ</w:t>
            </w:r>
          </w:p>
          <w:p w:rsidR="00796E1C" w:rsidRPr="00D744FC" w:rsidRDefault="00796E1C" w:rsidP="00DD0287">
            <w:pPr>
              <w:rPr>
                <w:rFonts w:ascii="TH SarabunPSK" w:hAnsi="TH SarabunPSK"/>
                <w:sz w:val="32"/>
                <w:cs/>
              </w:rPr>
            </w:pPr>
          </w:p>
        </w:tc>
      </w:tr>
    </w:tbl>
    <w:p w:rsidR="00BF12BB" w:rsidRPr="00D744FC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>ข้อเสนอในการพัฒนาหลักสูตร</w:t>
      </w:r>
    </w:p>
    <w:p w:rsidR="00BF12BB" w:rsidRPr="00DE6358" w:rsidRDefault="00DE6358" w:rsidP="00DE635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1. </w:t>
      </w:r>
      <w:r w:rsidR="00BF12BB" w:rsidRPr="00DE6358">
        <w:rPr>
          <w:rFonts w:ascii="TH SarabunPSK" w:hAnsi="TH SarabunPSK" w:cs="Angsana New"/>
          <w:b/>
          <w:bCs/>
          <w:sz w:val="32"/>
          <w:cs/>
        </w:rPr>
        <w:t xml:space="preserve">ข้อเสนอในการปรับโครงสร้างหลักสูตร </w:t>
      </w:r>
      <w:r w:rsidR="00BF12BB" w:rsidRPr="00DE6358">
        <w:rPr>
          <w:rFonts w:ascii="TH SarabunPSK" w:hAnsi="TH SarabunPSK"/>
          <w:b/>
          <w:bCs/>
          <w:sz w:val="32"/>
          <w:cs/>
        </w:rPr>
        <w:t>(</w:t>
      </w:r>
      <w:r w:rsidR="00BF12BB" w:rsidRPr="00DE6358">
        <w:rPr>
          <w:rFonts w:ascii="TH SarabunPSK" w:hAnsi="TH SarabunPSK" w:cs="Angsana New"/>
          <w:b/>
          <w:bCs/>
          <w:sz w:val="32"/>
          <w:cs/>
        </w:rPr>
        <w:t>จำนวนหน่วยกิต รายวิชาแกน รายวิชาเลือกฯ</w:t>
      </w:r>
      <w:r w:rsidR="00BF12BB" w:rsidRPr="00DE6358">
        <w:rPr>
          <w:rFonts w:ascii="TH SarabunPSK" w:hAnsi="TH SarabunPSK"/>
          <w:b/>
          <w:bCs/>
          <w:sz w:val="32"/>
          <w:cs/>
        </w:rPr>
        <w:t>)</w:t>
      </w:r>
    </w:p>
    <w:p w:rsidR="00796E1C" w:rsidRPr="00D744FC" w:rsidRDefault="00796E1C" w:rsidP="00796E1C">
      <w:pPr>
        <w:rPr>
          <w:rFonts w:ascii="TH SarabunPSK" w:hAnsi="TH SarabunPSK"/>
          <w:sz w:val="32"/>
          <w:cs/>
        </w:rPr>
      </w:pPr>
      <w:r w:rsidRPr="00EF46F0">
        <w:rPr>
          <w:rFonts w:ascii="TH SarabunPSK" w:hAnsi="TH SarabunPSK"/>
          <w:color w:val="FF0000"/>
          <w:sz w:val="32"/>
          <w:cs/>
        </w:rPr>
        <w:t xml:space="preserve">    </w:t>
      </w:r>
      <w:r w:rsidRPr="00EF46F0">
        <w:rPr>
          <w:rFonts w:ascii="TH SarabunPSK" w:hAnsi="TH SarabunPSK"/>
          <w:color w:val="FF0000"/>
          <w:sz w:val="32"/>
        </w:rPr>
        <w:tab/>
      </w:r>
      <w:r w:rsidRPr="00D744FC">
        <w:rPr>
          <w:rFonts w:ascii="TH SarabunPSK" w:hAnsi="TH SarabunPSK" w:hint="cs"/>
          <w:sz w:val="32"/>
          <w:cs/>
        </w:rPr>
        <w:t xml:space="preserve">- </w:t>
      </w:r>
      <w:r w:rsidRPr="00D744FC">
        <w:rPr>
          <w:rFonts w:ascii="TH SarabunPSK" w:hAnsi="TH SarabunPSK" w:cs="Angsana New" w:hint="cs"/>
          <w:sz w:val="32"/>
          <w:cs/>
        </w:rPr>
        <w:t xml:space="preserve">โครงสร้างหลักสูตรเดิมมีความเหมาะสมดีแล้ว </w:t>
      </w:r>
      <w:r w:rsidRPr="00D744FC">
        <w:rPr>
          <w:rFonts w:ascii="TH SarabunPSK" w:hAnsi="TH SarabunPSK"/>
          <w:sz w:val="32"/>
          <w:cs/>
        </w:rPr>
        <w:t xml:space="preserve"> </w:t>
      </w:r>
      <w:r w:rsidRPr="00D744FC">
        <w:rPr>
          <w:rFonts w:ascii="TH SarabunPSK" w:hAnsi="TH SarabunPSK" w:cs="Angsana New" w:hint="cs"/>
          <w:sz w:val="32"/>
          <w:cs/>
        </w:rPr>
        <w:t xml:space="preserve">แต่ควรปรับแผนวิชาบังคับคือวิชา </w:t>
      </w:r>
      <w:r w:rsidRPr="00D744FC">
        <w:rPr>
          <w:rFonts w:ascii="TH SarabunPSK" w:hAnsi="TH SarabunPSK" w:hint="cs"/>
          <w:sz w:val="32"/>
          <w:cs/>
        </w:rPr>
        <w:t xml:space="preserve">206731 </w:t>
      </w:r>
      <w:r w:rsidRPr="00D744FC">
        <w:rPr>
          <w:rFonts w:ascii="TH SarabunPSK" w:hAnsi="TH SarabunPSK" w:cs="Angsana New" w:hint="cs"/>
          <w:sz w:val="32"/>
          <w:cs/>
        </w:rPr>
        <w:t xml:space="preserve">ย้ายไปเรียนในเทอม </w:t>
      </w:r>
      <w:r w:rsidRPr="00D744FC">
        <w:rPr>
          <w:rFonts w:ascii="TH SarabunPSK" w:hAnsi="TH SarabunPSK" w:hint="cs"/>
          <w:sz w:val="32"/>
          <w:cs/>
        </w:rPr>
        <w:t xml:space="preserve">2 </w:t>
      </w:r>
      <w:r w:rsidRPr="00D744FC">
        <w:rPr>
          <w:rFonts w:ascii="TH SarabunPSK" w:hAnsi="TH SarabunPSK" w:cs="Angsana New" w:hint="cs"/>
          <w:sz w:val="32"/>
          <w:cs/>
        </w:rPr>
        <w:t xml:space="preserve">เพื่อให้นักศึกษาไม่เรียนหนักจนเกินไปโดยได้ปรับในหลักสูตร ปี </w:t>
      </w:r>
      <w:r w:rsidRPr="00D744FC">
        <w:rPr>
          <w:rFonts w:ascii="TH SarabunPSK" w:hAnsi="TH SarabunPSK" w:hint="cs"/>
          <w:sz w:val="32"/>
          <w:cs/>
        </w:rPr>
        <w:t xml:space="preserve">2560 </w:t>
      </w:r>
      <w:r w:rsidRPr="00D744FC">
        <w:rPr>
          <w:rFonts w:ascii="TH SarabunPSK" w:hAnsi="TH SarabunPSK" w:cs="Angsana New" w:hint="cs"/>
          <w:sz w:val="32"/>
          <w:cs/>
        </w:rPr>
        <w:t>นี้</w:t>
      </w:r>
    </w:p>
    <w:p w:rsidR="00DE6358" w:rsidRDefault="00DE6358" w:rsidP="00DE635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>2</w:t>
      </w:r>
      <w:r w:rsidR="00BF12BB" w:rsidRPr="00C87949">
        <w:rPr>
          <w:rFonts w:ascii="TH SarabunPSK" w:hAnsi="TH SarabunPSK"/>
          <w:b/>
          <w:bCs/>
          <w:sz w:val="32"/>
          <w:cs/>
        </w:rPr>
        <w:t>.</w:t>
      </w:r>
      <w:r>
        <w:rPr>
          <w:rFonts w:ascii="TH SarabunPSK" w:hAnsi="TH SarabunPSK"/>
          <w:b/>
          <w:bCs/>
          <w:sz w:val="32"/>
          <w:cs/>
        </w:rPr>
        <w:t xml:space="preserve"> </w:t>
      </w:r>
      <w:r w:rsidR="00BF12BB" w:rsidRPr="00C87949">
        <w:rPr>
          <w:rFonts w:ascii="TH SarabunPSK" w:hAnsi="TH SarabunPSK" w:cs="Angsana New"/>
          <w:b/>
          <w:bCs/>
          <w:sz w:val="32"/>
          <w:cs/>
        </w:rPr>
        <w:t xml:space="preserve">ข้อเสนอในการเปลี่ยนแปลงรายวิชา </w:t>
      </w:r>
      <w:r w:rsidR="00BF12BB" w:rsidRPr="00C87949">
        <w:rPr>
          <w:rFonts w:ascii="TH SarabunPSK" w:hAnsi="TH SarabunPSK"/>
          <w:b/>
          <w:bCs/>
          <w:sz w:val="32"/>
          <w:cs/>
        </w:rPr>
        <w:t>(</w:t>
      </w:r>
      <w:r w:rsidR="00BF12BB" w:rsidRPr="00C87949">
        <w:rPr>
          <w:rFonts w:ascii="TH SarabunPSK" w:hAnsi="TH SarabunPSK" w:cs="Angsana New"/>
          <w:b/>
          <w:bCs/>
          <w:sz w:val="32"/>
          <w:cs/>
        </w:rPr>
        <w:t>การเปลี่ยนแปลง เพิ่มหรือลดเนื้อหาในรายวิชา การเปลี่ยนแปลง</w:t>
      </w:r>
    </w:p>
    <w:p w:rsidR="00BF12BB" w:rsidRDefault="00DE6358" w:rsidP="00DE635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   </w:t>
      </w:r>
      <w:r w:rsidR="00BF12BB" w:rsidRPr="00C87949">
        <w:rPr>
          <w:rFonts w:ascii="TH SarabunPSK" w:hAnsi="TH SarabunPSK" w:cs="Angsana New"/>
          <w:b/>
          <w:bCs/>
          <w:sz w:val="32"/>
          <w:cs/>
        </w:rPr>
        <w:t>วิธีการสอนและการประเมินสัมฤทธิผลรายวิชาฯ</w:t>
      </w:r>
      <w:r w:rsidR="00BF12BB" w:rsidRPr="00C87949">
        <w:rPr>
          <w:rFonts w:ascii="TH SarabunPSK" w:hAnsi="TH SarabunPSK"/>
          <w:b/>
          <w:bCs/>
          <w:sz w:val="32"/>
          <w:cs/>
        </w:rPr>
        <w:t>)</w:t>
      </w:r>
    </w:p>
    <w:p w:rsidR="00796E1C" w:rsidRPr="00D744FC" w:rsidRDefault="00796E1C" w:rsidP="00796E1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/>
          <w:sz w:val="32"/>
          <w:cs/>
        </w:rPr>
      </w:pPr>
      <w:r w:rsidRPr="00D744FC">
        <w:rPr>
          <w:rFonts w:ascii="TH SarabunPSK" w:hAnsi="TH SarabunPSK" w:hint="cs"/>
          <w:sz w:val="32"/>
          <w:cs/>
        </w:rPr>
        <w:t xml:space="preserve"> </w:t>
      </w:r>
      <w:r w:rsidRPr="00D744FC">
        <w:rPr>
          <w:rFonts w:ascii="TH SarabunPSK" w:eastAsia="BrowalliaNew" w:hAnsi="TH SarabunPSK"/>
          <w:sz w:val="32"/>
          <w:cs/>
        </w:rPr>
        <w:t xml:space="preserve">      </w:t>
      </w:r>
      <w:r w:rsidRPr="00D744FC">
        <w:rPr>
          <w:rFonts w:ascii="TH SarabunPSK" w:eastAsia="BrowalliaNew" w:hAnsi="TH SarabunPSK"/>
          <w:sz w:val="32"/>
          <w:cs/>
        </w:rPr>
        <w:tab/>
        <w:t xml:space="preserve">- </w:t>
      </w:r>
      <w:r w:rsidRPr="00D744FC">
        <w:rPr>
          <w:rFonts w:ascii="TH SarabunPSK" w:eastAsia="BrowalliaNew" w:hAnsi="TH SarabunPSK" w:hint="cs"/>
          <w:sz w:val="32"/>
          <w:cs/>
        </w:rPr>
        <w:t xml:space="preserve"> </w:t>
      </w:r>
      <w:r w:rsidRPr="00D744FC">
        <w:rPr>
          <w:rFonts w:ascii="TH SarabunPSK" w:eastAsia="BrowalliaNew" w:hAnsi="TH SarabunPSK" w:cs="Angsana New"/>
          <w:sz w:val="32"/>
          <w:cs/>
        </w:rPr>
        <w:t>ปรับปรุงรายวิชาในหลักสูตรให้เหมาะสม ทันสมัย</w:t>
      </w:r>
      <w:r w:rsidRPr="00D744FC">
        <w:rPr>
          <w:rFonts w:ascii="TH SarabunPSK" w:eastAsia="BrowalliaNew" w:hAnsi="TH SarabunPSK"/>
          <w:sz w:val="32"/>
          <w:cs/>
        </w:rPr>
        <w:t xml:space="preserve"> </w:t>
      </w:r>
      <w:r w:rsidRPr="00D744FC">
        <w:rPr>
          <w:rFonts w:ascii="TH SarabunPSK" w:eastAsia="BrowalliaNew" w:hAnsi="TH SarabunPSK" w:hint="cs"/>
          <w:sz w:val="32"/>
          <w:cs/>
        </w:rPr>
        <w:t xml:space="preserve"> </w:t>
      </w:r>
    </w:p>
    <w:p w:rsidR="00796E1C" w:rsidRPr="00D744FC" w:rsidRDefault="00796E1C" w:rsidP="00796E1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/>
          <w:sz w:val="32"/>
        </w:rPr>
      </w:pPr>
      <w:r w:rsidRPr="00D744FC">
        <w:rPr>
          <w:rFonts w:ascii="TH SarabunPSK" w:eastAsia="BrowalliaNew" w:hAnsi="TH SarabunPSK"/>
          <w:sz w:val="32"/>
          <w:cs/>
        </w:rPr>
        <w:t xml:space="preserve">         </w:t>
      </w:r>
      <w:r w:rsidRPr="00D744FC">
        <w:rPr>
          <w:rFonts w:ascii="TH SarabunPSK" w:eastAsia="BrowalliaNew" w:hAnsi="TH SarabunPSK"/>
          <w:sz w:val="32"/>
        </w:rPr>
        <w:tab/>
      </w:r>
      <w:r w:rsidRPr="00D744FC">
        <w:rPr>
          <w:rFonts w:ascii="TH SarabunPSK" w:eastAsia="BrowalliaNew" w:hAnsi="TH SarabunPSK"/>
          <w:sz w:val="32"/>
          <w:cs/>
        </w:rPr>
        <w:t xml:space="preserve">- </w:t>
      </w:r>
      <w:r w:rsidRPr="00D744FC">
        <w:rPr>
          <w:rFonts w:ascii="TH SarabunPSK" w:hAnsi="TH SarabunPSK" w:hint="cs"/>
          <w:sz w:val="32"/>
          <w:cs/>
        </w:rPr>
        <w:t xml:space="preserve"> </w:t>
      </w:r>
      <w:r w:rsidRPr="00D744FC">
        <w:rPr>
          <w:rFonts w:ascii="TH SarabunPSK" w:hAnsi="TH SarabunPSK" w:cs="Angsana New"/>
          <w:sz w:val="32"/>
          <w:cs/>
        </w:rPr>
        <w:t>ปิดกระบวนวิชาที่ไม่มีการเรียนการสอนเปิดเรียน</w:t>
      </w:r>
    </w:p>
    <w:p w:rsidR="00BF12BB" w:rsidRDefault="00BF12BB" w:rsidP="00DE635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D744FC" w:rsidRPr="00D744FC" w:rsidRDefault="00D744FC" w:rsidP="00DE6358">
      <w:pPr>
        <w:spacing w:after="0" w:line="240" w:lineRule="auto"/>
        <w:contextualSpacing/>
        <w:rPr>
          <w:rFonts w:ascii="TH SarabunPSK" w:hAnsi="TH SarabunPSK"/>
          <w:sz w:val="32"/>
          <w:cs/>
        </w:rPr>
      </w:pPr>
    </w:p>
    <w:p w:rsidR="00BF12BB" w:rsidRPr="009234E7" w:rsidRDefault="00BF12BB" w:rsidP="009234E7">
      <w:pPr>
        <w:pStyle w:val="ListParagraph"/>
        <w:numPr>
          <w:ilvl w:val="0"/>
          <w:numId w:val="46"/>
        </w:numPr>
        <w:rPr>
          <w:rFonts w:ascii="TH SarabunPSK" w:hAnsi="TH SarabunPSK"/>
          <w:b/>
          <w:bCs/>
          <w:sz w:val="32"/>
        </w:rPr>
      </w:pPr>
      <w:r w:rsidRPr="009234E7">
        <w:rPr>
          <w:rFonts w:ascii="TH SarabunPSK" w:hAnsi="TH SarabunPSK"/>
          <w:b/>
          <w:bCs/>
          <w:sz w:val="32"/>
          <w:cs/>
        </w:rPr>
        <w:lastRenderedPageBreak/>
        <w:t xml:space="preserve">กิจกรรมการพัฒนาคณาจารย์และบุคลากรสายสนับสนุน    </w:t>
      </w:r>
    </w:p>
    <w:p w:rsidR="00EF46F0" w:rsidRPr="00D744FC" w:rsidRDefault="00D744FC" w:rsidP="009234E7">
      <w:pPr>
        <w:ind w:left="345"/>
        <w:rPr>
          <w:rFonts w:asciiTheme="majorBidi" w:hAnsiTheme="majorBidi" w:cstheme="majorBidi"/>
          <w:sz w:val="32"/>
        </w:rPr>
      </w:pPr>
      <w:r w:rsidRPr="00D744FC">
        <w:rPr>
          <w:rFonts w:asciiTheme="majorBidi" w:hAnsiTheme="majorBidi" w:cstheme="majorBidi"/>
          <w:sz w:val="32"/>
          <w:cs/>
        </w:rPr>
        <w:t>จัดสัมมนา</w:t>
      </w:r>
      <w:r w:rsidR="009234E7">
        <w:rPr>
          <w:rFonts w:asciiTheme="majorBidi" w:hAnsiTheme="majorBidi" w:cstheme="majorBidi" w:hint="cs"/>
          <w:sz w:val="32"/>
          <w:cs/>
        </w:rPr>
        <w:t>แนวทางการจัดการเรียนการสอนภาควิชาคณิตศาสตร์ พ.ศ. 2560 สิ้นสุดแผน เดือน กันยายน 2561</w:t>
      </w:r>
      <w:r w:rsidR="00EF46F0" w:rsidRPr="00D744FC">
        <w:rPr>
          <w:rFonts w:asciiTheme="majorBidi" w:hAnsiTheme="majorBidi" w:cstheme="majorBidi"/>
          <w:sz w:val="32"/>
          <w:cs/>
        </w:rPr>
        <w:t>ผู้รับผิดชอบ   ผศ.ดร.ธนะศักดิ์    หมวกทองหลาง</w:t>
      </w:r>
    </w:p>
    <w:p w:rsidR="00796E1C" w:rsidRDefault="00796E1C" w:rsidP="00DE635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b/>
          <w:bCs/>
          <w:sz w:val="32"/>
          <w:cs/>
        </w:rPr>
        <w:t xml:space="preserve">แผนปฏิบัติการใหม่สำหรับปี </w:t>
      </w:r>
      <w:r w:rsidR="00796E1C">
        <w:rPr>
          <w:rFonts w:ascii="TH SarabunPSK" w:hAnsi="TH SarabunPSK" w:hint="cs"/>
          <w:b/>
          <w:bCs/>
          <w:sz w:val="32"/>
          <w:cs/>
        </w:rPr>
        <w:t xml:space="preserve"> 2561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1253F3" w:rsidRPr="005C30E3" w:rsidRDefault="001253F3" w:rsidP="001253F3">
      <w:pPr>
        <w:autoSpaceDE w:val="0"/>
        <w:autoSpaceDN w:val="0"/>
        <w:adjustRightInd w:val="0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 xml:space="preserve">   </w:t>
      </w:r>
      <w:r w:rsidRPr="005C30E3">
        <w:rPr>
          <w:rFonts w:ascii="TH SarabunPSK" w:hAnsi="TH SarabunPSK" w:cs="Angsana New"/>
          <w:sz w:val="32"/>
          <w:cs/>
        </w:rPr>
        <w:t>จัดสัมมนาแนวทางการปรับปรุงหลักสูตรให้</w:t>
      </w:r>
      <w:r>
        <w:rPr>
          <w:rFonts w:ascii="TH SarabunPSK" w:hAnsi="TH SarabunPSK" w:cs="Angsana New" w:hint="cs"/>
          <w:sz w:val="32"/>
          <w:cs/>
        </w:rPr>
        <w:t>น่าสนใจสอดคล้องกับสถา</w:t>
      </w:r>
      <w:r w:rsidR="00674AF1">
        <w:rPr>
          <w:rFonts w:ascii="TH SarabunPSK" w:hAnsi="TH SarabunPSK" w:cs="Angsana New" w:hint="cs"/>
          <w:sz w:val="32"/>
          <w:cs/>
        </w:rPr>
        <w:t>น</w:t>
      </w:r>
      <w:r>
        <w:rPr>
          <w:rFonts w:ascii="TH SarabunPSK" w:hAnsi="TH SarabunPSK" w:cs="Angsana New" w:hint="cs"/>
          <w:sz w:val="32"/>
          <w:cs/>
        </w:rPr>
        <w:t>การณ์ปัจจุบัน</w:t>
      </w:r>
      <w:r w:rsidRPr="005C30E3">
        <w:rPr>
          <w:rFonts w:ascii="TH SarabunPSK" w:hAnsi="TH SarabunPSK"/>
          <w:sz w:val="32"/>
          <w:cs/>
        </w:rPr>
        <w:t xml:space="preserve"> </w:t>
      </w:r>
      <w:r w:rsidRPr="005C30E3">
        <w:rPr>
          <w:rFonts w:ascii="TH SarabunPSK" w:hAnsi="TH SarabunPSK" w:cs="Angsana New"/>
          <w:sz w:val="32"/>
          <w:cs/>
        </w:rPr>
        <w:t xml:space="preserve">สิ้นสุดแผน  เดือนกันยายน  </w:t>
      </w:r>
      <w:r w:rsidRPr="005C30E3">
        <w:rPr>
          <w:rFonts w:ascii="TH SarabunPSK" w:hAnsi="TH SarabunPSK"/>
          <w:sz w:val="32"/>
          <w:cs/>
        </w:rPr>
        <w:t>25</w:t>
      </w:r>
      <w:r>
        <w:rPr>
          <w:rFonts w:ascii="TH SarabunPSK" w:hAnsi="TH SarabunPSK" w:hint="cs"/>
          <w:sz w:val="32"/>
          <w:cs/>
        </w:rPr>
        <w:t>6</w:t>
      </w:r>
      <w:r w:rsidR="00796E1C">
        <w:rPr>
          <w:rFonts w:ascii="TH SarabunPSK" w:hAnsi="TH SarabunPSK" w:hint="cs"/>
          <w:sz w:val="32"/>
          <w:cs/>
        </w:rPr>
        <w:t>1</w:t>
      </w:r>
      <w:r w:rsidRPr="005C30E3">
        <w:rPr>
          <w:rFonts w:ascii="TH SarabunPSK" w:hAnsi="TH SarabunPSK" w:cs="Angsana New"/>
          <w:sz w:val="32"/>
          <w:cs/>
        </w:rPr>
        <w:t xml:space="preserve">    ผู้รับผิดชอบ   </w:t>
      </w:r>
      <w:r>
        <w:rPr>
          <w:rFonts w:ascii="TH SarabunPSK" w:hAnsi="TH SarabunPSK" w:cs="Angsana New" w:hint="cs"/>
          <w:sz w:val="32"/>
          <w:cs/>
        </w:rPr>
        <w:t>ผศ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ดร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ธนะศักดิ์    หมวกทองหลาง</w:t>
      </w:r>
    </w:p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0542FD" w:rsidRDefault="000542FD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Default="00674AF1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3F28C0" wp14:editId="160B2DE3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1423035" cy="387985"/>
                <wp:effectExtent l="57150" t="38100" r="81915" b="882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B2086AE" id="Rounded Rectangle 29" o:spid="_x0000_s1026" style="position:absolute;margin-left:178.5pt;margin-top:14.4pt;width:112.05pt;height:30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F12BB" w:rsidRPr="00B473F8" w:rsidRDefault="00BF12BB" w:rsidP="00BF12BB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B473F8">
        <w:rPr>
          <w:rFonts w:ascii="TH SarabunPSK" w:hAnsi="TH SarabunPSK" w:cs="Angsana New" w:hint="cs"/>
          <w:b/>
          <w:bCs/>
          <w:sz w:val="36"/>
          <w:szCs w:val="36"/>
          <w:cs/>
        </w:rPr>
        <w:t>สรุปผลการประเมิน</w:t>
      </w:r>
    </w:p>
    <w:p w:rsidR="00BF12BB" w:rsidRDefault="00BF12BB" w:rsidP="00BF12BB">
      <w:pPr>
        <w:spacing w:after="0" w:line="360" w:lineRule="auto"/>
        <w:contextualSpacing/>
        <w:jc w:val="center"/>
        <w:rPr>
          <w:rFonts w:ascii="TH SarabunPSK" w:hAnsi="TH SarabunPSK"/>
          <w:sz w:val="32"/>
        </w:rPr>
      </w:pPr>
      <w:r w:rsidRPr="00C756DF">
        <w:rPr>
          <w:rFonts w:ascii="TH SarabunPSK" w:hAnsi="TH SarabunPSK" w:cs="Angsana New"/>
          <w:b/>
          <w:bCs/>
          <w:sz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BF12BB" w:rsidRPr="00C756DF" w:rsidTr="0040737C">
        <w:trPr>
          <w:trHeight w:val="42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องค์ประกอบ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ผลการประเมิน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1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การกำกับมาตรฐาน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F12BB" w:rsidRPr="00C756DF" w:rsidTr="0040737C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การบริหารจัดการหลักสูตรตามเกณฑ์มาตรฐานหลักสูตรที่กำหนด โดย สกอ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จำนวนอาจารย์ประจำหลักสูตร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6F767C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/>
                <w:sz w:val="32"/>
                <w:cs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2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คุณสมบัติของอาจารย์ผู้สอน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6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คุณสมบัติของอาจารย์ที่ปรึกษาวิทยานิพนธ์ร่วม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(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ถ้ามี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6F767C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/>
                <w:sz w:val="32"/>
                <w:cs/>
              </w:rPr>
            </w:pPr>
            <w:r w:rsidRPr="006F767C">
              <w:rPr>
                <w:rFonts w:ascii="TH SarabunPSK" w:eastAsia="Times New Roman" w:hAnsi="TH SarabunPSK"/>
                <w:color w:val="000000"/>
                <w:sz w:val="32"/>
                <w:cs/>
              </w:rPr>
              <w:t>-</w:t>
            </w: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ไม่มี</w:t>
            </w:r>
            <w:r w:rsidRPr="006F767C">
              <w:rPr>
                <w:rFonts w:ascii="TH SarabunPSK" w:eastAsia="Times New Roman" w:hAnsi="TH SarabunPSK" w:hint="cs"/>
                <w:color w:val="000000"/>
                <w:sz w:val="32"/>
                <w:cs/>
              </w:rPr>
              <w:t>-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7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8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9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10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11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.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6F767C">
              <w:rPr>
                <w:rFonts w:ascii="TH SarabunPSK" w:eastAsia="Times New Roman" w:hAnsi="TH SarabunPSK" w:cs="Angsana New" w:hint="cs"/>
                <w:color w:val="000000"/>
                <w:sz w:val="32"/>
                <w:cs/>
              </w:rPr>
              <w:t>ผ่าน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2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บัณฑิต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         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2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ชาติ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N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/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A</w:t>
            </w:r>
          </w:p>
        </w:tc>
      </w:tr>
      <w:tr w:rsidR="00BF12BB" w:rsidRPr="00C756DF" w:rsidTr="0040737C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2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7E60FA" w:rsidRDefault="00BF12BB" w:rsidP="0040737C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  <w:r w:rsidR="00501D99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       </w:t>
            </w:r>
            <w:r w:rsidR="00BA01EB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 xml:space="preserve">  </w:t>
            </w:r>
            <w:r w:rsidR="00501D99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การรับนักศึกษา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ผลที่เกิดกับนักศึกษา</w:t>
            </w:r>
          </w:p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6F767C" w:rsidP="00501D99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lastRenderedPageBreak/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F12BB" w:rsidRPr="00C756DF" w:rsidRDefault="00BF12BB" w:rsidP="00501D9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     </w:t>
            </w:r>
            <w:r w:rsidR="00AC0AB2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 xml:space="preserve">  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 </w:t>
            </w:r>
            <w:r w:rsidR="00BA01EB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3.43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501D99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คุณภาพอาจารย์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</w:t>
            </w:r>
            <w:r w:rsidR="00AC0AB2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 xml:space="preserve">  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  <w:r w:rsidR="00BA01EB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>.3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D96FD1" w:rsidRDefault="00BF12BB" w:rsidP="0040737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D96FD1" w:rsidRDefault="00BF12BB" w:rsidP="0040737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D96FD1" w:rsidRDefault="00BF12BB" w:rsidP="0040737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4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D96FD1" w:rsidRDefault="00BF12BB" w:rsidP="0040737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>จำนวนบทความ</w:t>
            </w:r>
            <w:r w:rsidR="00AC0AB2"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>ของอาจารย์ประจำหลักสูตรปริญญาโท</w:t>
            </w: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ต่อจำนวนอาจารย์ประจำหลักสูตร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hint="cs"/>
                <w:b/>
                <w:bCs/>
                <w:color w:val="000000"/>
                <w:sz w:val="32"/>
                <w:szCs w:val="32"/>
                <w:cs/>
              </w:rPr>
              <w:t>เฉพาะปริญญาเอก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6F767C" w:rsidRDefault="00BA01EB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FF0000"/>
                <w:sz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FF0000"/>
                <w:sz w:val="32"/>
                <w:cs/>
              </w:rPr>
              <w:t>12</w:t>
            </w:r>
            <w:r w:rsidR="006F767C" w:rsidRPr="006F767C">
              <w:rPr>
                <w:rFonts w:ascii="TH SarabunPSK" w:eastAsia="Times New Roman" w:hAnsi="TH SarabunPSK"/>
                <w:b/>
                <w:bCs/>
                <w:color w:val="FF0000"/>
                <w:sz w:val="32"/>
                <w:cs/>
              </w:rPr>
              <w:t xml:space="preserve"> : </w:t>
            </w:r>
            <w:r>
              <w:rPr>
                <w:rFonts w:ascii="TH SarabunPSK" w:eastAsia="Times New Roman" w:hAnsi="TH SarabunPSK" w:hint="cs"/>
                <w:b/>
                <w:bCs/>
                <w:color w:val="FF0000"/>
                <w:sz w:val="32"/>
                <w:cs/>
              </w:rPr>
              <w:t>6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ผลที่เกิดกับอาจารย์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         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หลักสูตร การเรียนการสอน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F12BB" w:rsidRPr="00C756DF" w:rsidRDefault="006F767C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      </w:t>
            </w:r>
            <w:r w:rsidR="00BA01EB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 xml:space="preserve"> 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  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5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4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BB" w:rsidRPr="00C756DF" w:rsidRDefault="006F767C" w:rsidP="006F767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        </w:t>
            </w:r>
            <w:r w:rsidR="00BA01EB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 xml:space="preserve">  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3</w:t>
            </w:r>
          </w:p>
        </w:tc>
      </w:tr>
      <w:tr w:rsidR="00BF12BB" w:rsidRPr="00C756DF" w:rsidTr="004073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.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 </w:t>
            </w:r>
            <w:r w:rsidRPr="00C756DF">
              <w:rPr>
                <w:rFonts w:ascii="TH SarabunPSK" w:eastAsia="Times New Roman" w:hAnsi="TH SarabunPSK" w:cs="Angsana New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2BB" w:rsidRPr="00C756DF" w:rsidRDefault="00BF12BB" w:rsidP="0040737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        </w:t>
            </w:r>
            <w:r w:rsidR="00BA01EB">
              <w:rPr>
                <w:rFonts w:ascii="TH SarabunPSK" w:eastAsia="Times New Roman" w:hAnsi="TH SarabunPSK" w:hint="cs"/>
                <w:b/>
                <w:bCs/>
                <w:color w:val="000000"/>
                <w:sz w:val="32"/>
                <w:cs/>
              </w:rPr>
              <w:t xml:space="preserve">  </w:t>
            </w:r>
            <w:r w:rsidR="006F767C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</w:t>
            </w:r>
          </w:p>
        </w:tc>
      </w:tr>
    </w:tbl>
    <w:p w:rsidR="00BF12BB" w:rsidRPr="00F8797D" w:rsidRDefault="00BF12BB" w:rsidP="00BF12BB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F8797D">
        <w:rPr>
          <w:rFonts w:ascii="TH SarabunPSK" w:hAnsi="TH SarabunPSK" w:cs="Angsana New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755"/>
      </w:tblGrid>
      <w:tr w:rsidR="00BF12BB" w:rsidRPr="00F8797D" w:rsidTr="0040737C">
        <w:tc>
          <w:tcPr>
            <w:tcW w:w="3828" w:type="dxa"/>
            <w:shd w:val="clear" w:color="auto" w:fill="F79646" w:themeFill="accent6"/>
          </w:tcPr>
          <w:p w:rsidR="00BF12BB" w:rsidRPr="00F8797D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8797D">
              <w:rPr>
                <w:rFonts w:ascii="TH SarabunPSK" w:hAnsi="TH SarabunPSK" w:cs="Angsana New"/>
                <w:b/>
                <w:bCs/>
                <w:sz w:val="32"/>
                <w:cs/>
              </w:rPr>
              <w:t>องค์ประกอบ</w:t>
            </w:r>
          </w:p>
        </w:tc>
        <w:tc>
          <w:tcPr>
            <w:tcW w:w="5306" w:type="dxa"/>
            <w:gridSpan w:val="2"/>
            <w:shd w:val="clear" w:color="auto" w:fill="F79646" w:themeFill="accent6"/>
          </w:tcPr>
          <w:p w:rsidR="00BF12BB" w:rsidRPr="00F8797D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 w:cs="Angsana New"/>
                <w:b/>
                <w:bCs/>
                <w:sz w:val="32"/>
                <w:cs/>
              </w:rPr>
              <w:t>ผลการประเมิน</w:t>
            </w:r>
          </w:p>
        </w:tc>
      </w:tr>
      <w:tr w:rsidR="00BF12BB" w:rsidRPr="00F8797D" w:rsidTr="0040737C">
        <w:tc>
          <w:tcPr>
            <w:tcW w:w="3828" w:type="dxa"/>
            <w:vMerge w:val="restart"/>
            <w:vAlign w:val="center"/>
          </w:tcPr>
          <w:p w:rsidR="00BF12BB" w:rsidRPr="00F8797D" w:rsidRDefault="00BF12BB" w:rsidP="0040737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 w:cs="Angsana New"/>
                <w:b/>
                <w:bCs/>
                <w:sz w:val="32"/>
                <w:cs/>
              </w:rPr>
              <w:t xml:space="preserve">องค์ประกอบที่ </w:t>
            </w: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 xml:space="preserve">1 </w:t>
            </w:r>
            <w:r w:rsidRPr="00F8797D">
              <w:rPr>
                <w:rFonts w:ascii="TH SarabunPSK" w:hAnsi="TH SarabunPSK" w:cs="Angsana New"/>
                <w:b/>
                <w:bCs/>
                <w:sz w:val="32"/>
                <w:cs/>
              </w:rPr>
              <w:t>การกำกับมาตรฐาน</w:t>
            </w:r>
          </w:p>
        </w:tc>
        <w:tc>
          <w:tcPr>
            <w:tcW w:w="2551" w:type="dxa"/>
            <w:vAlign w:val="center"/>
          </w:tcPr>
          <w:p w:rsidR="00BF12BB" w:rsidRPr="00F8797D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 w:cs="Angsana New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2755" w:type="dxa"/>
            <w:vAlign w:val="center"/>
          </w:tcPr>
          <w:p w:rsidR="00BF12BB" w:rsidRPr="00F8797D" w:rsidRDefault="00BF12BB" w:rsidP="004073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 w:cs="Angsana New"/>
                <w:b/>
                <w:bCs/>
                <w:sz w:val="32"/>
                <w:cs/>
              </w:rPr>
              <w:t>ไม่ผ่าน</w:t>
            </w:r>
          </w:p>
        </w:tc>
      </w:tr>
      <w:tr w:rsidR="00BF12BB" w:rsidRPr="00F8797D" w:rsidTr="0040737C">
        <w:trPr>
          <w:trHeight w:val="510"/>
        </w:trPr>
        <w:tc>
          <w:tcPr>
            <w:tcW w:w="3828" w:type="dxa"/>
            <w:vMerge/>
            <w:vAlign w:val="center"/>
          </w:tcPr>
          <w:p w:rsidR="00BF12BB" w:rsidRPr="00F8797D" w:rsidRDefault="00BF12BB" w:rsidP="0040737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vAlign w:val="center"/>
          </w:tcPr>
          <w:p w:rsidR="00BF12BB" w:rsidRPr="00F8797D" w:rsidRDefault="006F767C" w:rsidP="006F76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cs/>
              </w:rPr>
              <w:t>√</w:t>
            </w:r>
          </w:p>
        </w:tc>
        <w:tc>
          <w:tcPr>
            <w:tcW w:w="2755" w:type="dxa"/>
            <w:vAlign w:val="center"/>
          </w:tcPr>
          <w:p w:rsidR="00BF12BB" w:rsidRPr="00F8797D" w:rsidRDefault="00BF12BB" w:rsidP="0040737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F12BB" w:rsidRPr="00F8797D" w:rsidTr="0040737C">
        <w:trPr>
          <w:trHeight w:val="567"/>
        </w:trPr>
        <w:tc>
          <w:tcPr>
            <w:tcW w:w="3828" w:type="dxa"/>
            <w:vAlign w:val="center"/>
          </w:tcPr>
          <w:p w:rsidR="00BF12BB" w:rsidRPr="00F8797D" w:rsidRDefault="00BF12BB" w:rsidP="0040737C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8797D">
              <w:rPr>
                <w:rFonts w:ascii="TH SarabunPSK" w:hAnsi="TH SarabunPSK" w:cs="Angsana New"/>
                <w:b/>
                <w:bCs/>
                <w:sz w:val="32"/>
                <w:cs/>
              </w:rPr>
              <w:t xml:space="preserve">ค่าเฉลี่ยของตัวบ่งชี้ในองค์ประกอบที่ </w:t>
            </w: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 xml:space="preserve">2-6 </w:t>
            </w:r>
          </w:p>
        </w:tc>
        <w:tc>
          <w:tcPr>
            <w:tcW w:w="5306" w:type="dxa"/>
            <w:gridSpan w:val="2"/>
            <w:vAlign w:val="center"/>
          </w:tcPr>
          <w:p w:rsidR="00BF12BB" w:rsidRPr="00F8797D" w:rsidRDefault="00501D99" w:rsidP="00501D99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3</w:t>
            </w:r>
            <w:r>
              <w:rPr>
                <w:rFonts w:ascii="TH SarabunPSK" w:hAnsi="TH SarabunPSK"/>
                <w:b/>
                <w:bCs/>
                <w:sz w:val="32"/>
                <w:cs/>
              </w:rPr>
              <w:t>.</w:t>
            </w:r>
            <w:r w:rsidR="00BA01EB">
              <w:rPr>
                <w:rFonts w:ascii="TH SarabunPSK" w:hAnsi="TH SarabunPSK" w:hint="cs"/>
                <w:b/>
                <w:bCs/>
                <w:sz w:val="32"/>
                <w:cs/>
              </w:rPr>
              <w:t>08</w:t>
            </w:r>
          </w:p>
        </w:tc>
      </w:tr>
    </w:tbl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A4B3C" w:rsidRDefault="00EA4B3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A4B3C" w:rsidRDefault="00EA4B3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A4B3C" w:rsidRDefault="00EA4B3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A4B3C" w:rsidRDefault="00EA4B3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A4B3C" w:rsidRDefault="00EA4B3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A4B3C" w:rsidRDefault="00EA4B3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A4B3C" w:rsidRDefault="00EA4B3C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501D99" w:rsidRDefault="00501D99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1. </w:t>
      </w:r>
      <w:r>
        <w:rPr>
          <w:rFonts w:ascii="TH SarabunPSK" w:hAnsi="TH SarabunPSK" w:cs="Angsana New"/>
          <w:sz w:val="32"/>
          <w:cs/>
        </w:rPr>
        <w:t>อาจารย์</w:t>
      </w:r>
      <w:r>
        <w:rPr>
          <w:rFonts w:ascii="TH SarabunPSK" w:hAnsi="TH SarabunPSK" w:cs="Angsana New" w:hint="cs"/>
          <w:sz w:val="32"/>
          <w:cs/>
        </w:rPr>
        <w:t>ประจำ</w:t>
      </w:r>
      <w:r w:rsidRPr="00C87949">
        <w:rPr>
          <w:rFonts w:ascii="TH SarabunPSK" w:hAnsi="TH SarabunPSK" w:cs="Angsana New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501D99">
        <w:rPr>
          <w:rFonts w:ascii="TH SarabunPSK" w:hAnsi="TH SarabunPSK" w:cs="Angsana New" w:hint="cs"/>
          <w:sz w:val="32"/>
          <w:cs/>
        </w:rPr>
        <w:t xml:space="preserve"> ผศ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>ดร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>บัญชา   ปัญญานาค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 w:cs="Angsana New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501D99">
        <w:rPr>
          <w:rFonts w:ascii="TH SarabunPSK" w:hAnsi="TH SarabunPSK" w:hint="cs"/>
          <w:sz w:val="32"/>
          <w:cs/>
        </w:rPr>
        <w:t xml:space="preserve">31 </w:t>
      </w:r>
      <w:r w:rsidR="00501D99">
        <w:rPr>
          <w:rFonts w:ascii="TH SarabunPSK" w:hAnsi="TH SarabunPSK" w:cs="Angsana New" w:hint="cs"/>
          <w:sz w:val="32"/>
          <w:cs/>
        </w:rPr>
        <w:t>ก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 xml:space="preserve">ค </w:t>
      </w:r>
      <w:r w:rsidR="00501D99">
        <w:rPr>
          <w:rFonts w:ascii="TH SarabunPSK" w:hAnsi="TH SarabunPSK" w:hint="cs"/>
          <w:sz w:val="32"/>
          <w:cs/>
        </w:rPr>
        <w:t>2560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2. </w:t>
      </w:r>
      <w:r w:rsidRPr="00C87949">
        <w:rPr>
          <w:rFonts w:ascii="TH SarabunPSK" w:hAnsi="TH SarabunPSK" w:cs="Angsana New"/>
          <w:sz w:val="32"/>
          <w:cs/>
        </w:rPr>
        <w:t>อาจารย์</w:t>
      </w:r>
      <w:r>
        <w:rPr>
          <w:rFonts w:ascii="TH SarabunPSK" w:hAnsi="TH SarabunPSK" w:cs="Angsana New" w:hint="cs"/>
          <w:sz w:val="32"/>
          <w:cs/>
        </w:rPr>
        <w:t>ประจำ</w:t>
      </w:r>
      <w:r w:rsidRPr="00C87949">
        <w:rPr>
          <w:rFonts w:ascii="TH SarabunPSK" w:hAnsi="TH SarabunPSK" w:cs="Angsana New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501D99">
        <w:rPr>
          <w:rFonts w:ascii="TH SarabunPSK" w:hAnsi="TH SarabunPSK" w:cs="Angsana New" w:hint="cs"/>
          <w:sz w:val="32"/>
          <w:cs/>
        </w:rPr>
        <w:t>ผศ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>ดร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>สายัญ   ปันมา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 w:cs="Angsana New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501D99">
        <w:rPr>
          <w:rFonts w:ascii="TH SarabunPSK" w:hAnsi="TH SarabunPSK" w:hint="cs"/>
          <w:sz w:val="32"/>
          <w:cs/>
        </w:rPr>
        <w:t xml:space="preserve">31 </w:t>
      </w:r>
      <w:r w:rsidR="00501D99">
        <w:rPr>
          <w:rFonts w:ascii="TH SarabunPSK" w:hAnsi="TH SarabunPSK" w:cs="Angsana New" w:hint="cs"/>
          <w:sz w:val="32"/>
          <w:cs/>
        </w:rPr>
        <w:t>ก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 xml:space="preserve">ค </w:t>
      </w:r>
      <w:r w:rsidR="00501D99">
        <w:rPr>
          <w:rFonts w:ascii="TH SarabunPSK" w:hAnsi="TH SarabunPSK" w:hint="cs"/>
          <w:sz w:val="32"/>
          <w:cs/>
        </w:rPr>
        <w:t>2560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3. </w:t>
      </w:r>
      <w:r w:rsidRPr="00C87949">
        <w:rPr>
          <w:rFonts w:ascii="TH SarabunPSK" w:hAnsi="TH SarabunPSK" w:cs="Angsana New"/>
          <w:sz w:val="32"/>
          <w:cs/>
        </w:rPr>
        <w:t>อาจารย์</w:t>
      </w:r>
      <w:r>
        <w:rPr>
          <w:rFonts w:ascii="TH SarabunPSK" w:hAnsi="TH SarabunPSK" w:cs="Angsana New" w:hint="cs"/>
          <w:sz w:val="32"/>
          <w:cs/>
        </w:rPr>
        <w:t>ประจำ</w:t>
      </w:r>
      <w:r w:rsidRPr="00C87949">
        <w:rPr>
          <w:rFonts w:ascii="TH SarabunPSK" w:hAnsi="TH SarabunPSK" w:cs="Angsana New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501D99">
        <w:rPr>
          <w:rFonts w:ascii="TH SarabunPSK" w:hAnsi="TH SarabunPSK" w:cs="Angsana New" w:hint="cs"/>
          <w:sz w:val="32"/>
          <w:cs/>
        </w:rPr>
        <w:t>ผศ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>ดร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>ภักดี   เจริญสวรรค์</w:t>
      </w:r>
    </w:p>
    <w:p w:rsidR="00501D9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 w:cs="Angsana New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501D99">
        <w:rPr>
          <w:rFonts w:ascii="TH SarabunPSK" w:hAnsi="TH SarabunPSK" w:hint="cs"/>
          <w:sz w:val="32"/>
          <w:cs/>
        </w:rPr>
        <w:t xml:space="preserve">31 </w:t>
      </w:r>
      <w:r w:rsidR="00501D99">
        <w:rPr>
          <w:rFonts w:ascii="TH SarabunPSK" w:hAnsi="TH SarabunPSK" w:cs="Angsana New" w:hint="cs"/>
          <w:sz w:val="32"/>
          <w:cs/>
        </w:rPr>
        <w:t>ก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 xml:space="preserve">ค </w:t>
      </w:r>
      <w:r w:rsidR="00501D99">
        <w:rPr>
          <w:rFonts w:ascii="TH SarabunPSK" w:hAnsi="TH SarabunPSK" w:hint="cs"/>
          <w:sz w:val="32"/>
          <w:cs/>
        </w:rPr>
        <w:t>2560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4. </w:t>
      </w:r>
      <w:r w:rsidRPr="00C87949">
        <w:rPr>
          <w:rFonts w:ascii="TH SarabunPSK" w:hAnsi="TH SarabunPSK" w:cs="Angsana New"/>
          <w:sz w:val="32"/>
          <w:cs/>
        </w:rPr>
        <w:t>อาจารย์</w:t>
      </w:r>
      <w:r>
        <w:rPr>
          <w:rFonts w:ascii="TH SarabunPSK" w:hAnsi="TH SarabunPSK" w:cs="Angsana New" w:hint="cs"/>
          <w:sz w:val="32"/>
          <w:cs/>
        </w:rPr>
        <w:t>ประจำ</w:t>
      </w:r>
      <w:r w:rsidRPr="00C87949">
        <w:rPr>
          <w:rFonts w:ascii="TH SarabunPSK" w:hAnsi="TH SarabunPSK" w:cs="Angsana New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501D99">
        <w:rPr>
          <w:rFonts w:ascii="TH SarabunPSK" w:hAnsi="TH SarabunPSK" w:cs="Angsana New" w:hint="cs"/>
          <w:sz w:val="32"/>
          <w:cs/>
        </w:rPr>
        <w:t>ผศ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>ดร</w:t>
      </w:r>
      <w:r w:rsidR="00501D99">
        <w:rPr>
          <w:rFonts w:ascii="TH SarabunPSK" w:hAnsi="TH SarabunPSK" w:hint="cs"/>
          <w:sz w:val="32"/>
          <w:cs/>
        </w:rPr>
        <w:t>.</w:t>
      </w:r>
      <w:r w:rsidR="00501D99">
        <w:rPr>
          <w:rFonts w:ascii="TH SarabunPSK" w:hAnsi="TH SarabunPSK" w:cs="Angsana New" w:hint="cs"/>
          <w:sz w:val="32"/>
          <w:cs/>
        </w:rPr>
        <w:t>ภาคภูมิ   เพ็ชรประดับ</w:t>
      </w:r>
    </w:p>
    <w:p w:rsidR="00BF12BB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 w:cs="Angsana New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830E86">
        <w:rPr>
          <w:rFonts w:ascii="TH SarabunPSK" w:hAnsi="TH SarabunPSK" w:hint="cs"/>
          <w:sz w:val="32"/>
          <w:cs/>
        </w:rPr>
        <w:t xml:space="preserve">31 </w:t>
      </w:r>
      <w:r w:rsidR="00830E86">
        <w:rPr>
          <w:rFonts w:ascii="TH SarabunPSK" w:hAnsi="TH SarabunPSK" w:cs="Angsana New" w:hint="cs"/>
          <w:sz w:val="32"/>
          <w:cs/>
        </w:rPr>
        <w:t>ก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 xml:space="preserve">ค </w:t>
      </w:r>
      <w:r w:rsidR="00830E86">
        <w:rPr>
          <w:rFonts w:ascii="TH SarabunPSK" w:hAnsi="TH SarabunPSK" w:hint="cs"/>
          <w:sz w:val="32"/>
          <w:cs/>
        </w:rPr>
        <w:t xml:space="preserve">2560 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5. </w:t>
      </w:r>
      <w:r>
        <w:rPr>
          <w:rFonts w:ascii="TH SarabunPSK" w:hAnsi="TH SarabunPSK" w:cs="Angsana New"/>
          <w:sz w:val="32"/>
          <w:cs/>
        </w:rPr>
        <w:t>อาจารย์</w:t>
      </w:r>
      <w:r>
        <w:rPr>
          <w:rFonts w:ascii="TH SarabunPSK" w:hAnsi="TH SarabunPSK" w:cs="Angsana New" w:hint="cs"/>
          <w:sz w:val="32"/>
          <w:cs/>
        </w:rPr>
        <w:t>ประจำ</w:t>
      </w:r>
      <w:r w:rsidRPr="00C87949">
        <w:rPr>
          <w:rFonts w:ascii="TH SarabunPSK" w:hAnsi="TH SarabunPSK" w:cs="Angsana New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830E86">
        <w:rPr>
          <w:rFonts w:ascii="TH SarabunPSK" w:hAnsi="TH SarabunPSK" w:cs="Angsana New" w:hint="cs"/>
          <w:sz w:val="32"/>
          <w:cs/>
        </w:rPr>
        <w:t>อ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>ดร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>นราวดี   ณ น่าน</w:t>
      </w:r>
    </w:p>
    <w:p w:rsidR="00830E86" w:rsidRDefault="00BF12BB" w:rsidP="00830E86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 w:cs="Angsana New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830E86">
        <w:rPr>
          <w:rFonts w:ascii="TH SarabunPSK" w:hAnsi="TH SarabunPSK" w:hint="cs"/>
          <w:sz w:val="32"/>
          <w:cs/>
        </w:rPr>
        <w:t xml:space="preserve">31 </w:t>
      </w:r>
      <w:r w:rsidR="00830E86">
        <w:rPr>
          <w:rFonts w:ascii="TH SarabunPSK" w:hAnsi="TH SarabunPSK" w:cs="Angsana New" w:hint="cs"/>
          <w:sz w:val="32"/>
          <w:cs/>
        </w:rPr>
        <w:t>ก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 xml:space="preserve">ค </w:t>
      </w:r>
      <w:r w:rsidR="00830E86">
        <w:rPr>
          <w:rFonts w:ascii="TH SarabunPSK" w:hAnsi="TH SarabunPSK" w:hint="cs"/>
          <w:sz w:val="32"/>
          <w:cs/>
        </w:rPr>
        <w:t xml:space="preserve">2560 </w:t>
      </w:r>
    </w:p>
    <w:p w:rsidR="00830E86" w:rsidRPr="00C87949" w:rsidRDefault="00830E86" w:rsidP="00830E86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6. </w:t>
      </w:r>
      <w:r>
        <w:rPr>
          <w:rFonts w:ascii="TH SarabunPSK" w:hAnsi="TH SarabunPSK" w:cs="Angsana New"/>
          <w:sz w:val="32"/>
          <w:cs/>
        </w:rPr>
        <w:t>อาจารย์</w:t>
      </w:r>
      <w:r>
        <w:rPr>
          <w:rFonts w:ascii="TH SarabunPSK" w:hAnsi="TH SarabunPSK" w:cs="Angsana New" w:hint="cs"/>
          <w:sz w:val="32"/>
          <w:cs/>
        </w:rPr>
        <w:t>ประจำ</w:t>
      </w:r>
      <w:r w:rsidRPr="00C87949">
        <w:rPr>
          <w:rFonts w:ascii="TH SarabunPSK" w:hAnsi="TH SarabunPSK" w:cs="Angsana New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 w:cs="Angsana New" w:hint="cs"/>
          <w:sz w:val="32"/>
          <w:cs/>
        </w:rPr>
        <w:t>อ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ดร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>ศุภลักษณ์   โพธิ</w:t>
      </w:r>
    </w:p>
    <w:p w:rsidR="00830E86" w:rsidRDefault="00830E86" w:rsidP="00830E86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 w:cs="Angsana New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 w:hint="cs"/>
          <w:sz w:val="32"/>
          <w:cs/>
        </w:rPr>
        <w:t xml:space="preserve">31 </w:t>
      </w:r>
      <w:r>
        <w:rPr>
          <w:rFonts w:ascii="TH SarabunPSK" w:hAnsi="TH SarabunPSK" w:cs="Angsana New" w:hint="cs"/>
          <w:sz w:val="32"/>
          <w:cs/>
        </w:rPr>
        <w:t>ก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 w:cs="Angsana New" w:hint="cs"/>
          <w:sz w:val="32"/>
          <w:cs/>
        </w:rPr>
        <w:t xml:space="preserve">ค </w:t>
      </w:r>
      <w:r>
        <w:rPr>
          <w:rFonts w:ascii="TH SarabunPSK" w:hAnsi="TH SarabunPSK" w:hint="cs"/>
          <w:sz w:val="32"/>
          <w:cs/>
        </w:rPr>
        <w:t xml:space="preserve">2560 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เห็นชอบโดย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830E86">
        <w:rPr>
          <w:rFonts w:ascii="TH SarabunPSK" w:hAnsi="TH SarabunPSK" w:cs="Angsana New" w:hint="cs"/>
          <w:sz w:val="32"/>
          <w:cs/>
        </w:rPr>
        <w:t>ผศ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>ดร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 xml:space="preserve">ธนะศักดิ์   หมวกทองหลาง  </w:t>
      </w:r>
      <w:r w:rsidRPr="00C87949">
        <w:rPr>
          <w:rFonts w:ascii="TH SarabunPSK" w:hAnsi="TH SarabunPSK"/>
          <w:sz w:val="32"/>
          <w:cs/>
        </w:rPr>
        <w:t>(</w:t>
      </w:r>
      <w:r w:rsidRPr="00C87949">
        <w:rPr>
          <w:rFonts w:ascii="TH SarabunPSK" w:hAnsi="TH SarabunPSK" w:cs="Angsana New"/>
          <w:sz w:val="32"/>
          <w:cs/>
        </w:rPr>
        <w:t>หัวหน้าภาควิชา</w:t>
      </w:r>
      <w:r w:rsidRPr="00C87949">
        <w:rPr>
          <w:rFonts w:ascii="TH SarabunPSK" w:hAnsi="TH SarabunPSK"/>
          <w:sz w:val="32"/>
          <w:cs/>
        </w:rPr>
        <w:t>)</w:t>
      </w:r>
    </w:p>
    <w:p w:rsidR="00830E86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 w:cs="Angsana New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830E86">
        <w:rPr>
          <w:rFonts w:ascii="TH SarabunPSK" w:hAnsi="TH SarabunPSK" w:hint="cs"/>
          <w:sz w:val="32"/>
          <w:cs/>
        </w:rPr>
        <w:t xml:space="preserve">31 </w:t>
      </w:r>
      <w:r w:rsidR="00830E86">
        <w:rPr>
          <w:rFonts w:ascii="TH SarabunPSK" w:hAnsi="TH SarabunPSK" w:cs="Angsana New" w:hint="cs"/>
          <w:sz w:val="32"/>
          <w:cs/>
        </w:rPr>
        <w:t>ก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 xml:space="preserve">ค </w:t>
      </w:r>
      <w:r w:rsidR="00830E86">
        <w:rPr>
          <w:rFonts w:ascii="TH SarabunPSK" w:hAnsi="TH SarabunPSK" w:hint="cs"/>
          <w:sz w:val="32"/>
          <w:cs/>
        </w:rPr>
        <w:t>2560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เห็นชอบโดย </w:t>
      </w:r>
      <w:r w:rsidRPr="00C87949">
        <w:rPr>
          <w:rFonts w:ascii="TH SarabunPSK" w:hAnsi="TH SarabunPSK"/>
          <w:sz w:val="32"/>
          <w:cs/>
        </w:rPr>
        <w:t xml:space="preserve">: </w:t>
      </w:r>
      <w:r w:rsidR="00830E86">
        <w:rPr>
          <w:rFonts w:ascii="TH SarabunPSK" w:hAnsi="TH SarabunPSK" w:cs="Angsana New" w:hint="cs"/>
          <w:sz w:val="32"/>
          <w:cs/>
        </w:rPr>
        <w:t>รศ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>ดร</w:t>
      </w:r>
      <w:r w:rsidR="00830E86">
        <w:rPr>
          <w:rFonts w:ascii="TH SarabunPSK" w:hAnsi="TH SarabunPSK" w:hint="cs"/>
          <w:sz w:val="32"/>
          <w:cs/>
        </w:rPr>
        <w:t>.</w:t>
      </w:r>
      <w:r w:rsidR="00830E86">
        <w:rPr>
          <w:rFonts w:ascii="TH SarabunPSK" w:hAnsi="TH SarabunPSK" w:cs="Angsana New" w:hint="cs"/>
          <w:sz w:val="32"/>
          <w:cs/>
        </w:rPr>
        <w:t xml:space="preserve">ธรนินทร์   ไชยเรืองศรี  </w:t>
      </w:r>
      <w:r w:rsidRPr="00C87949">
        <w:rPr>
          <w:rFonts w:ascii="TH SarabunPSK" w:hAnsi="TH SarabunPSK"/>
          <w:sz w:val="32"/>
          <w:cs/>
        </w:rPr>
        <w:t>(</w:t>
      </w:r>
      <w:r w:rsidRPr="00C87949">
        <w:rPr>
          <w:rFonts w:ascii="TH SarabunPSK" w:hAnsi="TH SarabunPSK" w:cs="Angsana New"/>
          <w:sz w:val="32"/>
          <w:cs/>
        </w:rPr>
        <w:t>คณบดี</w:t>
      </w:r>
      <w:r w:rsidRPr="00C87949">
        <w:rPr>
          <w:rFonts w:ascii="TH SarabunPSK" w:hAnsi="TH SarabunPSK"/>
          <w:sz w:val="32"/>
          <w:cs/>
        </w:rPr>
        <w:t>)</w:t>
      </w:r>
    </w:p>
    <w:p w:rsidR="00BF12BB" w:rsidRPr="00C87949" w:rsidRDefault="00BF12BB" w:rsidP="00BF12BB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cs="Angsana New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  <w:cs/>
        </w:rPr>
        <w:t xml:space="preserve"> </w:t>
      </w:r>
      <w:r w:rsidRPr="00C87949">
        <w:rPr>
          <w:rFonts w:ascii="TH SarabunPSK" w:hAnsi="TH SarabunPSK" w:cs="Angsana New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  <w:cs/>
        </w:rPr>
        <w:t xml:space="preserve">: </w:t>
      </w:r>
      <w:r>
        <w:rPr>
          <w:rFonts w:ascii="TH SarabunPSK" w:hAnsi="TH SarabunPSK"/>
          <w:sz w:val="32"/>
          <w:cs/>
        </w:rPr>
        <w:t>…………………………………………………….</w:t>
      </w:r>
    </w:p>
    <w:p w:rsidR="0040737C" w:rsidRDefault="0040737C"/>
    <w:p w:rsidR="00F06E70" w:rsidRDefault="00F06E70"/>
    <w:p w:rsidR="00F06E70" w:rsidRDefault="00F06E70"/>
    <w:p w:rsidR="00F06E70" w:rsidRDefault="00F06E70"/>
    <w:p w:rsidR="00F06E70" w:rsidRDefault="00F06E70"/>
    <w:p w:rsidR="00F06E70" w:rsidRDefault="00F06E70"/>
    <w:p w:rsidR="00F06E70" w:rsidRDefault="00F06E70"/>
    <w:p w:rsidR="00F06E70" w:rsidRDefault="00F06E70"/>
    <w:p w:rsidR="00F06E70" w:rsidRDefault="00F06E70"/>
    <w:p w:rsidR="00F06E70" w:rsidRDefault="00F06E70"/>
    <w:p w:rsidR="00F06E70" w:rsidRDefault="00F06E70"/>
    <w:p w:rsidR="00F06E70" w:rsidRDefault="00F06E70"/>
    <w:p w:rsidR="00F06E70" w:rsidRDefault="00F06E70"/>
    <w:p w:rsidR="00F06E70" w:rsidRPr="00D74856" w:rsidRDefault="00F06E70" w:rsidP="00D74856">
      <w:pPr>
        <w:ind w:left="3600"/>
        <w:rPr>
          <w:b/>
          <w:bCs/>
          <w:sz w:val="40"/>
          <w:szCs w:val="40"/>
        </w:rPr>
      </w:pPr>
      <w:r w:rsidRPr="00D74856">
        <w:rPr>
          <w:rFonts w:hint="cs"/>
          <w:b/>
          <w:bCs/>
          <w:sz w:val="40"/>
          <w:szCs w:val="40"/>
          <w:cs/>
        </w:rPr>
        <w:t>ภาคผนวก</w:t>
      </w:r>
    </w:p>
    <w:p w:rsidR="00F06E70" w:rsidRDefault="00F06E70" w:rsidP="00F06E70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มติที่ประชุมสภาวิชาการปรับปรุงหลักสูตรเล็กน้อย</w:t>
      </w:r>
    </w:p>
    <w:p w:rsidR="00F06E70" w:rsidRDefault="00F06E70" w:rsidP="00F06E70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สรุปการทำ มคอ. 3</w:t>
      </w:r>
    </w:p>
    <w:p w:rsidR="00F06E70" w:rsidRDefault="00F06E70" w:rsidP="00F06E70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สรุปการทำ มคอ. 5</w:t>
      </w:r>
    </w:p>
    <w:p w:rsidR="00F06E70" w:rsidRDefault="00F06E70" w:rsidP="00F06E70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ผลการประเมินผลการสอน 1/59</w:t>
      </w:r>
    </w:p>
    <w:p w:rsidR="00F06E70" w:rsidRDefault="00F06E70" w:rsidP="00F06E70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ผลการประเมินผลการสอน 2/59</w:t>
      </w:r>
    </w:p>
    <w:p w:rsidR="00F06E70" w:rsidRDefault="00F06E70" w:rsidP="00F06E70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เอกสารอื่น ๆ ใน</w:t>
      </w:r>
      <w:r>
        <w:t xml:space="preserve"> </w:t>
      </w:r>
      <w:r w:rsidRPr="00F06E70">
        <w:t>http://www.cheqa.mua.go.th</w:t>
      </w:r>
    </w:p>
    <w:sectPr w:rsidR="00F06E70" w:rsidSect="00BF12BB">
      <w:headerReference w:type="default" r:id="rId10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65" w:rsidRDefault="005F6265" w:rsidP="00803F78">
      <w:pPr>
        <w:spacing w:after="0" w:line="240" w:lineRule="auto"/>
      </w:pPr>
      <w:r>
        <w:separator/>
      </w:r>
    </w:p>
  </w:endnote>
  <w:endnote w:type="continuationSeparator" w:id="0">
    <w:p w:rsidR="005F6265" w:rsidRDefault="005F6265" w:rsidP="008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65" w:rsidRDefault="005F6265" w:rsidP="00803F78">
      <w:pPr>
        <w:spacing w:after="0" w:line="240" w:lineRule="auto"/>
      </w:pPr>
      <w:r>
        <w:separator/>
      </w:r>
    </w:p>
  </w:footnote>
  <w:footnote w:type="continuationSeparator" w:id="0">
    <w:p w:rsidR="005F6265" w:rsidRDefault="005F6265" w:rsidP="0080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0100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9640B6" w:rsidRPr="00803F78" w:rsidRDefault="009640B6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 w:rsidRPr="00803F78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03F78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803F78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803F78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803F78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B4FA7">
          <w:rPr>
            <w:rFonts w:ascii="TH SarabunPSK" w:hAnsi="TH SarabunPSK" w:cs="TH SarabunPSK"/>
            <w:noProof/>
            <w:sz w:val="30"/>
            <w:szCs w:val="30"/>
          </w:rPr>
          <w:t>58</w:t>
        </w:r>
        <w:r w:rsidRPr="00803F78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9640B6" w:rsidRDefault="00964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667"/>
      </v:shape>
    </w:pict>
  </w:numPicBullet>
  <w:abstractNum w:abstractNumId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18193654"/>
    <w:multiLevelType w:val="hybridMultilevel"/>
    <w:tmpl w:val="9EB8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E5D"/>
    <w:multiLevelType w:val="hybridMultilevel"/>
    <w:tmpl w:val="BAFE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11B7F"/>
    <w:multiLevelType w:val="hybridMultilevel"/>
    <w:tmpl w:val="E4CACD0C"/>
    <w:lvl w:ilvl="0" w:tplc="CEAA07A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3">
    <w:nsid w:val="48B21226"/>
    <w:multiLevelType w:val="hybridMultilevel"/>
    <w:tmpl w:val="EE2E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323D4F"/>
    <w:multiLevelType w:val="hybridMultilevel"/>
    <w:tmpl w:val="C0F8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64F80"/>
    <w:multiLevelType w:val="hybridMultilevel"/>
    <w:tmpl w:val="A82C2FB2"/>
    <w:lvl w:ilvl="0" w:tplc="F754F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CB2F7C"/>
    <w:multiLevelType w:val="hybridMultilevel"/>
    <w:tmpl w:val="5A58793E"/>
    <w:lvl w:ilvl="0" w:tplc="1674A4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6F536DD"/>
    <w:multiLevelType w:val="hybridMultilevel"/>
    <w:tmpl w:val="B4D838F6"/>
    <w:lvl w:ilvl="0" w:tplc="CF8A84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46"/>
  </w:num>
  <w:num w:numId="4">
    <w:abstractNumId w:val="44"/>
  </w:num>
  <w:num w:numId="5">
    <w:abstractNumId w:val="7"/>
  </w:num>
  <w:num w:numId="6">
    <w:abstractNumId w:val="11"/>
  </w:num>
  <w:num w:numId="7">
    <w:abstractNumId w:val="42"/>
  </w:num>
  <w:num w:numId="8">
    <w:abstractNumId w:val="43"/>
  </w:num>
  <w:num w:numId="9">
    <w:abstractNumId w:val="17"/>
  </w:num>
  <w:num w:numId="10">
    <w:abstractNumId w:val="22"/>
  </w:num>
  <w:num w:numId="11">
    <w:abstractNumId w:val="27"/>
  </w:num>
  <w:num w:numId="12">
    <w:abstractNumId w:val="38"/>
  </w:num>
  <w:num w:numId="13">
    <w:abstractNumId w:val="5"/>
  </w:num>
  <w:num w:numId="14">
    <w:abstractNumId w:val="40"/>
  </w:num>
  <w:num w:numId="15">
    <w:abstractNumId w:val="10"/>
  </w:num>
  <w:num w:numId="16">
    <w:abstractNumId w:val="6"/>
  </w:num>
  <w:num w:numId="17">
    <w:abstractNumId w:val="41"/>
  </w:num>
  <w:num w:numId="18">
    <w:abstractNumId w:val="36"/>
  </w:num>
  <w:num w:numId="19">
    <w:abstractNumId w:val="18"/>
  </w:num>
  <w:num w:numId="20">
    <w:abstractNumId w:val="30"/>
  </w:num>
  <w:num w:numId="21">
    <w:abstractNumId w:val="26"/>
  </w:num>
  <w:num w:numId="22">
    <w:abstractNumId w:val="45"/>
  </w:num>
  <w:num w:numId="23">
    <w:abstractNumId w:val="20"/>
  </w:num>
  <w:num w:numId="24">
    <w:abstractNumId w:val="0"/>
  </w:num>
  <w:num w:numId="25">
    <w:abstractNumId w:val="16"/>
  </w:num>
  <w:num w:numId="26">
    <w:abstractNumId w:val="32"/>
  </w:num>
  <w:num w:numId="27">
    <w:abstractNumId w:val="12"/>
  </w:num>
  <w:num w:numId="28">
    <w:abstractNumId w:val="15"/>
  </w:num>
  <w:num w:numId="29">
    <w:abstractNumId w:val="19"/>
  </w:num>
  <w:num w:numId="30">
    <w:abstractNumId w:val="1"/>
  </w:num>
  <w:num w:numId="31">
    <w:abstractNumId w:val="37"/>
  </w:num>
  <w:num w:numId="32">
    <w:abstractNumId w:val="34"/>
  </w:num>
  <w:num w:numId="33">
    <w:abstractNumId w:val="2"/>
  </w:num>
  <w:num w:numId="34">
    <w:abstractNumId w:val="35"/>
  </w:num>
  <w:num w:numId="35">
    <w:abstractNumId w:val="39"/>
  </w:num>
  <w:num w:numId="36">
    <w:abstractNumId w:val="4"/>
  </w:num>
  <w:num w:numId="37">
    <w:abstractNumId w:val="3"/>
  </w:num>
  <w:num w:numId="38">
    <w:abstractNumId w:val="21"/>
  </w:num>
  <w:num w:numId="39">
    <w:abstractNumId w:val="29"/>
  </w:num>
  <w:num w:numId="40">
    <w:abstractNumId w:val="31"/>
  </w:num>
  <w:num w:numId="41">
    <w:abstractNumId w:val="8"/>
  </w:num>
  <w:num w:numId="42">
    <w:abstractNumId w:val="25"/>
  </w:num>
  <w:num w:numId="43">
    <w:abstractNumId w:val="23"/>
  </w:num>
  <w:num w:numId="44">
    <w:abstractNumId w:val="28"/>
  </w:num>
  <w:num w:numId="45">
    <w:abstractNumId w:val="9"/>
  </w:num>
  <w:num w:numId="46">
    <w:abstractNumId w:val="1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B"/>
    <w:rsid w:val="00003911"/>
    <w:rsid w:val="00003FE6"/>
    <w:rsid w:val="00016DB1"/>
    <w:rsid w:val="000405FA"/>
    <w:rsid w:val="000407F3"/>
    <w:rsid w:val="000542FD"/>
    <w:rsid w:val="000837F2"/>
    <w:rsid w:val="00084851"/>
    <w:rsid w:val="000C5990"/>
    <w:rsid w:val="000C7289"/>
    <w:rsid w:val="000D30CA"/>
    <w:rsid w:val="001022A5"/>
    <w:rsid w:val="0010538B"/>
    <w:rsid w:val="00106725"/>
    <w:rsid w:val="00113AED"/>
    <w:rsid w:val="00117B16"/>
    <w:rsid w:val="00121C9A"/>
    <w:rsid w:val="001253F3"/>
    <w:rsid w:val="00132A8C"/>
    <w:rsid w:val="00135751"/>
    <w:rsid w:val="00146102"/>
    <w:rsid w:val="00153C9B"/>
    <w:rsid w:val="0015736E"/>
    <w:rsid w:val="00157AA5"/>
    <w:rsid w:val="00157D7B"/>
    <w:rsid w:val="00165BC6"/>
    <w:rsid w:val="0018361A"/>
    <w:rsid w:val="00183665"/>
    <w:rsid w:val="00186701"/>
    <w:rsid w:val="001B0235"/>
    <w:rsid w:val="001B6CB9"/>
    <w:rsid w:val="001D45B6"/>
    <w:rsid w:val="001E4D2C"/>
    <w:rsid w:val="001F34D8"/>
    <w:rsid w:val="00213F37"/>
    <w:rsid w:val="0022270C"/>
    <w:rsid w:val="00241690"/>
    <w:rsid w:val="002428FA"/>
    <w:rsid w:val="00250493"/>
    <w:rsid w:val="00265231"/>
    <w:rsid w:val="002804B6"/>
    <w:rsid w:val="00293065"/>
    <w:rsid w:val="002A43F3"/>
    <w:rsid w:val="002A5525"/>
    <w:rsid w:val="002A5B62"/>
    <w:rsid w:val="002B1D21"/>
    <w:rsid w:val="002B48CE"/>
    <w:rsid w:val="002E2960"/>
    <w:rsid w:val="002E77A4"/>
    <w:rsid w:val="002F0195"/>
    <w:rsid w:val="00301BEB"/>
    <w:rsid w:val="00320CC4"/>
    <w:rsid w:val="003247E8"/>
    <w:rsid w:val="003346AF"/>
    <w:rsid w:val="00335573"/>
    <w:rsid w:val="00350FDD"/>
    <w:rsid w:val="00355479"/>
    <w:rsid w:val="00365062"/>
    <w:rsid w:val="00372FB1"/>
    <w:rsid w:val="00384266"/>
    <w:rsid w:val="003A453F"/>
    <w:rsid w:val="003A7700"/>
    <w:rsid w:val="003B718A"/>
    <w:rsid w:val="0040164B"/>
    <w:rsid w:val="00405D71"/>
    <w:rsid w:val="0040737C"/>
    <w:rsid w:val="00412B6C"/>
    <w:rsid w:val="00412E6F"/>
    <w:rsid w:val="00414CA1"/>
    <w:rsid w:val="004251EC"/>
    <w:rsid w:val="004364B3"/>
    <w:rsid w:val="00442901"/>
    <w:rsid w:val="004449A2"/>
    <w:rsid w:val="00447DBB"/>
    <w:rsid w:val="004A0C5B"/>
    <w:rsid w:val="004C58AC"/>
    <w:rsid w:val="004D1602"/>
    <w:rsid w:val="004D57B8"/>
    <w:rsid w:val="004E0A0E"/>
    <w:rsid w:val="00501680"/>
    <w:rsid w:val="00501D99"/>
    <w:rsid w:val="00530D13"/>
    <w:rsid w:val="00536B84"/>
    <w:rsid w:val="0054412F"/>
    <w:rsid w:val="00553A26"/>
    <w:rsid w:val="00562127"/>
    <w:rsid w:val="00567E53"/>
    <w:rsid w:val="0057102C"/>
    <w:rsid w:val="00580641"/>
    <w:rsid w:val="00580CEE"/>
    <w:rsid w:val="005B2BE9"/>
    <w:rsid w:val="005B4072"/>
    <w:rsid w:val="005B49D4"/>
    <w:rsid w:val="005C00C9"/>
    <w:rsid w:val="005C589B"/>
    <w:rsid w:val="005D20F4"/>
    <w:rsid w:val="005E482C"/>
    <w:rsid w:val="005F6265"/>
    <w:rsid w:val="0060725B"/>
    <w:rsid w:val="00611CA6"/>
    <w:rsid w:val="00622119"/>
    <w:rsid w:val="00641913"/>
    <w:rsid w:val="00641A50"/>
    <w:rsid w:val="00647A13"/>
    <w:rsid w:val="00673648"/>
    <w:rsid w:val="00674AF1"/>
    <w:rsid w:val="00675870"/>
    <w:rsid w:val="00677D90"/>
    <w:rsid w:val="00691C9E"/>
    <w:rsid w:val="00692EE2"/>
    <w:rsid w:val="00693654"/>
    <w:rsid w:val="006A0459"/>
    <w:rsid w:val="006A65D3"/>
    <w:rsid w:val="006B4FA7"/>
    <w:rsid w:val="006F767C"/>
    <w:rsid w:val="0075753C"/>
    <w:rsid w:val="00773CBD"/>
    <w:rsid w:val="007757BD"/>
    <w:rsid w:val="00782787"/>
    <w:rsid w:val="00796E1C"/>
    <w:rsid w:val="007B1CC2"/>
    <w:rsid w:val="007D3536"/>
    <w:rsid w:val="007D5C0E"/>
    <w:rsid w:val="007D6E54"/>
    <w:rsid w:val="007D71B1"/>
    <w:rsid w:val="007E2877"/>
    <w:rsid w:val="007F709A"/>
    <w:rsid w:val="00803F78"/>
    <w:rsid w:val="00811B10"/>
    <w:rsid w:val="00822D48"/>
    <w:rsid w:val="00823D52"/>
    <w:rsid w:val="00830E86"/>
    <w:rsid w:val="00846575"/>
    <w:rsid w:val="00866950"/>
    <w:rsid w:val="0089607C"/>
    <w:rsid w:val="008B50F5"/>
    <w:rsid w:val="008C6CE4"/>
    <w:rsid w:val="008E5865"/>
    <w:rsid w:val="008F2E67"/>
    <w:rsid w:val="00907BD4"/>
    <w:rsid w:val="009106D4"/>
    <w:rsid w:val="009234E7"/>
    <w:rsid w:val="00925522"/>
    <w:rsid w:val="00953F27"/>
    <w:rsid w:val="0095581F"/>
    <w:rsid w:val="009640B6"/>
    <w:rsid w:val="009657CA"/>
    <w:rsid w:val="00966313"/>
    <w:rsid w:val="0098708A"/>
    <w:rsid w:val="009A47C9"/>
    <w:rsid w:val="009B7A6D"/>
    <w:rsid w:val="009B7D1C"/>
    <w:rsid w:val="009C2F53"/>
    <w:rsid w:val="009D77C6"/>
    <w:rsid w:val="009E6E72"/>
    <w:rsid w:val="00A26A56"/>
    <w:rsid w:val="00A53335"/>
    <w:rsid w:val="00A5571B"/>
    <w:rsid w:val="00A55AF9"/>
    <w:rsid w:val="00A8666A"/>
    <w:rsid w:val="00A87D74"/>
    <w:rsid w:val="00A9558C"/>
    <w:rsid w:val="00AB60E1"/>
    <w:rsid w:val="00AC0AB2"/>
    <w:rsid w:val="00AF13A2"/>
    <w:rsid w:val="00AF1819"/>
    <w:rsid w:val="00B12329"/>
    <w:rsid w:val="00B25575"/>
    <w:rsid w:val="00B40CB6"/>
    <w:rsid w:val="00B42677"/>
    <w:rsid w:val="00B627C9"/>
    <w:rsid w:val="00B63F72"/>
    <w:rsid w:val="00B75787"/>
    <w:rsid w:val="00B84253"/>
    <w:rsid w:val="00B87DA8"/>
    <w:rsid w:val="00B97CB5"/>
    <w:rsid w:val="00BA01EB"/>
    <w:rsid w:val="00BA48C2"/>
    <w:rsid w:val="00BA7DCF"/>
    <w:rsid w:val="00BB0E0A"/>
    <w:rsid w:val="00BB74C3"/>
    <w:rsid w:val="00BC5322"/>
    <w:rsid w:val="00BE4F81"/>
    <w:rsid w:val="00BF12BB"/>
    <w:rsid w:val="00BF4CF3"/>
    <w:rsid w:val="00BF6BFA"/>
    <w:rsid w:val="00C047DE"/>
    <w:rsid w:val="00C11E5D"/>
    <w:rsid w:val="00C522E6"/>
    <w:rsid w:val="00C5284B"/>
    <w:rsid w:val="00C6208C"/>
    <w:rsid w:val="00C625A7"/>
    <w:rsid w:val="00C6282E"/>
    <w:rsid w:val="00C81645"/>
    <w:rsid w:val="00C82755"/>
    <w:rsid w:val="00CB0792"/>
    <w:rsid w:val="00CB772D"/>
    <w:rsid w:val="00CC01D3"/>
    <w:rsid w:val="00D00695"/>
    <w:rsid w:val="00D02903"/>
    <w:rsid w:val="00D03C04"/>
    <w:rsid w:val="00D17D30"/>
    <w:rsid w:val="00D567D1"/>
    <w:rsid w:val="00D65544"/>
    <w:rsid w:val="00D71707"/>
    <w:rsid w:val="00D744FC"/>
    <w:rsid w:val="00D74856"/>
    <w:rsid w:val="00DA227E"/>
    <w:rsid w:val="00DB4432"/>
    <w:rsid w:val="00DC1FB6"/>
    <w:rsid w:val="00DC6DE1"/>
    <w:rsid w:val="00DD0287"/>
    <w:rsid w:val="00DE146F"/>
    <w:rsid w:val="00DE6358"/>
    <w:rsid w:val="00DF2B7B"/>
    <w:rsid w:val="00DF40BC"/>
    <w:rsid w:val="00E03A91"/>
    <w:rsid w:val="00E23F4D"/>
    <w:rsid w:val="00E62C8F"/>
    <w:rsid w:val="00E74A71"/>
    <w:rsid w:val="00E816EA"/>
    <w:rsid w:val="00EA37BC"/>
    <w:rsid w:val="00EA4B3C"/>
    <w:rsid w:val="00EA7D25"/>
    <w:rsid w:val="00ED1AA1"/>
    <w:rsid w:val="00ED1C7C"/>
    <w:rsid w:val="00EE4198"/>
    <w:rsid w:val="00EE76C5"/>
    <w:rsid w:val="00EF46F0"/>
    <w:rsid w:val="00EF50E8"/>
    <w:rsid w:val="00F00B74"/>
    <w:rsid w:val="00F06E70"/>
    <w:rsid w:val="00F105CA"/>
    <w:rsid w:val="00F17FB0"/>
    <w:rsid w:val="00F2249F"/>
    <w:rsid w:val="00F340B7"/>
    <w:rsid w:val="00F460C8"/>
    <w:rsid w:val="00F609AB"/>
    <w:rsid w:val="00F631B8"/>
    <w:rsid w:val="00F66644"/>
    <w:rsid w:val="00F728F2"/>
    <w:rsid w:val="00FA2A11"/>
    <w:rsid w:val="00FA38E1"/>
    <w:rsid w:val="00FB5A6F"/>
    <w:rsid w:val="00FB786B"/>
    <w:rsid w:val="00FD34C1"/>
    <w:rsid w:val="00FE1316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BB"/>
    <w:rPr>
      <w:rFonts w:ascii="Calibri" w:eastAsia="Calibri" w:hAnsi="Calibri" w:cs="TH SarabunPSK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2BB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F12B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F12BB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F12B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F12BB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unhideWhenUsed/>
    <w:rsid w:val="00BF12BB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F12BB"/>
  </w:style>
  <w:style w:type="character" w:styleId="PageNumber">
    <w:name w:val="page number"/>
    <w:basedOn w:val="DefaultParagraphFont"/>
    <w:rsid w:val="00BF12BB"/>
  </w:style>
  <w:style w:type="paragraph" w:styleId="BodyText2">
    <w:name w:val="Body Text 2"/>
    <w:basedOn w:val="Normal"/>
    <w:link w:val="BodyText2Char"/>
    <w:rsid w:val="00BF12BB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F12BB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BB"/>
    <w:rPr>
      <w:rFonts w:ascii="Tahoma" w:eastAsia="Calibri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76C5"/>
    <w:pPr>
      <w:spacing w:after="120"/>
      <w:ind w:left="283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76C5"/>
    <w:rPr>
      <w:rFonts w:ascii="Calibri" w:eastAsia="Calibri" w:hAnsi="Calibri" w:cs="Angsana New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57B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BB"/>
    <w:rPr>
      <w:rFonts w:ascii="Calibri" w:eastAsia="Calibri" w:hAnsi="Calibri" w:cs="TH SarabunPSK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2BB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F12B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F12BB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F12B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F12BB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unhideWhenUsed/>
    <w:rsid w:val="00BF12BB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F12BB"/>
  </w:style>
  <w:style w:type="character" w:styleId="PageNumber">
    <w:name w:val="page number"/>
    <w:basedOn w:val="DefaultParagraphFont"/>
    <w:rsid w:val="00BF12BB"/>
  </w:style>
  <w:style w:type="paragraph" w:styleId="BodyText2">
    <w:name w:val="Body Text 2"/>
    <w:basedOn w:val="Normal"/>
    <w:link w:val="BodyText2Char"/>
    <w:rsid w:val="00BF12BB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F12BB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BB"/>
    <w:rPr>
      <w:rFonts w:ascii="Tahoma" w:eastAsia="Calibri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76C5"/>
    <w:pPr>
      <w:spacing w:after="120"/>
      <w:ind w:left="283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76C5"/>
    <w:rPr>
      <w:rFonts w:ascii="Calibri" w:eastAsia="Calibri" w:hAnsi="Calibri" w:cs="Angsana New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757B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ublication/303598800_Measure_of_complete_dependence_of_random_vecto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FE41-FEF6-4359-AF38-0792D758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79</Pages>
  <Words>14546</Words>
  <Characters>82913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cp:lastPrinted>2017-07-28T06:29:00Z</cp:lastPrinted>
  <dcterms:created xsi:type="dcterms:W3CDTF">2017-07-31T07:01:00Z</dcterms:created>
  <dcterms:modified xsi:type="dcterms:W3CDTF">2017-10-16T08:35:00Z</dcterms:modified>
</cp:coreProperties>
</file>