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D" w:rsidRDefault="00414F0D" w:rsidP="009B4A21">
      <w:pPr>
        <w:jc w:val="center"/>
        <w:rPr>
          <w:rFonts w:ascii="Browallia New" w:hAnsi="Browallia New" w:cs="Browallia New"/>
        </w:rPr>
      </w:pPr>
    </w:p>
    <w:p w:rsidR="00B01497" w:rsidRDefault="00AC053F" w:rsidP="009B4A21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120650</wp:posOffset>
                </wp:positionV>
                <wp:extent cx="1371600" cy="571500"/>
                <wp:effectExtent l="7620" t="6350" r="1143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DC" w:rsidRDefault="008631D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ลำดับที่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6pt;margin-top:9.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">
                <v:textbox>
                  <w:txbxContent>
                    <w:p w:rsidR="008631DC" w:rsidRDefault="008631D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ลำดับที่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1497" w:rsidRDefault="00AC053F" w:rsidP="009B4A21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1348105" cy="1483360"/>
            <wp:effectExtent l="0" t="0" r="4445" b="2540"/>
            <wp:wrapNone/>
            <wp:docPr id="2" name="Picture 2" descr="logoคณะวิทยา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คณะวิทยาศาสตร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Pr="000C4E3E" w:rsidRDefault="00B01497" w:rsidP="009B4A21">
      <w:pPr>
        <w:jc w:val="center"/>
        <w:rPr>
          <w:rFonts w:ascii="Browallia New" w:hAnsi="Browallia New" w:cs="Browallia New"/>
        </w:rPr>
      </w:pPr>
    </w:p>
    <w:p w:rsidR="00414F0D" w:rsidRPr="000C4E3E" w:rsidRDefault="002A6A2B" w:rsidP="009B4A21">
      <w:pPr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การสอบ</w:t>
      </w:r>
      <w:r>
        <w:rPr>
          <w:rFonts w:ascii="Browallia New" w:hAnsi="Browallia New" w:cs="Browallia New" w:hint="cs"/>
          <w:b/>
          <w:bCs/>
          <w:cs/>
        </w:rPr>
        <w:t>ปลาย</w:t>
      </w:r>
      <w:r w:rsidR="00414F0D" w:rsidRPr="000C4E3E">
        <w:rPr>
          <w:rFonts w:ascii="Browallia New" w:hAnsi="Browallia New" w:cs="Browallia New"/>
          <w:b/>
          <w:bCs/>
          <w:cs/>
        </w:rPr>
        <w:t>ภาค</w:t>
      </w:r>
    </w:p>
    <w:p w:rsidR="009B4A21" w:rsidRPr="000C4E3E" w:rsidRDefault="009B4A21" w:rsidP="009B4A21">
      <w:pPr>
        <w:jc w:val="center"/>
        <w:rPr>
          <w:rFonts w:ascii="Browallia New" w:hAnsi="Browallia New" w:cs="Browallia New"/>
          <w:b/>
          <w:bCs/>
        </w:rPr>
      </w:pPr>
    </w:p>
    <w:p w:rsidR="00414F0D" w:rsidRPr="000C4E3E" w:rsidRDefault="00414F0D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 xml:space="preserve">กระบวนวิชา   </w:t>
      </w:r>
      <w:r w:rsidR="001841A9">
        <w:rPr>
          <w:rFonts w:ascii="Browallia New" w:hAnsi="Browallia New" w:cs="Browallia New"/>
          <w:b/>
          <w:bCs/>
        </w:rPr>
        <w:t>206217</w:t>
      </w:r>
      <w:r w:rsidR="008631DC">
        <w:rPr>
          <w:rFonts w:ascii="Browallia New" w:hAnsi="Browallia New" w:cs="Browallia New" w:hint="cs"/>
          <w:b/>
          <w:bCs/>
          <w:cs/>
        </w:rPr>
        <w:t xml:space="preserve">   </w:t>
      </w:r>
    </w:p>
    <w:p w:rsidR="00543FCB" w:rsidRPr="000C4E3E" w:rsidRDefault="00543FCB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ประจำภาคการศึก</w:t>
      </w:r>
      <w:r w:rsidR="00185E3C" w:rsidRPr="000C4E3E">
        <w:rPr>
          <w:rFonts w:ascii="Browallia New" w:hAnsi="Browallia New" w:cs="Browallia New"/>
          <w:b/>
          <w:bCs/>
          <w:cs/>
        </w:rPr>
        <w:t>ษาที่</w:t>
      </w:r>
      <w:r w:rsidR="001841A9">
        <w:rPr>
          <w:rFonts w:ascii="Browallia New" w:hAnsi="Browallia New" w:cs="Browallia New" w:hint="cs"/>
          <w:b/>
          <w:bCs/>
          <w:cs/>
        </w:rPr>
        <w:t xml:space="preserve"> </w:t>
      </w:r>
      <w:r w:rsidR="001841A9">
        <w:rPr>
          <w:rFonts w:ascii="Browallia New" w:hAnsi="Browallia New" w:cs="Browallia New"/>
          <w:b/>
          <w:bCs/>
        </w:rPr>
        <w:t>1</w:t>
      </w:r>
      <w:r w:rsidR="008631DC">
        <w:rPr>
          <w:rFonts w:ascii="Browallia New" w:hAnsi="Browallia New" w:cs="Browallia New" w:hint="cs"/>
          <w:b/>
          <w:bCs/>
          <w:cs/>
        </w:rPr>
        <w:t xml:space="preserve"> </w:t>
      </w:r>
      <w:r w:rsidRPr="000C4E3E">
        <w:rPr>
          <w:rFonts w:ascii="Browallia New" w:hAnsi="Browallia New" w:cs="Browallia New"/>
          <w:b/>
          <w:bCs/>
          <w:cs/>
        </w:rPr>
        <w:t xml:space="preserve"> ปีการศึกษา </w:t>
      </w:r>
      <w:r w:rsidR="001841A9">
        <w:rPr>
          <w:rFonts w:ascii="Browallia New" w:hAnsi="Browallia New" w:cs="Browallia New"/>
          <w:b/>
          <w:bCs/>
        </w:rPr>
        <w:t>2555</w:t>
      </w:r>
    </w:p>
    <w:p w:rsidR="00543FCB" w:rsidRPr="000C4E3E" w:rsidRDefault="00543FCB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 xml:space="preserve">ภาควิชาคณิตศาสตร์    คณะวิทยาศาสตร์  </w:t>
      </w:r>
      <w:r w:rsidR="001856DA">
        <w:rPr>
          <w:rFonts w:ascii="Browallia New" w:hAnsi="Browallia New" w:cs="Browallia New"/>
          <w:b/>
          <w:bCs/>
        </w:rPr>
        <w:t xml:space="preserve"> </w:t>
      </w:r>
      <w:r w:rsidRPr="000C4E3E">
        <w:rPr>
          <w:rFonts w:ascii="Browallia New" w:hAnsi="Browallia New" w:cs="Browallia New"/>
          <w:b/>
          <w:bCs/>
          <w:cs/>
        </w:rPr>
        <w:t>มหาวิทยาลัยเชียงใหม่</w:t>
      </w:r>
    </w:p>
    <w:p w:rsidR="00B90FFC" w:rsidRPr="000C4E3E" w:rsidRDefault="008631DC" w:rsidP="009B4A21">
      <w:pPr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 xml:space="preserve">สอบวันที่ </w:t>
      </w:r>
      <w:r w:rsidR="001559E1">
        <w:rPr>
          <w:rFonts w:ascii="Browallia New" w:hAnsi="Browallia New" w:cs="Browallia New"/>
          <w:b/>
          <w:bCs/>
        </w:rPr>
        <w:t>4</w:t>
      </w:r>
      <w:r w:rsidR="00594741" w:rsidRPr="000C4E3E">
        <w:rPr>
          <w:rFonts w:ascii="Browallia New" w:hAnsi="Browallia New" w:cs="Browallia New"/>
          <w:b/>
          <w:bCs/>
          <w:cs/>
        </w:rPr>
        <w:t xml:space="preserve"> เดือน </w:t>
      </w:r>
      <w:r w:rsidR="00E45053">
        <w:rPr>
          <w:rFonts w:ascii="Browallia New" w:hAnsi="Browallia New" w:cs="Browallia New" w:hint="cs"/>
          <w:b/>
          <w:bCs/>
          <w:cs/>
        </w:rPr>
        <w:t>ตุลาคม</w:t>
      </w:r>
      <w:r w:rsidR="009B4A21" w:rsidRPr="000C4E3E">
        <w:rPr>
          <w:rFonts w:ascii="Browallia New" w:hAnsi="Browallia New" w:cs="Browallia New"/>
          <w:b/>
          <w:bCs/>
          <w:cs/>
        </w:rPr>
        <w:t xml:space="preserve"> พ.ศ.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="001559E1">
        <w:rPr>
          <w:rFonts w:ascii="Browallia New" w:hAnsi="Browallia New" w:cs="Browallia New" w:hint="cs"/>
          <w:b/>
          <w:bCs/>
          <w:cs/>
        </w:rPr>
        <w:t>2555</w:t>
      </w:r>
      <w:r w:rsidR="00594741" w:rsidRPr="000C4E3E">
        <w:rPr>
          <w:rFonts w:ascii="Browallia New" w:hAnsi="Browallia New" w:cs="Browallia New"/>
          <w:b/>
          <w:bCs/>
          <w:cs/>
        </w:rPr>
        <w:t xml:space="preserve"> เวลา </w:t>
      </w:r>
      <w:r w:rsidR="00E45053">
        <w:rPr>
          <w:rFonts w:ascii="Browallia New" w:hAnsi="Browallia New" w:cs="Browallia New" w:hint="cs"/>
          <w:b/>
          <w:bCs/>
          <w:cs/>
        </w:rPr>
        <w:t>12</w:t>
      </w:r>
      <w:r w:rsidR="00E45053">
        <w:rPr>
          <w:rFonts w:ascii="Browallia New" w:hAnsi="Browallia New" w:cs="Browallia New"/>
          <w:b/>
          <w:bCs/>
        </w:rPr>
        <w:t>:00 – 15:00</w:t>
      </w:r>
    </w:p>
    <w:p w:rsidR="00B90FFC" w:rsidRPr="000C4E3E" w:rsidRDefault="00594741" w:rsidP="00414F0D">
      <w:pPr>
        <w:pBdr>
          <w:bottom w:val="single" w:sz="6" w:space="1" w:color="auto"/>
        </w:pBdr>
        <w:jc w:val="center"/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-----------------------------</w:t>
      </w:r>
      <w:r w:rsidR="000C4E3E">
        <w:rPr>
          <w:rFonts w:ascii="Browallia New" w:hAnsi="Browallia New" w:cs="Browallia New"/>
        </w:rPr>
        <w:t>---------------------------------------------------------------------------------------------------------</w:t>
      </w:r>
      <w:r w:rsidRPr="000C4E3E">
        <w:rPr>
          <w:rFonts w:ascii="Browallia New" w:hAnsi="Browallia New" w:cs="Browallia New"/>
          <w:cs/>
        </w:rPr>
        <w:t>------------</w:t>
      </w:r>
      <w:r w:rsidR="009B4A21" w:rsidRPr="000C4E3E">
        <w:rPr>
          <w:rFonts w:ascii="Browallia New" w:hAnsi="Browallia New" w:cs="Browallia New"/>
        </w:rPr>
        <w:t>-</w:t>
      </w:r>
      <w:r w:rsidRPr="000C4E3E">
        <w:rPr>
          <w:rFonts w:ascii="Browallia New" w:hAnsi="Browallia New" w:cs="Browallia New"/>
          <w:cs/>
        </w:rPr>
        <w:t>-------------------</w:t>
      </w:r>
      <w:r w:rsidR="009B4A21" w:rsidRPr="000C4E3E">
        <w:rPr>
          <w:rFonts w:ascii="Browallia New" w:hAnsi="Browallia New" w:cs="Browallia New"/>
        </w:rPr>
        <w:t>----------</w:t>
      </w:r>
      <w:r w:rsidRPr="000C4E3E">
        <w:rPr>
          <w:rFonts w:ascii="Browallia New" w:hAnsi="Browallia New" w:cs="Browallia New"/>
          <w:cs/>
        </w:rPr>
        <w:t>---------</w:t>
      </w:r>
      <w:r w:rsidR="00E81FAD" w:rsidRPr="000C4E3E">
        <w:rPr>
          <w:rFonts w:ascii="Browallia New" w:hAnsi="Browallia New" w:cs="Browallia New"/>
          <w:cs/>
        </w:rPr>
        <w:t>-</w:t>
      </w:r>
    </w:p>
    <w:p w:rsidR="00594741" w:rsidRPr="000C4E3E" w:rsidRDefault="00E81FAD" w:rsidP="00414F0D">
      <w:pPr>
        <w:pBdr>
          <w:bottom w:val="single" w:sz="6" w:space="1" w:color="auto"/>
        </w:pBd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ชื่อ .....................</w:t>
      </w:r>
      <w:r w:rsidR="009B4A21" w:rsidRPr="000C4E3E">
        <w:rPr>
          <w:rFonts w:ascii="Browallia New" w:hAnsi="Browallia New" w:cs="Browallia New"/>
          <w:b/>
          <w:bCs/>
          <w:cs/>
        </w:rPr>
        <w:t>.</w:t>
      </w:r>
      <w:r w:rsidR="009B4A21" w:rsidRPr="000C4E3E">
        <w:rPr>
          <w:rFonts w:ascii="Browallia New" w:hAnsi="Browallia New" w:cs="Browallia New"/>
          <w:b/>
          <w:bCs/>
        </w:rPr>
        <w:t>.</w:t>
      </w:r>
      <w:r w:rsidR="009B4A21" w:rsidRPr="000C4E3E">
        <w:rPr>
          <w:rFonts w:ascii="Browallia New" w:hAnsi="Browallia New" w:cs="Browallia New"/>
          <w:b/>
          <w:bCs/>
          <w:cs/>
        </w:rPr>
        <w:t>....</w:t>
      </w:r>
      <w:r w:rsidR="000C4E3E">
        <w:rPr>
          <w:rFonts w:ascii="Browallia New" w:hAnsi="Browallia New" w:cs="Browallia New"/>
          <w:b/>
          <w:bCs/>
        </w:rPr>
        <w:t>.....................</w:t>
      </w:r>
      <w:r w:rsidR="009B4A21" w:rsidRPr="000C4E3E">
        <w:rPr>
          <w:rFonts w:ascii="Browallia New" w:hAnsi="Browallia New" w:cs="Browallia New"/>
          <w:b/>
          <w:bCs/>
          <w:cs/>
        </w:rPr>
        <w:t>....</w:t>
      </w:r>
      <w:r w:rsidR="00594741" w:rsidRPr="000C4E3E">
        <w:rPr>
          <w:rFonts w:ascii="Browallia New" w:hAnsi="Browallia New" w:cs="Browallia New"/>
          <w:b/>
          <w:bCs/>
          <w:cs/>
        </w:rPr>
        <w:t>........ นามสกุล ............</w:t>
      </w:r>
      <w:r w:rsidR="009B4A21" w:rsidRPr="000C4E3E">
        <w:rPr>
          <w:rFonts w:ascii="Browallia New" w:hAnsi="Browallia New" w:cs="Browallia New"/>
          <w:b/>
          <w:bCs/>
        </w:rPr>
        <w:t>...</w:t>
      </w:r>
      <w:r w:rsidR="000C4E3E">
        <w:rPr>
          <w:rFonts w:ascii="Browallia New" w:hAnsi="Browallia New" w:cs="Browallia New"/>
          <w:b/>
          <w:bCs/>
        </w:rPr>
        <w:t>..............</w:t>
      </w:r>
      <w:r w:rsidR="009B4A21" w:rsidRPr="000C4E3E">
        <w:rPr>
          <w:rFonts w:ascii="Browallia New" w:hAnsi="Browallia New" w:cs="Browallia New"/>
          <w:b/>
          <w:bCs/>
        </w:rPr>
        <w:t>.....</w:t>
      </w:r>
      <w:r w:rsidR="00594741" w:rsidRPr="000C4E3E">
        <w:rPr>
          <w:rFonts w:ascii="Browallia New" w:hAnsi="Browallia New" w:cs="Browallia New"/>
          <w:b/>
          <w:bCs/>
          <w:cs/>
        </w:rPr>
        <w:t>..........รหัสประ</w:t>
      </w:r>
      <w:r w:rsidRPr="000C4E3E">
        <w:rPr>
          <w:rFonts w:ascii="Browallia New" w:hAnsi="Browallia New" w:cs="Browallia New"/>
          <w:b/>
          <w:bCs/>
          <w:cs/>
        </w:rPr>
        <w:t>จำตัวนักศึกษา............</w:t>
      </w:r>
      <w:r w:rsidR="000C4E3E">
        <w:rPr>
          <w:rFonts w:ascii="Browallia New" w:hAnsi="Browallia New" w:cs="Browallia New"/>
          <w:b/>
          <w:bCs/>
        </w:rPr>
        <w:t>....................</w:t>
      </w:r>
      <w:r w:rsidRPr="000C4E3E">
        <w:rPr>
          <w:rFonts w:ascii="Browallia New" w:hAnsi="Browallia New" w:cs="Browallia New"/>
          <w:b/>
          <w:bCs/>
          <w:cs/>
        </w:rPr>
        <w:t>.........</w:t>
      </w:r>
      <w:r w:rsidR="00594741" w:rsidRPr="000C4E3E">
        <w:rPr>
          <w:rFonts w:ascii="Browallia New" w:hAnsi="Browallia New" w:cs="Browallia New"/>
          <w:b/>
          <w:bCs/>
          <w:cs/>
        </w:rPr>
        <w:t>..</w:t>
      </w:r>
      <w:r w:rsidRPr="000C4E3E">
        <w:rPr>
          <w:rFonts w:ascii="Browallia New" w:hAnsi="Browallia New" w:cs="Browallia New"/>
          <w:b/>
          <w:bCs/>
          <w:cs/>
        </w:rPr>
        <w:t>.....</w:t>
      </w:r>
    </w:p>
    <w:p w:rsidR="00B90FFC" w:rsidRPr="000C4E3E" w:rsidRDefault="00B90FFC" w:rsidP="00414F0D">
      <w:pPr>
        <w:jc w:val="center"/>
        <w:rPr>
          <w:rFonts w:ascii="Browallia New" w:hAnsi="Browallia New" w:cs="Browallia New"/>
        </w:rPr>
      </w:pPr>
    </w:p>
    <w:p w:rsidR="00B90FFC" w:rsidRPr="000C4E3E" w:rsidRDefault="00B90FFC" w:rsidP="00B90FFC">
      <w:pPr>
        <w:jc w:val="center"/>
        <w:rPr>
          <w:rFonts w:ascii="Browallia New" w:hAnsi="Browallia New" w:cs="Browallia New"/>
          <w:b/>
          <w:bCs/>
          <w:u w:val="single"/>
        </w:rPr>
      </w:pPr>
      <w:r w:rsidRPr="000C4E3E">
        <w:rPr>
          <w:rFonts w:ascii="Browallia New" w:hAnsi="Browallia New" w:cs="Browallia New"/>
          <w:b/>
          <w:bCs/>
          <w:u w:val="single"/>
          <w:cs/>
        </w:rPr>
        <w:t>คำชี้แจง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 xml:space="preserve">ข้อสอบมีจำนวน </w:t>
      </w:r>
      <w:r w:rsidR="007A16CD">
        <w:rPr>
          <w:rFonts w:ascii="Browallia New" w:hAnsi="Browallia New" w:cs="Browallia New" w:hint="cs"/>
          <w:cs/>
        </w:rPr>
        <w:t>5</w:t>
      </w:r>
      <w:r w:rsidR="008A11EF">
        <w:rPr>
          <w:rFonts w:ascii="Browallia New" w:hAnsi="Browallia New" w:cs="Browallia New"/>
        </w:rPr>
        <w:t xml:space="preserve"> </w:t>
      </w:r>
      <w:r w:rsidRPr="000C4E3E">
        <w:rPr>
          <w:rFonts w:ascii="Browallia New" w:hAnsi="Browallia New" w:cs="Browallia New"/>
          <w:cs/>
        </w:rPr>
        <w:t xml:space="preserve">หน้า (รวมใบปะหน้า) รวมทั้งสิ้น </w:t>
      </w:r>
      <w:r w:rsidR="004A484D">
        <w:rPr>
          <w:rFonts w:ascii="Browallia New" w:hAnsi="Browallia New" w:cs="Browallia New"/>
        </w:rPr>
        <w:t>10</w:t>
      </w:r>
      <w:r w:rsidR="008A11EF">
        <w:rPr>
          <w:rFonts w:ascii="Browallia New" w:hAnsi="Browallia New" w:cs="Browallia New"/>
        </w:rPr>
        <w:t xml:space="preserve"> </w:t>
      </w:r>
      <w:r w:rsidRPr="000C4E3E">
        <w:rPr>
          <w:rFonts w:ascii="Browallia New" w:hAnsi="Browallia New" w:cs="Browallia New"/>
          <w:cs/>
        </w:rPr>
        <w:t>ข้อ</w:t>
      </w:r>
      <w:r w:rsidR="008A11EF">
        <w:rPr>
          <w:rFonts w:ascii="Browallia New" w:hAnsi="Browallia New" w:cs="Browallia New"/>
        </w:rPr>
        <w:t xml:space="preserve"> </w:t>
      </w:r>
      <w:r w:rsidR="007A16CD">
        <w:rPr>
          <w:rFonts w:ascii="Browallia New" w:hAnsi="Browallia New" w:cs="Browallia New" w:hint="cs"/>
          <w:cs/>
        </w:rPr>
        <w:t>คะแนนเต็ม 8</w:t>
      </w:r>
      <w:r w:rsidR="008A11EF">
        <w:rPr>
          <w:rFonts w:ascii="Browallia New" w:hAnsi="Browallia New" w:cs="Browallia New" w:hint="cs"/>
          <w:cs/>
        </w:rPr>
        <w:t>0 เก็บ 40</w:t>
      </w:r>
      <w:r w:rsidR="008A11EF">
        <w:rPr>
          <w:rFonts w:ascii="Browallia New" w:hAnsi="Browallia New" w:cs="Browallia New"/>
        </w:rPr>
        <w:t>%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ก่อนเข้าห้องสอบให้กรรมการคุมสอบประกาศให้นักศึกษาทราบว่า สิ่งของใดที่อนุญาตให้นำเข้าห้องสอบ และสิ่งของใดที่ห้ามนำเข้าห้องสอบ หากตรวจพบว่านักศึกษาผู้ใดนำสิ่งของต้องห้ามเข้าห้องสอบ</w:t>
      </w:r>
      <w:r w:rsidRPr="000C4E3E">
        <w:rPr>
          <w:rFonts w:ascii="Browallia New" w:hAnsi="Browallia New" w:cs="Browallia New"/>
          <w:b/>
          <w:bCs/>
          <w:u w:val="single"/>
          <w:cs/>
        </w:rPr>
        <w:t>ถือเป็นการกระทำผิดฐานทุจริตในการสอบ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 xml:space="preserve">ให้นักศึกษาเขียนชื่อ </w:t>
      </w:r>
      <w:r w:rsidRPr="000C4E3E">
        <w:rPr>
          <w:rFonts w:ascii="Browallia New" w:hAnsi="Browallia New" w:cs="Browallia New"/>
        </w:rPr>
        <w:t>–</w:t>
      </w:r>
      <w:r w:rsidRPr="000C4E3E">
        <w:rPr>
          <w:rFonts w:ascii="Browallia New" w:hAnsi="Browallia New" w:cs="Browallia New"/>
          <w:cs/>
        </w:rPr>
        <w:t xml:space="preserve"> นามสกุล และรหัสประจำตัว ให้ชัดเจน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ก่อนเริ่มดำเนิ</w:t>
      </w:r>
      <w:r w:rsidR="006631DC" w:rsidRPr="000C4E3E">
        <w:rPr>
          <w:rFonts w:ascii="Browallia New" w:hAnsi="Browallia New" w:cs="Browallia New"/>
          <w:cs/>
        </w:rPr>
        <w:t>นการสอบให้กรรมการคุมสอบประกาศใน</w:t>
      </w:r>
      <w:r w:rsidRPr="000C4E3E">
        <w:rPr>
          <w:rFonts w:ascii="Browallia New" w:hAnsi="Browallia New" w:cs="Browallia New"/>
          <w:cs/>
        </w:rPr>
        <w:t>ห้องสอ</w:t>
      </w:r>
      <w:r w:rsidR="00B045C3" w:rsidRPr="000C4E3E">
        <w:rPr>
          <w:rFonts w:ascii="Browallia New" w:hAnsi="Browallia New" w:cs="Browallia New"/>
          <w:cs/>
        </w:rPr>
        <w:t>บ</w:t>
      </w:r>
      <w:r w:rsidR="006631DC" w:rsidRPr="000C4E3E">
        <w:rPr>
          <w:rFonts w:ascii="Browallia New" w:hAnsi="Browallia New" w:cs="Browallia New"/>
          <w:cs/>
        </w:rPr>
        <w:t>ให้นักศึกษาทราบเกี่ยวกับชื่อกระบวนวิชาที่จัดสอบ เวลาสอบ หมายเลขห้องสอบ และข้อปฏิบัติในการสอบ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ให้นักศึกษาปฏิบัติตามคำชี้แจงของกรรมการคุมสอบอย่างเคร่งครัด เมื่อต้องการสิ่งหนึ่งสิ่งใดในระหว่างการสอบ ให้ยกมือขึ้นและแจ้งความประสงค์ให้กรรมการคุมสอบทราบ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การทุจริตหรือกระทำการใด ๆ ซึ่งเป็นการทุจริตในการสอบ เป็นความผิดวินัยร้ายแรง จะได้รับการพิจารณาโทษทางวินัยถึงขั้นสูงสุด  คือตั้งแต่พักการศึกษาตั้งแต่ ๑ ภาคการศึกษาปกติ จนถึงลบชื่อออกจากการเป็นนักศึกษา ตามข้อบังคับมหาวิทยาลัยเชียงใหม่  ว่าด้วยวินัยและการดำเนินการทางวินัยนักศึกษา พ.ศ. ๒๕๕๓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การทุจริตหรือกระทำการใด ๆ ซึ่งเป็น</w:t>
      </w:r>
      <w:r w:rsidR="00B94F30" w:rsidRPr="000C4E3E">
        <w:rPr>
          <w:rFonts w:ascii="Browallia New" w:hAnsi="Browallia New" w:cs="Browallia New"/>
          <w:b/>
          <w:bCs/>
          <w:cs/>
        </w:rPr>
        <w:t xml:space="preserve">การทุจริตในการสอบ จะได้รับการพิจารณาให้อักษรลำดับขั้น </w:t>
      </w:r>
      <w:r w:rsidR="00B94F30" w:rsidRPr="000C4E3E">
        <w:rPr>
          <w:rFonts w:ascii="Browallia New" w:hAnsi="Browallia New" w:cs="Browallia New"/>
          <w:b/>
          <w:bCs/>
        </w:rPr>
        <w:t xml:space="preserve">F </w:t>
      </w:r>
      <w:r w:rsidR="00B94F30" w:rsidRPr="000C4E3E">
        <w:rPr>
          <w:rFonts w:ascii="Browallia New" w:hAnsi="Browallia New" w:cs="Browallia New"/>
          <w:b/>
          <w:bCs/>
          <w:cs/>
        </w:rPr>
        <w:t xml:space="preserve">หรือ </w:t>
      </w:r>
      <w:r w:rsidR="00B94F30" w:rsidRPr="000C4E3E">
        <w:rPr>
          <w:rFonts w:ascii="Browallia New" w:hAnsi="Browallia New" w:cs="Browallia New"/>
          <w:b/>
          <w:bCs/>
        </w:rPr>
        <w:t xml:space="preserve">U </w:t>
      </w:r>
      <w:r w:rsidR="00B94F30" w:rsidRPr="000C4E3E">
        <w:rPr>
          <w:rFonts w:ascii="Browallia New" w:hAnsi="Browallia New" w:cs="Browallia New"/>
          <w:b/>
          <w:bCs/>
          <w:cs/>
        </w:rPr>
        <w:t>ในกระบวนวิชาที่กระทำการทุจริต</w:t>
      </w:r>
    </w:p>
    <w:p w:rsidR="00B94F30" w:rsidRPr="000C4E3E" w:rsidRDefault="00B94F30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ให้ปฏิบัติตามข้อบังคับมหาวิทยาลัยเชียงใหม่ ว่าด้วยการสอบของนักศึกษา พ.ศ. ๒๕๕๔ อย่างเคร่งครัด</w:t>
      </w:r>
    </w:p>
    <w:p w:rsidR="00574ACE" w:rsidRDefault="00574ACE" w:rsidP="009B4A21">
      <w:pPr>
        <w:rPr>
          <w:rFonts w:ascii="Browallia New" w:hAnsi="Browallia New" w:cs="Browallia New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80"/>
        <w:gridCol w:w="1980"/>
      </w:tblGrid>
      <w:tr w:rsidR="00286552" w:rsidTr="00286552">
        <w:trPr>
          <w:trHeight w:val="615"/>
          <w:jc w:val="center"/>
        </w:trPr>
        <w:tc>
          <w:tcPr>
            <w:tcW w:w="126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98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86552" w:rsidTr="00286552">
        <w:trPr>
          <w:trHeight w:val="615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286552" w:rsidRPr="00531761" w:rsidRDefault="004A484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286552" w:rsidTr="00286552">
        <w:trPr>
          <w:trHeight w:val="630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286552" w:rsidRPr="00531761" w:rsidRDefault="00531761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585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286552" w:rsidRPr="00531761" w:rsidRDefault="004A484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="00531761" w:rsidRPr="0053176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639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286552" w:rsidRPr="00531761" w:rsidRDefault="00531761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531761" w:rsidTr="00286552">
        <w:trPr>
          <w:trHeight w:val="639"/>
          <w:jc w:val="center"/>
        </w:trPr>
        <w:tc>
          <w:tcPr>
            <w:tcW w:w="1260" w:type="dxa"/>
          </w:tcPr>
          <w:p w:rsidR="00531761" w:rsidRDefault="00531761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</w:tcPr>
          <w:p w:rsidR="00531761" w:rsidRPr="00531761" w:rsidRDefault="00531761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</w:tcPr>
          <w:p w:rsidR="00531761" w:rsidRPr="00286552" w:rsidRDefault="00531761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741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286552" w:rsidRPr="00531761" w:rsidRDefault="007A16C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3176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</w:tbl>
    <w:p w:rsidR="00DE5361" w:rsidRDefault="00DE5361" w:rsidP="009B4A21">
      <w:pPr>
        <w:rPr>
          <w:rFonts w:ascii="Browallia New" w:hAnsi="Browallia New" w:cs="Browallia New"/>
          <w:sz w:val="32"/>
          <w:szCs w:val="32"/>
        </w:rPr>
      </w:pPr>
    </w:p>
    <w:p w:rsidR="00DE5361" w:rsidRDefault="00DE5361" w:rsidP="009B4A21">
      <w:pPr>
        <w:rPr>
          <w:rFonts w:ascii="Browallia New" w:hAnsi="Browallia New" w:cs="Browallia New"/>
          <w:sz w:val="32"/>
          <w:szCs w:val="32"/>
        </w:rPr>
      </w:pPr>
    </w:p>
    <w:p w:rsidR="00516197" w:rsidRDefault="00516197" w:rsidP="009B4A21">
      <w:pPr>
        <w:rPr>
          <w:rFonts w:ascii="Browallia New" w:hAnsi="Browallia New" w:cs="Browallia New"/>
          <w:sz w:val="32"/>
          <w:szCs w:val="32"/>
        </w:rPr>
      </w:pPr>
    </w:p>
    <w:p w:rsidR="00F41113" w:rsidRDefault="00F41113" w:rsidP="009B4A21">
      <w:pPr>
        <w:rPr>
          <w:rFonts w:ascii="Browallia New" w:hAnsi="Browallia New" w:cs="Browallia New"/>
          <w:sz w:val="32"/>
          <w:szCs w:val="32"/>
        </w:rPr>
      </w:pPr>
    </w:p>
    <w:p w:rsidR="000556D5" w:rsidRDefault="000556D5" w:rsidP="009B4A21">
      <w:pPr>
        <w:rPr>
          <w:rFonts w:ascii="Browallia New" w:hAnsi="Browallia New" w:cs="Browallia New"/>
          <w:sz w:val="32"/>
          <w:szCs w:val="32"/>
        </w:rPr>
      </w:pPr>
    </w:p>
    <w:p w:rsidR="007A16CD" w:rsidRDefault="007A16CD" w:rsidP="007A16C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 w:rsidR="002A6A2B" w:rsidRPr="002A6A2B">
        <w:rPr>
          <w:rFonts w:ascii="AngsanaUPC" w:eastAsia="Times New Roman" w:hAnsi="AngsanaUPC" w:cs="AngsanaUPC" w:hint="cs"/>
          <w:sz w:val="32"/>
          <w:szCs w:val="32"/>
          <w:cs/>
        </w:rPr>
        <w:t>8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 w:rsidR="002A6A2B" w:rsidRPr="002A6A2B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2A6A2B">
        <w:rPr>
          <w:rFonts w:ascii="AngsanaUPC" w:hAnsi="AngsanaUPC" w:cs="AngsanaUPC"/>
          <w:sz w:val="32"/>
          <w:szCs w:val="32"/>
          <w:cs/>
        </w:rPr>
        <w:t>ให้</w:t>
      </w:r>
      <w:r w:rsidRPr="002A6A2B">
        <w:rPr>
          <w:rFonts w:ascii="AngsanaUPC" w:hAnsi="AngsanaUPC" w:cs="AngsanaUPC"/>
          <w:sz w:val="32"/>
          <w:szCs w:val="32"/>
        </w:rPr>
        <w:t xml:space="preserve"> </w:t>
      </w:r>
      <w:r w:rsidR="002A6A2B">
        <w:rPr>
          <w:rFonts w:ascii="AngsanaUPC" w:hAnsi="AngsanaUPC" w:cs="AngsanaUPC"/>
          <w:sz w:val="32"/>
          <w:szCs w:val="32"/>
        </w:rPr>
        <w:t>A={</w:t>
      </w:r>
      <w:proofErr w:type="spellStart"/>
      <w:r w:rsidR="002A6A2B">
        <w:rPr>
          <w:rFonts w:ascii="AngsanaUPC" w:hAnsi="AngsanaUPC" w:cs="AngsanaUPC"/>
          <w:sz w:val="32"/>
          <w:szCs w:val="32"/>
        </w:rPr>
        <w:t>a,b,c</w:t>
      </w:r>
      <w:proofErr w:type="spellEnd"/>
      <w:r w:rsidR="002A6A2B">
        <w:rPr>
          <w:rFonts w:ascii="AngsanaUPC" w:hAnsi="AngsanaUPC" w:cs="AngsanaUPC"/>
          <w:sz w:val="32"/>
          <w:szCs w:val="32"/>
        </w:rPr>
        <w:t xml:space="preserve">}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และ </w:t>
      </w:r>
      <w:r w:rsidR="002A6A2B">
        <w:rPr>
          <w:rFonts w:ascii="AngsanaUPC" w:hAnsi="AngsanaUPC" w:cs="AngsanaUPC"/>
          <w:sz w:val="32"/>
          <w:szCs w:val="32"/>
        </w:rPr>
        <w:t xml:space="preserve">B={0,1}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จงยกตัวอย่างความสัมพันธ์ </w:t>
      </w:r>
      <w:r w:rsidR="002A6A2B">
        <w:rPr>
          <w:rFonts w:ascii="AngsanaUPC" w:hAnsi="AngsanaUPC" w:cs="AngsanaUPC"/>
          <w:sz w:val="32"/>
          <w:szCs w:val="32"/>
        </w:rPr>
        <w:t xml:space="preserve">r </w:t>
      </w:r>
      <w:r w:rsidR="002A6A2B">
        <w:rPr>
          <w:rFonts w:ascii="AngsanaUPC" w:hAnsi="AngsanaUPC" w:cs="AngsanaUPC"/>
          <w:sz w:val="32"/>
          <w:szCs w:val="32"/>
        </w:rPr>
        <w:sym w:font="Symbol" w:char="F0CD"/>
      </w:r>
      <w:r w:rsidR="002A6A2B">
        <w:rPr>
          <w:rFonts w:ascii="AngsanaUPC" w:hAnsi="AngsanaUPC" w:cs="AngsanaUPC"/>
          <w:sz w:val="32"/>
          <w:szCs w:val="32"/>
        </w:rPr>
        <w:t xml:space="preserve"> A</w:t>
      </w:r>
      <w:r w:rsidR="002A6A2B">
        <w:rPr>
          <w:rFonts w:ascii="AngsanaUPC" w:hAnsi="AngsanaUPC" w:cs="AngsanaUPC"/>
          <w:sz w:val="32"/>
          <w:szCs w:val="32"/>
        </w:rPr>
        <w:sym w:font="Symbol" w:char="F0B4"/>
      </w:r>
      <w:r w:rsidR="002A6A2B">
        <w:rPr>
          <w:rFonts w:ascii="AngsanaUPC" w:hAnsi="AngsanaUPC" w:cs="AngsanaUPC"/>
          <w:sz w:val="32"/>
          <w:szCs w:val="32"/>
        </w:rPr>
        <w:t>B</w:t>
      </w:r>
      <w:r w:rsidR="00E45053" w:rsidRPr="00E45053">
        <w:rPr>
          <w:rFonts w:ascii="AngsanaUPC" w:hAnsi="AngsanaUPC" w:cs="AngsanaUPC"/>
          <w:sz w:val="32"/>
          <w:szCs w:val="32"/>
        </w:rPr>
        <w:t xml:space="preserve"> </w:t>
      </w:r>
      <w:r w:rsidR="00E45053">
        <w:rPr>
          <w:rFonts w:ascii="AngsanaUPC" w:hAnsi="AngsanaUPC" w:cs="AngsanaUPC"/>
          <w:sz w:val="32"/>
          <w:szCs w:val="32"/>
        </w:rPr>
        <w:t xml:space="preserve"> </w:t>
      </w:r>
      <w:r w:rsidR="00E45053">
        <w:rPr>
          <w:rFonts w:ascii="AngsanaUPC" w:hAnsi="AngsanaUPC" w:cs="AngsanaUPC" w:hint="cs"/>
          <w:sz w:val="32"/>
          <w:szCs w:val="32"/>
          <w:cs/>
        </w:rPr>
        <w:t>ที่</w:t>
      </w:r>
      <w:r w:rsidR="00E45053">
        <w:rPr>
          <w:rFonts w:ascii="AngsanaUPC" w:hAnsi="AngsanaUPC" w:cs="AngsanaUPC"/>
          <w:sz w:val="32"/>
          <w:szCs w:val="32"/>
        </w:rPr>
        <w:t xml:space="preserve"> </w:t>
      </w:r>
      <w:r w:rsidR="00E4505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45053">
        <w:rPr>
          <w:rFonts w:ascii="AngsanaUPC" w:hAnsi="AngsanaUPC" w:cs="AngsanaUPC"/>
          <w:sz w:val="32"/>
          <w:szCs w:val="32"/>
        </w:rPr>
        <w:t xml:space="preserve">r </w:t>
      </w:r>
      <w:r w:rsidR="00E45053">
        <w:rPr>
          <w:rFonts w:ascii="Times New Roman" w:hAnsi="Times New Roman" w:cs="Times New Roman"/>
          <w:sz w:val="32"/>
          <w:szCs w:val="32"/>
        </w:rPr>
        <w:t>≠</w:t>
      </w:r>
      <w:r w:rsidR="00E45053" w:rsidRPr="00E45053">
        <w:rPr>
          <w:rFonts w:ascii="AngsanaUPC" w:hAnsi="AngsanaUPC" w:cs="AngsanaUPC"/>
          <w:sz w:val="32"/>
          <w:szCs w:val="32"/>
        </w:rPr>
        <w:t xml:space="preserve"> </w:t>
      </w:r>
      <w:r w:rsidR="00E45053">
        <w:rPr>
          <w:rFonts w:ascii="AngsanaUPC" w:hAnsi="AngsanaUPC" w:cs="AngsanaUPC"/>
          <w:sz w:val="32"/>
          <w:szCs w:val="32"/>
        </w:rPr>
        <w:t>Ø</w:t>
      </w:r>
    </w:p>
    <w:p w:rsidR="002A6A2B" w:rsidRDefault="002A6A2B" w:rsidP="002A6A2B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ซึ่งมีสมบัติต่อไปนี้</w:t>
      </w:r>
    </w:p>
    <w:p w:rsidR="002A6A2B" w:rsidRDefault="00E45053" w:rsidP="002A6A2B">
      <w:pPr>
        <w:numPr>
          <w:ilvl w:val="1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r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ไม่เป็นฟังก์ชัน </w:t>
      </w:r>
    </w:p>
    <w:p w:rsidR="002A6A2B" w:rsidRDefault="002A6A2B" w:rsidP="002A6A2B">
      <w:pPr>
        <w:ind w:left="720" w:firstLine="375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 = …………………………………………………………………………………………………</w:t>
      </w:r>
    </w:p>
    <w:p w:rsidR="002A6A2B" w:rsidRDefault="00E45053" w:rsidP="002A6A2B">
      <w:pPr>
        <w:numPr>
          <w:ilvl w:val="1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r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เป็นฟังก์ชันแต่ไม่เป็นฟังก์ชันจาก </w:t>
      </w:r>
      <w:r w:rsidR="002A6A2B">
        <w:rPr>
          <w:rFonts w:ascii="AngsanaUPC" w:hAnsi="AngsanaUPC" w:cs="AngsanaUPC"/>
          <w:sz w:val="32"/>
          <w:szCs w:val="32"/>
        </w:rPr>
        <w:t xml:space="preserve">A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ไป </w:t>
      </w:r>
      <w:r w:rsidR="002A6A2B">
        <w:rPr>
          <w:rFonts w:ascii="AngsanaUPC" w:hAnsi="AngsanaUPC" w:cs="AngsanaUPC"/>
          <w:sz w:val="32"/>
          <w:szCs w:val="32"/>
        </w:rPr>
        <w:t>B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2A6A2B" w:rsidRDefault="002A6A2B" w:rsidP="002A6A2B">
      <w:pPr>
        <w:ind w:left="720" w:firstLine="375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 = …………………………………………………………………………………………………</w:t>
      </w:r>
    </w:p>
    <w:p w:rsidR="002A6A2B" w:rsidRDefault="00E45053" w:rsidP="002A6A2B">
      <w:pPr>
        <w:numPr>
          <w:ilvl w:val="1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 เป็นฟังก์ชันจาก </w:t>
      </w:r>
      <w:r w:rsidR="002A6A2B">
        <w:rPr>
          <w:rFonts w:ascii="AngsanaUPC" w:hAnsi="AngsanaUPC" w:cs="AngsanaUPC"/>
          <w:sz w:val="32"/>
          <w:szCs w:val="32"/>
        </w:rPr>
        <w:t xml:space="preserve">A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ไป </w:t>
      </w:r>
      <w:r w:rsidR="002A6A2B">
        <w:rPr>
          <w:rFonts w:ascii="AngsanaUPC" w:hAnsi="AngsanaUPC" w:cs="AngsanaUPC"/>
          <w:sz w:val="32"/>
          <w:szCs w:val="32"/>
        </w:rPr>
        <w:t xml:space="preserve">B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โดยที่ เรนจ์ของ </w:t>
      </w:r>
      <w:r w:rsidR="002A6A2B">
        <w:rPr>
          <w:rFonts w:ascii="AngsanaUPC" w:hAnsi="AngsanaUPC" w:cs="AngsanaUPC"/>
          <w:sz w:val="32"/>
          <w:szCs w:val="32"/>
        </w:rPr>
        <w:t xml:space="preserve">r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เท่ากับ </w:t>
      </w:r>
      <w:r w:rsidR="002A6A2B">
        <w:rPr>
          <w:rFonts w:ascii="AngsanaUPC" w:hAnsi="AngsanaUPC" w:cs="AngsanaUPC"/>
          <w:sz w:val="32"/>
          <w:szCs w:val="32"/>
        </w:rPr>
        <w:t>B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2A6A2B" w:rsidRDefault="002A6A2B" w:rsidP="002A6A2B">
      <w:pPr>
        <w:ind w:left="720" w:firstLine="375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 = …………………………………………………………………………………………………</w:t>
      </w:r>
    </w:p>
    <w:p w:rsidR="002A6A2B" w:rsidRDefault="00E45053" w:rsidP="002A6A2B">
      <w:pPr>
        <w:numPr>
          <w:ilvl w:val="1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r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เป็นฟังก์ชันจาก </w:t>
      </w:r>
      <w:r w:rsidR="002A6A2B">
        <w:rPr>
          <w:rFonts w:ascii="AngsanaUPC" w:hAnsi="AngsanaUPC" w:cs="AngsanaUPC"/>
          <w:sz w:val="32"/>
          <w:szCs w:val="32"/>
        </w:rPr>
        <w:t xml:space="preserve">A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ไป </w:t>
      </w:r>
      <w:r w:rsidR="002A6A2B">
        <w:rPr>
          <w:rFonts w:ascii="AngsanaUPC" w:hAnsi="AngsanaUPC" w:cs="AngsanaUPC"/>
          <w:sz w:val="32"/>
          <w:szCs w:val="32"/>
        </w:rPr>
        <w:t xml:space="preserve">B 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โดยที่ เรนจ์ของ </w:t>
      </w:r>
      <w:r w:rsidR="007E3458">
        <w:rPr>
          <w:rFonts w:ascii="AngsanaUPC" w:hAnsi="AngsanaUPC" w:cs="AngsanaUPC"/>
          <w:sz w:val="32"/>
          <w:szCs w:val="32"/>
        </w:rPr>
        <w:t xml:space="preserve">r </w:t>
      </w:r>
      <w:bookmarkStart w:id="0" w:name="_GoBack"/>
      <w:bookmarkEnd w:id="0"/>
      <w:r w:rsidR="00926F7D">
        <w:rPr>
          <w:rFonts w:ascii="AngsanaUPC" w:hAnsi="AngsanaUPC" w:cs="AngsanaUPC" w:hint="cs"/>
          <w:sz w:val="32"/>
          <w:szCs w:val="32"/>
          <w:cs/>
        </w:rPr>
        <w:t>ไม่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เท่ากับ </w:t>
      </w:r>
      <w:r w:rsidR="002A6A2B">
        <w:rPr>
          <w:rFonts w:ascii="AngsanaUPC" w:hAnsi="AngsanaUPC" w:cs="AngsanaUPC"/>
          <w:sz w:val="32"/>
          <w:szCs w:val="32"/>
        </w:rPr>
        <w:t>B</w:t>
      </w:r>
      <w:r w:rsidR="002A6A2B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2A6A2B" w:rsidRDefault="002A6A2B" w:rsidP="002A6A2B">
      <w:pPr>
        <w:ind w:left="720" w:firstLine="375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 = …………………………………………………………………………………………………</w:t>
      </w:r>
    </w:p>
    <w:p w:rsidR="00E45053" w:rsidRDefault="00E97318" w:rsidP="00926F7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 w:rsidR="004A484D">
        <w:rPr>
          <w:rFonts w:ascii="AngsanaUPC" w:eastAsia="Times New Roman" w:hAnsi="AngsanaUPC" w:cs="AngsanaUPC"/>
          <w:sz w:val="32"/>
          <w:szCs w:val="32"/>
        </w:rPr>
        <w:t>3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926F7D">
        <w:rPr>
          <w:rFonts w:ascii="AngsanaUPC" w:hAnsi="AngsanaUPC" w:cs="AngsanaUPC" w:hint="cs"/>
          <w:sz w:val="32"/>
          <w:szCs w:val="32"/>
          <w:cs/>
        </w:rPr>
        <w:t xml:space="preserve">ให้ </w:t>
      </w:r>
      <w:proofErr w:type="spellStart"/>
      <w:r w:rsidR="00926F7D">
        <w:rPr>
          <w:rFonts w:ascii="AngsanaUPC" w:hAnsi="AngsanaUPC" w:cs="AngsanaUPC"/>
          <w:sz w:val="32"/>
          <w:szCs w:val="32"/>
        </w:rPr>
        <w:t>f,g</w:t>
      </w:r>
      <w:proofErr w:type="spellEnd"/>
      <w:r w:rsidR="00926F7D">
        <w:rPr>
          <w:rFonts w:ascii="AngsanaUPC" w:hAnsi="AngsanaUPC" w:cs="AngsanaUPC"/>
          <w:sz w:val="32"/>
          <w:szCs w:val="32"/>
        </w:rPr>
        <w:t xml:space="preserve"> </w:t>
      </w:r>
      <w:r w:rsidR="00926F7D">
        <w:rPr>
          <w:rFonts w:ascii="AngsanaUPC" w:hAnsi="AngsanaUPC" w:cs="AngsanaUPC"/>
          <w:sz w:val="32"/>
          <w:szCs w:val="32"/>
        </w:rPr>
        <w:sym w:font="Symbol" w:char="F0CD"/>
      </w:r>
      <w:r w:rsidR="00926F7D">
        <w:rPr>
          <w:rFonts w:ascii="AngsanaUPC" w:hAnsi="AngsanaUPC" w:cs="AngsanaUPC"/>
          <w:sz w:val="32"/>
          <w:szCs w:val="32"/>
        </w:rPr>
        <w:t xml:space="preserve"> </w:t>
      </w:r>
      <w:r w:rsidR="00926F7D">
        <w:rPr>
          <w:rFonts w:ascii="AngsanaUPC" w:hAnsi="AngsanaUPC" w:cs="AngsanaUPC"/>
          <w:sz w:val="32"/>
          <w:szCs w:val="32"/>
        </w:rPr>
        <w:sym w:font="Euclid Math Two" w:char="F052"/>
      </w:r>
      <w:r w:rsidR="00926F7D">
        <w:rPr>
          <w:rFonts w:ascii="AngsanaUPC" w:hAnsi="AngsanaUPC" w:cs="AngsanaUPC"/>
          <w:sz w:val="32"/>
          <w:szCs w:val="32"/>
        </w:rPr>
        <w:sym w:font="Symbol" w:char="F0B4"/>
      </w:r>
      <w:r w:rsidR="00926F7D">
        <w:rPr>
          <w:rFonts w:ascii="AngsanaUPC" w:hAnsi="AngsanaUPC" w:cs="AngsanaUPC"/>
          <w:sz w:val="32"/>
          <w:szCs w:val="32"/>
        </w:rPr>
        <w:sym w:font="Euclid Math Two" w:char="F052"/>
      </w:r>
      <w:r w:rsidR="00926F7D">
        <w:rPr>
          <w:rFonts w:ascii="AngsanaUPC" w:hAnsi="AngsanaUPC" w:cs="AngsanaUPC"/>
          <w:sz w:val="32"/>
          <w:szCs w:val="32"/>
        </w:rPr>
        <w:t xml:space="preserve"> </w:t>
      </w:r>
      <w:r w:rsidR="00E45053">
        <w:rPr>
          <w:rFonts w:ascii="AngsanaUPC" w:hAnsi="AngsanaUPC" w:cs="AngsanaUPC" w:hint="cs"/>
          <w:sz w:val="32"/>
          <w:szCs w:val="32"/>
          <w:cs/>
        </w:rPr>
        <w:t xml:space="preserve">เป็นฟังก์ชัน ที่กำหนดโดย </w:t>
      </w:r>
      <w:r w:rsidR="00E45053">
        <w:rPr>
          <w:rFonts w:ascii="AngsanaUPC" w:hAnsi="AngsanaUPC" w:cs="AngsanaUPC"/>
          <w:sz w:val="32"/>
          <w:szCs w:val="32"/>
        </w:rPr>
        <w:t xml:space="preserve">f(x )= </w:t>
      </w:r>
      <w:r w:rsidR="00E45053" w:rsidRPr="00E97318">
        <w:rPr>
          <w:rFonts w:ascii="AngsanaUPC" w:hAnsi="AngsanaUPC" w:cs="AngsanaUPC"/>
          <w:position w:val="-28"/>
          <w:sz w:val="32"/>
          <w:szCs w:val="32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5.25pt" o:ole="">
            <v:imagedata r:id="rId9" o:title=""/>
          </v:shape>
          <o:OLEObject Type="Embed" ProgID="Equation.DSMT4" ShapeID="_x0000_i1025" DrawAspect="Content" ObjectID="_1416948222" r:id="rId10"/>
        </w:object>
      </w:r>
      <w:r w:rsidR="00E45053">
        <w:rPr>
          <w:rFonts w:ascii="AngsanaUPC" w:hAnsi="AngsanaUPC" w:cs="AngsanaUPC" w:hint="cs"/>
          <w:sz w:val="32"/>
          <w:szCs w:val="32"/>
          <w:cs/>
        </w:rPr>
        <w:t xml:space="preserve">และ </w:t>
      </w:r>
      <w:r w:rsidR="00E45053">
        <w:rPr>
          <w:rFonts w:ascii="AngsanaUPC" w:hAnsi="AngsanaUPC" w:cs="AngsanaUPC"/>
          <w:sz w:val="32"/>
          <w:szCs w:val="32"/>
        </w:rPr>
        <w:t xml:space="preserve">g(x )= </w:t>
      </w:r>
      <w:r w:rsidR="00E45053" w:rsidRPr="00E97318">
        <w:rPr>
          <w:rFonts w:ascii="AngsanaUPC" w:hAnsi="AngsanaUPC" w:cs="AngsanaUPC"/>
          <w:position w:val="-24"/>
          <w:sz w:val="32"/>
          <w:szCs w:val="32"/>
        </w:rPr>
        <w:object w:dxaOrig="580" w:dyaOrig="620">
          <v:shape id="_x0000_i1026" type="#_x0000_t75" style="width:29.25pt;height:30.75pt" o:ole="">
            <v:imagedata r:id="rId11" o:title=""/>
          </v:shape>
          <o:OLEObject Type="Embed" ProgID="Equation.DSMT4" ShapeID="_x0000_i1026" DrawAspect="Content" ObjectID="_1416948223" r:id="rId12"/>
        </w:object>
      </w:r>
    </w:p>
    <w:p w:rsidR="002A6A2B" w:rsidRDefault="00926F7D" w:rsidP="00E45053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จงอธิบายว่า</w:t>
      </w:r>
      <w:r w:rsidR="00E97318">
        <w:rPr>
          <w:rFonts w:ascii="AngsanaUPC" w:hAnsi="AngsanaUPC" w:cs="AngsanaUPC" w:hint="cs"/>
          <w:sz w:val="32"/>
          <w:szCs w:val="32"/>
          <w:cs/>
        </w:rPr>
        <w:t xml:space="preserve"> ทำไมฟังก์ชัน </w:t>
      </w:r>
      <w:r w:rsidR="00E97318">
        <w:rPr>
          <w:rFonts w:ascii="AngsanaUPC" w:hAnsi="AngsanaUPC" w:cs="AngsanaUPC"/>
          <w:sz w:val="32"/>
          <w:szCs w:val="32"/>
        </w:rPr>
        <w:t>f</w:t>
      </w:r>
      <w:r w:rsidR="00E97318">
        <w:rPr>
          <w:rFonts w:ascii="Times New Roman" w:hAnsi="Times New Roman" w:cs="Times New Roman"/>
          <w:sz w:val="32"/>
          <w:szCs w:val="32"/>
        </w:rPr>
        <w:t>≠</w:t>
      </w:r>
      <w:r w:rsidR="00E97318">
        <w:rPr>
          <w:rFonts w:ascii="AngsanaUPC" w:hAnsi="AngsanaUPC" w:cs="AngsanaUPC"/>
          <w:sz w:val="32"/>
          <w:szCs w:val="32"/>
        </w:rPr>
        <w:t xml:space="preserve">g </w:t>
      </w: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Default="00E97318" w:rsidP="00E97318">
      <w:pPr>
        <w:ind w:left="720"/>
        <w:rPr>
          <w:rFonts w:ascii="AngsanaUPC" w:hAnsi="AngsanaUPC" w:cs="AngsanaUPC"/>
          <w:sz w:val="32"/>
          <w:szCs w:val="32"/>
        </w:rPr>
      </w:pPr>
    </w:p>
    <w:p w:rsidR="00E97318" w:rsidRPr="00F44DD8" w:rsidRDefault="00E97318" w:rsidP="00926F7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 w:rsidR="004A484D">
        <w:rPr>
          <w:rFonts w:ascii="AngsanaUPC" w:eastAsia="Times New Roman" w:hAnsi="AngsanaUPC" w:cs="AngsanaUPC"/>
          <w:sz w:val="32"/>
          <w:szCs w:val="32"/>
        </w:rPr>
        <w:t>10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ให้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F44DD8">
        <w:rPr>
          <w:rFonts w:ascii="AngsanaUPC" w:eastAsia="Times New Roman" w:hAnsi="AngsanaUPC" w:cs="AngsanaUPC"/>
          <w:sz w:val="32"/>
          <w:szCs w:val="32"/>
        </w:rPr>
        <w:t>f : A</w:t>
      </w:r>
      <w:r w:rsidR="00F44DD8">
        <w:rPr>
          <w:rFonts w:ascii="AngsanaUPC" w:eastAsia="Times New Roman" w:hAnsi="AngsanaUPC" w:cs="AngsanaUPC"/>
          <w:sz w:val="32"/>
          <w:szCs w:val="32"/>
        </w:rPr>
        <w:sym w:font="Symbol" w:char="F0AE"/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B 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และ </w:t>
      </w:r>
      <w:r w:rsidR="00F44DD8">
        <w:rPr>
          <w:rFonts w:ascii="AngsanaUPC" w:eastAsia="Times New Roman" w:hAnsi="AngsanaUPC" w:cs="AngsanaUPC"/>
          <w:sz w:val="32"/>
          <w:szCs w:val="32"/>
        </w:rPr>
        <w:t>g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F44DD8">
        <w:rPr>
          <w:rFonts w:ascii="AngsanaUPC" w:eastAsia="Times New Roman" w:hAnsi="AngsanaUPC" w:cs="AngsanaUPC"/>
          <w:sz w:val="32"/>
          <w:szCs w:val="32"/>
        </w:rPr>
        <w:t>: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F44DD8">
        <w:rPr>
          <w:rFonts w:ascii="AngsanaUPC" w:eastAsia="Times New Roman" w:hAnsi="AngsanaUPC" w:cs="AngsanaUPC"/>
          <w:sz w:val="32"/>
          <w:szCs w:val="32"/>
        </w:rPr>
        <w:t>B</w:t>
      </w:r>
      <w:r w:rsidR="00F44DD8">
        <w:rPr>
          <w:rFonts w:ascii="AngsanaUPC" w:eastAsia="Times New Roman" w:hAnsi="AngsanaUPC" w:cs="AngsanaUPC"/>
          <w:sz w:val="32"/>
          <w:szCs w:val="32"/>
        </w:rPr>
        <w:sym w:font="Symbol" w:char="F0AE"/>
      </w:r>
      <w:r w:rsidR="00F44DD8">
        <w:rPr>
          <w:rFonts w:ascii="AngsanaUPC" w:eastAsia="Times New Roman" w:hAnsi="AngsanaUPC" w:cs="AngsanaUPC"/>
          <w:sz w:val="32"/>
          <w:szCs w:val="32"/>
        </w:rPr>
        <w:t>C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และให้ </w:t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gof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เป็นฟังก์ชันทั่วถึง จงพิสูจน์ว่า </w:t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g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>เป็นฟังก์ชันทั่วถึง</w:t>
      </w: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2868C7" w:rsidRDefault="002868C7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081424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9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081424">
        <w:rPr>
          <w:rFonts w:ascii="AngsanaUPC" w:eastAsia="Times New Roman" w:hAnsi="AngsanaUPC" w:cs="AngsanaUPC" w:hint="cs"/>
          <w:sz w:val="32"/>
          <w:szCs w:val="32"/>
          <w:cs/>
        </w:rPr>
        <w:t xml:space="preserve">จงพิสูจน์ว่า ฟังก์ชัน </w:t>
      </w:r>
      <w:r w:rsidR="00081424">
        <w:rPr>
          <w:rFonts w:ascii="AngsanaUPC" w:eastAsia="Times New Roman" w:hAnsi="AngsanaUPC" w:cs="AngsanaUPC"/>
          <w:sz w:val="32"/>
          <w:szCs w:val="32"/>
        </w:rPr>
        <w:t xml:space="preserve">f : </w:t>
      </w:r>
      <w:r w:rsidR="00081424">
        <w:rPr>
          <w:rFonts w:ascii="AngsanaUPC" w:eastAsia="Times New Roman" w:hAnsi="AngsanaUPC" w:cs="AngsanaUPC"/>
          <w:sz w:val="32"/>
          <w:szCs w:val="32"/>
        </w:rPr>
        <w:sym w:font="Euclid Math Two" w:char="F052"/>
      </w:r>
      <w:r w:rsidR="00081424">
        <w:rPr>
          <w:rFonts w:ascii="AngsanaUPC" w:eastAsia="Times New Roman" w:hAnsi="AngsanaUPC" w:cs="AngsanaUPC"/>
          <w:sz w:val="32"/>
          <w:szCs w:val="32"/>
        </w:rPr>
        <w:sym w:font="Symbol" w:char="F0AE"/>
      </w:r>
      <w:r w:rsidR="00081424">
        <w:rPr>
          <w:rFonts w:ascii="AngsanaUPC" w:eastAsia="Times New Roman" w:hAnsi="AngsanaUPC" w:cs="AngsanaUPC"/>
          <w:sz w:val="32"/>
          <w:szCs w:val="32"/>
        </w:rPr>
        <w:sym w:font="Euclid Math Two" w:char="F052"/>
      </w:r>
      <w:r w:rsidR="00081424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081424">
        <w:rPr>
          <w:rFonts w:ascii="AngsanaUPC" w:eastAsia="Times New Roman" w:hAnsi="AngsanaUPC" w:cs="AngsanaUPC" w:hint="cs"/>
          <w:sz w:val="32"/>
          <w:szCs w:val="32"/>
          <w:cs/>
        </w:rPr>
        <w:t xml:space="preserve">ที่กำหนดโดย </w:t>
      </w:r>
    </w:p>
    <w:p w:rsidR="00081424" w:rsidRDefault="00B4129F" w:rsidP="00B4129F">
      <w:pPr>
        <w:ind w:left="720"/>
        <w:rPr>
          <w:rFonts w:ascii="AngsanaUPC" w:eastAsia="Times New Roman" w:hAnsi="AngsanaUPC" w:cs="AngsanaUPC"/>
          <w:sz w:val="32"/>
          <w:szCs w:val="32"/>
        </w:rPr>
      </w:pPr>
      <w:r w:rsidRPr="00081424">
        <w:rPr>
          <w:rFonts w:ascii="AngsanaUPC" w:eastAsia="Times New Roman" w:hAnsi="AngsanaUPC" w:cs="AngsanaUPC"/>
          <w:position w:val="-60"/>
          <w:sz w:val="32"/>
          <w:szCs w:val="32"/>
          <w:cs/>
        </w:rPr>
        <w:object w:dxaOrig="1719" w:dyaOrig="1320">
          <v:shape id="_x0000_i1027" type="#_x0000_t75" style="width:86.25pt;height:66pt" o:ole="">
            <v:imagedata r:id="rId13" o:title=""/>
          </v:shape>
          <o:OLEObject Type="Embed" ProgID="Equation.DSMT4" ShapeID="_x0000_i1027" DrawAspect="Content" ObjectID="_1416948224" r:id="rId14"/>
        </w:object>
      </w:r>
      <w:r w:rsidR="005B1844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เป็นฟังก์ชันหนึ่งต่อหนึ่ง</w:t>
      </w:r>
    </w:p>
    <w:p w:rsidR="00081424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B4129F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/>
          <w:sz w:val="32"/>
          <w:szCs w:val="32"/>
        </w:rPr>
        <w:t>7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ให้ </w:t>
      </w:r>
      <w:r>
        <w:rPr>
          <w:rFonts w:ascii="AngsanaUPC" w:eastAsia="Times New Roman" w:hAnsi="AngsanaUPC" w:cs="AngsanaUPC"/>
          <w:sz w:val="32"/>
          <w:szCs w:val="32"/>
        </w:rPr>
        <w:t>f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i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โดยที่ </w:t>
      </w:r>
      <w:r>
        <w:rPr>
          <w:rFonts w:ascii="AngsanaUPC" w:eastAsia="Times New Roman" w:hAnsi="AngsanaUPC" w:cs="AngsanaUPC"/>
          <w:sz w:val="32"/>
          <w:szCs w:val="32"/>
        </w:rPr>
        <w:t>i</w:t>
      </w:r>
      <w:r>
        <w:rPr>
          <w:rFonts w:ascii="AngsanaUPC" w:eastAsia="Times New Roman" w:hAnsi="AngsanaUPC" w:cs="AngsanaUPC"/>
          <w:sz w:val="32"/>
          <w:szCs w:val="32"/>
        </w:rPr>
        <w:sym w:font="Euclid Symbol" w:char="F0CE"/>
      </w:r>
      <w:r>
        <w:rPr>
          <w:rFonts w:ascii="AngsanaUPC" w:eastAsia="Times New Roman" w:hAnsi="AngsanaUPC" w:cs="AngsanaUPC"/>
          <w:sz w:val="32"/>
          <w:szCs w:val="32"/>
        </w:rPr>
        <w:sym w:font="Euclid Math Two" w:char="F04E"/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เป็นฟังก์ชัน ที่ซึ่ง </w:t>
      </w:r>
      <w:r>
        <w:rPr>
          <w:rFonts w:ascii="AngsanaUPC" w:eastAsia="Times New Roman" w:hAnsi="AngsanaUPC" w:cs="AngsanaUPC"/>
          <w:sz w:val="32"/>
          <w:szCs w:val="32"/>
        </w:rPr>
        <w:t>f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 xml:space="preserve">i </w:t>
      </w:r>
      <w:r>
        <w:rPr>
          <w:rFonts w:ascii="AngsanaUPC" w:eastAsia="Times New Roman" w:hAnsi="AngsanaUPC" w:cs="AngsanaUPC"/>
          <w:sz w:val="32"/>
          <w:szCs w:val="32"/>
        </w:rPr>
        <w:sym w:font="Symbol" w:char="F0CD"/>
      </w:r>
      <w:r>
        <w:rPr>
          <w:rFonts w:ascii="AngsanaUPC" w:eastAsia="Times New Roman" w:hAnsi="AngsanaUPC" w:cs="AngsanaUPC"/>
          <w:sz w:val="32"/>
          <w:szCs w:val="32"/>
        </w:rPr>
        <w:t xml:space="preserve"> f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j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ทุก ๆ </w:t>
      </w:r>
      <w:r>
        <w:rPr>
          <w:rFonts w:ascii="AngsanaUPC" w:eastAsia="Times New Roman" w:hAnsi="AngsanaUPC" w:cs="AngsanaUPC"/>
          <w:sz w:val="32"/>
          <w:szCs w:val="32"/>
        </w:rPr>
        <w:t xml:space="preserve">i </w:t>
      </w:r>
      <w:r>
        <w:rPr>
          <w:rFonts w:ascii="AngsanaUPC" w:eastAsia="Times New Roman" w:hAnsi="AngsanaUPC" w:cs="AngsanaUPC"/>
          <w:sz w:val="32"/>
          <w:szCs w:val="32"/>
        </w:rPr>
        <w:sym w:font="Symbol" w:char="F0A3"/>
      </w:r>
      <w:r>
        <w:rPr>
          <w:rFonts w:ascii="AngsanaUPC" w:eastAsia="Times New Roman" w:hAnsi="AngsanaUPC" w:cs="AngsanaUPC"/>
          <w:sz w:val="32"/>
          <w:szCs w:val="32"/>
        </w:rPr>
        <w:t xml:space="preserve"> j  </w:t>
      </w:r>
      <w:r w:rsidR="00531761">
        <w:rPr>
          <w:rFonts w:ascii="AngsanaUPC" w:eastAsia="Times New Roman" w:hAnsi="AngsanaUPC" w:cs="AngsanaUPC" w:hint="cs"/>
          <w:sz w:val="32"/>
          <w:szCs w:val="32"/>
          <w:cs/>
        </w:rPr>
        <w:t>จง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พิสูจน์ว่า </w:t>
      </w:r>
      <w:r w:rsidR="005B1844" w:rsidRPr="005B1844">
        <w:rPr>
          <w:rFonts w:ascii="AngsanaUPC" w:eastAsia="Times New Roman" w:hAnsi="AngsanaUPC" w:cs="AngsanaUPC"/>
          <w:position w:val="-28"/>
          <w:sz w:val="32"/>
          <w:szCs w:val="32"/>
          <w:cs/>
        </w:rPr>
        <w:object w:dxaOrig="480" w:dyaOrig="540">
          <v:shape id="_x0000_i1028" type="#_x0000_t75" style="width:24pt;height:27pt" o:ole="">
            <v:imagedata r:id="rId15" o:title=""/>
          </v:shape>
          <o:OLEObject Type="Embed" ProgID="Equation.DSMT4" ShapeID="_x0000_i1028" DrawAspect="Content" ObjectID="_1416948225" r:id="rId16"/>
        </w:object>
      </w:r>
      <w:r w:rsidR="005B1844">
        <w:rPr>
          <w:rFonts w:ascii="AngsanaUPC" w:eastAsia="Times New Roman" w:hAnsi="AngsanaUPC" w:cs="AngsanaUPC" w:hint="cs"/>
          <w:sz w:val="32"/>
          <w:szCs w:val="32"/>
          <w:cs/>
        </w:rPr>
        <w:t>เป็นฟังก์ชัน</w:t>
      </w: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B1844" w:rsidRDefault="005B1844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5B1844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5B1844" w:rsidP="00B4129F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/>
          <w:sz w:val="32"/>
          <w:szCs w:val="32"/>
        </w:rPr>
        <w:t>7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B4129F">
        <w:rPr>
          <w:rFonts w:ascii="AngsanaUPC" w:eastAsia="Times New Roman" w:hAnsi="AngsanaUPC" w:cs="AngsanaUPC" w:hint="cs"/>
          <w:sz w:val="32"/>
          <w:szCs w:val="32"/>
          <w:cs/>
        </w:rPr>
        <w:t xml:space="preserve">ให้ </w:t>
      </w:r>
      <w:r w:rsidR="00B4129F">
        <w:rPr>
          <w:rFonts w:ascii="AngsanaUPC" w:eastAsia="Times New Roman" w:hAnsi="AngsanaUPC" w:cs="AngsanaUPC"/>
          <w:sz w:val="32"/>
          <w:szCs w:val="32"/>
        </w:rPr>
        <w:t>f : A</w:t>
      </w:r>
      <w:r w:rsidR="00B4129F">
        <w:rPr>
          <w:rFonts w:ascii="AngsanaUPC" w:eastAsia="Times New Roman" w:hAnsi="AngsanaUPC" w:cs="AngsanaUPC"/>
          <w:sz w:val="32"/>
          <w:szCs w:val="32"/>
        </w:rPr>
        <w:sym w:font="Symbol" w:char="F0AE"/>
      </w:r>
      <w:r w:rsidR="00B4129F">
        <w:rPr>
          <w:rFonts w:ascii="AngsanaUPC" w:eastAsia="Times New Roman" w:hAnsi="AngsanaUPC" w:cs="AngsanaUPC"/>
          <w:sz w:val="32"/>
          <w:szCs w:val="32"/>
        </w:rPr>
        <w:t xml:space="preserve">B </w:t>
      </w:r>
      <w:r w:rsidR="00531761">
        <w:rPr>
          <w:rFonts w:ascii="AngsanaUPC" w:eastAsia="Times New Roman" w:hAnsi="AngsanaUPC" w:cs="AngsanaUPC" w:hint="cs"/>
          <w:sz w:val="32"/>
          <w:szCs w:val="32"/>
          <w:cs/>
        </w:rPr>
        <w:t>และ</w:t>
      </w:r>
      <w:r w:rsidR="00B4129F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531761">
        <w:rPr>
          <w:rFonts w:ascii="AngsanaUPC" w:eastAsia="Times New Roman" w:hAnsi="AngsanaUPC" w:cs="AngsanaUPC"/>
          <w:sz w:val="32"/>
          <w:szCs w:val="32"/>
        </w:rPr>
        <w:t xml:space="preserve">C </w:t>
      </w:r>
      <w:r w:rsidR="00531761">
        <w:rPr>
          <w:rFonts w:ascii="AngsanaUPC" w:eastAsia="Times New Roman" w:hAnsi="AngsanaUPC" w:cs="AngsanaUPC"/>
          <w:sz w:val="32"/>
          <w:szCs w:val="32"/>
        </w:rPr>
        <w:sym w:font="Symbol" w:char="F0CD"/>
      </w:r>
      <w:r w:rsidR="00531761">
        <w:rPr>
          <w:rFonts w:ascii="AngsanaUPC" w:eastAsia="Times New Roman" w:hAnsi="AngsanaUPC" w:cs="AngsanaUPC"/>
          <w:sz w:val="32"/>
          <w:szCs w:val="32"/>
        </w:rPr>
        <w:t xml:space="preserve"> A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จงพิสูจน์ว่า </w:t>
      </w:r>
      <w:r>
        <w:rPr>
          <w:rFonts w:ascii="AngsanaUPC" w:eastAsia="Times New Roman" w:hAnsi="AngsanaUPC" w:cs="AngsanaUPC"/>
          <w:sz w:val="32"/>
          <w:szCs w:val="32"/>
        </w:rPr>
        <w:t>f(f</w:t>
      </w:r>
      <w:r>
        <w:rPr>
          <w:rFonts w:ascii="AngsanaUPC" w:eastAsia="Times New Roman" w:hAnsi="AngsanaUPC" w:cs="AngsanaUPC"/>
          <w:sz w:val="32"/>
          <w:szCs w:val="32"/>
          <w:vertAlign w:val="superscript"/>
        </w:rPr>
        <w:t>-1</w:t>
      </w:r>
      <w:r>
        <w:rPr>
          <w:rFonts w:ascii="AngsanaUPC" w:eastAsia="Times New Roman" w:hAnsi="AngsanaUPC" w:cs="AngsanaUPC"/>
          <w:sz w:val="32"/>
          <w:szCs w:val="32"/>
        </w:rPr>
        <w:t xml:space="preserve">(f(C)))=f(C) </w:t>
      </w: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9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ให้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1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และ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2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เป็นเซตจำกัดที่ไม่เป็นเซตว่าง และ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1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/>
          <w:sz w:val="32"/>
          <w:szCs w:val="32"/>
        </w:rPr>
        <w:sym w:font="Symbol" w:char="F0C7"/>
      </w:r>
      <w:r>
        <w:rPr>
          <w:rFonts w:ascii="AngsanaUPC" w:eastAsia="Times New Roman" w:hAnsi="AngsanaUPC" w:cs="AngsanaUPC"/>
          <w:sz w:val="32"/>
          <w:szCs w:val="32"/>
        </w:rPr>
        <w:t xml:space="preserve"> 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2</w:t>
      </w:r>
      <w:r>
        <w:rPr>
          <w:rFonts w:ascii="AngsanaUPC" w:eastAsia="Times New Roman" w:hAnsi="AngsanaUPC" w:cs="AngsanaUPC"/>
          <w:sz w:val="32"/>
          <w:szCs w:val="32"/>
        </w:rPr>
        <w:t>=</w:t>
      </w:r>
      <w:r>
        <w:rPr>
          <w:rFonts w:ascii="AngsanaUPC" w:eastAsia="Times New Roman" w:hAnsi="AngsanaUPC" w:cs="AngsanaUPC"/>
          <w:sz w:val="32"/>
          <w:szCs w:val="32"/>
        </w:rPr>
        <w:sym w:font="Symbol" w:char="F0C6"/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จงพิสูจน์ว่า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1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/>
          <w:sz w:val="32"/>
          <w:szCs w:val="32"/>
        </w:rPr>
        <w:sym w:font="Symbol" w:char="F0C8"/>
      </w:r>
      <w:r>
        <w:rPr>
          <w:rFonts w:ascii="AngsanaUPC" w:eastAsia="Times New Roman" w:hAnsi="AngsanaUPC" w:cs="AngsanaUPC"/>
          <w:sz w:val="32"/>
          <w:szCs w:val="32"/>
        </w:rPr>
        <w:t xml:space="preserve"> A</w:t>
      </w:r>
      <w:r>
        <w:rPr>
          <w:rFonts w:ascii="AngsanaUPC" w:eastAsia="Times New Roman" w:hAnsi="AngsanaUPC" w:cs="AngsanaUPC"/>
          <w:sz w:val="32"/>
          <w:szCs w:val="32"/>
          <w:vertAlign w:val="subscript"/>
        </w:rPr>
        <w:t>2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เป็นเซตจำกัด</w:t>
      </w: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B4129F" w:rsidRDefault="00B4129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531761" w:rsidRDefault="00531761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D70D7F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9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ให้ </w:t>
      </w:r>
      <w:r>
        <w:rPr>
          <w:rFonts w:ascii="AngsanaUPC" w:eastAsia="Times New Roman" w:hAnsi="AngsanaUPC" w:cs="AngsanaUPC"/>
          <w:sz w:val="32"/>
          <w:szCs w:val="32"/>
        </w:rPr>
        <w:t xml:space="preserve">A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และ </w:t>
      </w:r>
      <w:r>
        <w:rPr>
          <w:rFonts w:ascii="AngsanaUPC" w:eastAsia="Times New Roman" w:hAnsi="AngsanaUPC" w:cs="AngsanaUPC"/>
          <w:sz w:val="32"/>
          <w:szCs w:val="32"/>
        </w:rPr>
        <w:t xml:space="preserve">B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เป็นเซตใด ๆ ที่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</w:rPr>
        <w:sym w:font="Symbol" w:char="F0BB"/>
      </w:r>
      <w:r>
        <w:rPr>
          <w:rFonts w:ascii="AngsanaUPC" w:eastAsia="Times New Roman" w:hAnsi="AngsanaUPC" w:cs="AngsanaUPC"/>
          <w:sz w:val="32"/>
          <w:szCs w:val="32"/>
        </w:rPr>
        <w:t xml:space="preserve">B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จงพิสูจน์ว่า </w:t>
      </w:r>
      <w:r>
        <w:rPr>
          <w:rFonts w:ascii="AngsanaUPC" w:eastAsia="Times New Roman" w:hAnsi="AngsanaUPC" w:cs="AngsanaUPC"/>
          <w:sz w:val="32"/>
          <w:szCs w:val="32"/>
        </w:rPr>
        <w:t>P(A)</w:t>
      </w:r>
      <w:r>
        <w:rPr>
          <w:rFonts w:ascii="AngsanaUPC" w:eastAsia="Times New Roman" w:hAnsi="AngsanaUPC" w:cs="AngsanaUPC"/>
          <w:sz w:val="32"/>
          <w:szCs w:val="32"/>
        </w:rPr>
        <w:sym w:font="Symbol" w:char="F0BB"/>
      </w:r>
      <w:r>
        <w:rPr>
          <w:rFonts w:ascii="AngsanaUPC" w:eastAsia="Times New Roman" w:hAnsi="AngsanaUPC" w:cs="AngsanaUPC"/>
          <w:sz w:val="32"/>
          <w:szCs w:val="32"/>
        </w:rPr>
        <w:t>P(B)</w:t>
      </w:r>
    </w:p>
    <w:p w:rsidR="00081424" w:rsidRDefault="00081424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D70D7F" w:rsidRDefault="00D70D7F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10</w:t>
      </w:r>
      <w:r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2A6A2B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จงพิสูจน์ว่า ถ้า </w:t>
      </w:r>
      <w:r>
        <w:rPr>
          <w:rFonts w:ascii="AngsanaUPC" w:eastAsia="Times New Roman" w:hAnsi="AngsanaUPC" w:cs="AngsanaUPC"/>
          <w:sz w:val="32"/>
          <w:szCs w:val="32"/>
        </w:rPr>
        <w:t xml:space="preserve">A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เป็นเซตอนันต์นับได้ และ </w:t>
      </w:r>
      <w:r>
        <w:rPr>
          <w:rFonts w:ascii="AngsanaUPC" w:eastAsia="Times New Roman" w:hAnsi="AngsanaUPC" w:cs="AngsanaUPC"/>
          <w:sz w:val="32"/>
          <w:szCs w:val="32"/>
        </w:rPr>
        <w:t xml:space="preserve">B={x,y}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แล้ว </w:t>
      </w:r>
      <w:r>
        <w:rPr>
          <w:rFonts w:ascii="AngsanaUPC" w:eastAsia="Times New Roman" w:hAnsi="AngsanaUPC" w:cs="AngsanaUPC"/>
          <w:sz w:val="32"/>
          <w:szCs w:val="32"/>
        </w:rPr>
        <w:t>A</w:t>
      </w:r>
      <w:r>
        <w:rPr>
          <w:rFonts w:ascii="AngsanaUPC" w:eastAsia="Times New Roman" w:hAnsi="AngsanaUPC" w:cs="AngsanaUPC"/>
          <w:sz w:val="32"/>
          <w:szCs w:val="32"/>
        </w:rPr>
        <w:sym w:font="Symbol" w:char="F0B4"/>
      </w:r>
      <w:r>
        <w:rPr>
          <w:rFonts w:ascii="AngsanaUPC" w:eastAsia="Times New Roman" w:hAnsi="AngsanaUPC" w:cs="AngsanaUPC"/>
          <w:sz w:val="32"/>
          <w:szCs w:val="32"/>
        </w:rPr>
        <w:t xml:space="preserve">B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เป็นเซตอนันต์นับได้</w:t>
      </w: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4A484D">
      <w:pPr>
        <w:rPr>
          <w:rFonts w:ascii="AngsanaUPC" w:eastAsia="Times New Roman" w:hAnsi="AngsanaUPC" w:cs="AngsanaUPC"/>
          <w:sz w:val="32"/>
          <w:szCs w:val="32"/>
        </w:rPr>
      </w:pPr>
    </w:p>
    <w:p w:rsidR="004A484D" w:rsidRDefault="004A484D" w:rsidP="00F44DD8">
      <w:pPr>
        <w:rPr>
          <w:rFonts w:ascii="AngsanaUPC" w:eastAsia="Times New Roman" w:hAnsi="AngsanaUPC" w:cs="AngsanaUPC"/>
          <w:sz w:val="32"/>
          <w:szCs w:val="32"/>
        </w:rPr>
      </w:pPr>
    </w:p>
    <w:p w:rsidR="00F44DD8" w:rsidRDefault="004A484D" w:rsidP="00F44DD8">
      <w:pPr>
        <w:numPr>
          <w:ilvl w:val="0"/>
          <w:numId w:val="2"/>
        </w:numPr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F44DD8" w:rsidRPr="002A6A2B"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/>
          <w:sz w:val="32"/>
          <w:szCs w:val="32"/>
        </w:rPr>
        <w:t>8</w:t>
      </w:r>
      <w:r w:rsidR="00F44DD8" w:rsidRPr="002A6A2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F44DD8" w:rsidRPr="002A6A2B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="00F44DD8" w:rsidRPr="002A6A2B">
        <w:rPr>
          <w:rFonts w:ascii="AngsanaUPC" w:eastAsia="Times New Roman" w:hAnsi="AngsanaUPC" w:cs="AngsanaUPC"/>
          <w:sz w:val="32"/>
          <w:szCs w:val="32"/>
        </w:rPr>
        <w:t>]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 จงพิสูจน์ว่า ถ้า </w:t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A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เป็นเซตนับไม่ได้ และ </w:t>
      </w:r>
      <w:r w:rsidR="00F44DD8">
        <w:rPr>
          <w:rFonts w:ascii="AngsanaUPC" w:eastAsia="Times New Roman" w:hAnsi="AngsanaUPC" w:cs="AngsanaUPC"/>
          <w:sz w:val="32"/>
          <w:szCs w:val="32"/>
        </w:rPr>
        <w:t>A</w:t>
      </w:r>
      <w:r w:rsidR="00F44DD8">
        <w:rPr>
          <w:rFonts w:ascii="AngsanaUPC" w:eastAsia="Times New Roman" w:hAnsi="AngsanaUPC" w:cs="AngsanaUPC"/>
          <w:sz w:val="32"/>
          <w:szCs w:val="32"/>
        </w:rPr>
        <w:sym w:font="Symbol" w:char="F0CD"/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B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 xml:space="preserve">แล้ว </w:t>
      </w:r>
      <w:r w:rsidR="00F44DD8">
        <w:rPr>
          <w:rFonts w:ascii="AngsanaUPC" w:eastAsia="Times New Roman" w:hAnsi="AngsanaUPC" w:cs="AngsanaUPC"/>
          <w:sz w:val="32"/>
          <w:szCs w:val="32"/>
        </w:rPr>
        <w:t xml:space="preserve">B </w:t>
      </w:r>
      <w:r w:rsidR="00F44DD8">
        <w:rPr>
          <w:rFonts w:ascii="AngsanaUPC" w:eastAsia="Times New Roman" w:hAnsi="AngsanaUPC" w:cs="AngsanaUPC" w:hint="cs"/>
          <w:sz w:val="32"/>
          <w:szCs w:val="32"/>
          <w:cs/>
        </w:rPr>
        <w:t>เป็นเซตนับไม่ได้</w:t>
      </w: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F44DD8" w:rsidRDefault="00F44DD8" w:rsidP="00F44DD8">
      <w:pPr>
        <w:ind w:left="360"/>
        <w:rPr>
          <w:rFonts w:ascii="AngsanaUPC" w:eastAsia="Times New Roman" w:hAnsi="AngsanaUPC" w:cs="AngsanaUPC"/>
          <w:sz w:val="32"/>
          <w:szCs w:val="32"/>
        </w:rPr>
      </w:pPr>
    </w:p>
    <w:p w:rsidR="005A156E" w:rsidRPr="005A156E" w:rsidRDefault="005A156E" w:rsidP="005A156E">
      <w:pPr>
        <w:rPr>
          <w:rFonts w:ascii="Browallia New" w:eastAsia="MS Mincho" w:hAnsi="Browallia New" w:cs="Browallia New"/>
          <w:sz w:val="32"/>
          <w:szCs w:val="32"/>
        </w:rPr>
      </w:pPr>
    </w:p>
    <w:sectPr w:rsidR="005A156E" w:rsidRPr="005A156E" w:rsidSect="00DE5361">
      <w:headerReference w:type="even" r:id="rId17"/>
      <w:headerReference w:type="default" r:id="rId18"/>
      <w:pgSz w:w="12242" w:h="20163" w:code="5"/>
      <w:pgMar w:top="431" w:right="431" w:bottom="289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5F" w:rsidRDefault="00216F5F">
      <w:r>
        <w:separator/>
      </w:r>
    </w:p>
  </w:endnote>
  <w:endnote w:type="continuationSeparator" w:id="0">
    <w:p w:rsidR="00216F5F" w:rsidRDefault="002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2050102010706020507"/>
    <w:charset w:val="02"/>
    <w:family w:val="roman"/>
    <w:pitch w:val="variable"/>
    <w:sig w:usb0="8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5F" w:rsidRDefault="00216F5F">
      <w:r>
        <w:separator/>
      </w:r>
    </w:p>
  </w:footnote>
  <w:footnote w:type="continuationSeparator" w:id="0">
    <w:p w:rsidR="00216F5F" w:rsidRDefault="0021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1" w:rsidRDefault="00DE5361" w:rsidP="00A30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361" w:rsidRDefault="00DE5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1" w:rsidRDefault="00DE5361" w:rsidP="00A30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458">
      <w:rPr>
        <w:rStyle w:val="PageNumber"/>
        <w:noProof/>
      </w:rPr>
      <w:t>6</w:t>
    </w:r>
    <w:r>
      <w:rPr>
        <w:rStyle w:val="PageNumber"/>
      </w:rPr>
      <w:fldChar w:fldCharType="end"/>
    </w:r>
  </w:p>
  <w:p w:rsidR="00DE5361" w:rsidRDefault="00DE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90"/>
    <w:multiLevelType w:val="multilevel"/>
    <w:tmpl w:val="33A4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9EA0680"/>
    <w:multiLevelType w:val="hybridMultilevel"/>
    <w:tmpl w:val="4FD62D36"/>
    <w:lvl w:ilvl="0" w:tplc="19A65550">
      <w:start w:val="1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20F01"/>
    <w:multiLevelType w:val="hybridMultilevel"/>
    <w:tmpl w:val="B726AF14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0D"/>
    <w:rsid w:val="00017D57"/>
    <w:rsid w:val="000556D5"/>
    <w:rsid w:val="00081424"/>
    <w:rsid w:val="000C4E3E"/>
    <w:rsid w:val="00100F51"/>
    <w:rsid w:val="00127B8E"/>
    <w:rsid w:val="001559E1"/>
    <w:rsid w:val="001841A9"/>
    <w:rsid w:val="001856DA"/>
    <w:rsid w:val="00185E3C"/>
    <w:rsid w:val="00216F5F"/>
    <w:rsid w:val="00286552"/>
    <w:rsid w:val="002868C7"/>
    <w:rsid w:val="002A6A2B"/>
    <w:rsid w:val="002E4222"/>
    <w:rsid w:val="00414F0D"/>
    <w:rsid w:val="00424372"/>
    <w:rsid w:val="00435E5E"/>
    <w:rsid w:val="004A484D"/>
    <w:rsid w:val="00500371"/>
    <w:rsid w:val="00504057"/>
    <w:rsid w:val="00516197"/>
    <w:rsid w:val="00531761"/>
    <w:rsid w:val="00543FCB"/>
    <w:rsid w:val="00574ACE"/>
    <w:rsid w:val="00594741"/>
    <w:rsid w:val="005A156E"/>
    <w:rsid w:val="005B1844"/>
    <w:rsid w:val="005E1E2A"/>
    <w:rsid w:val="005F2C33"/>
    <w:rsid w:val="006631DC"/>
    <w:rsid w:val="0070366A"/>
    <w:rsid w:val="00754E6D"/>
    <w:rsid w:val="007A16CD"/>
    <w:rsid w:val="007E3458"/>
    <w:rsid w:val="008631DC"/>
    <w:rsid w:val="008A11EF"/>
    <w:rsid w:val="00926F7D"/>
    <w:rsid w:val="009B4A21"/>
    <w:rsid w:val="00A30478"/>
    <w:rsid w:val="00A82C9E"/>
    <w:rsid w:val="00AC053F"/>
    <w:rsid w:val="00B01497"/>
    <w:rsid w:val="00B045C3"/>
    <w:rsid w:val="00B4129F"/>
    <w:rsid w:val="00B90FFC"/>
    <w:rsid w:val="00B94F30"/>
    <w:rsid w:val="00BA489C"/>
    <w:rsid w:val="00BD2C5D"/>
    <w:rsid w:val="00D70D7F"/>
    <w:rsid w:val="00DE5361"/>
    <w:rsid w:val="00E42116"/>
    <w:rsid w:val="00E45053"/>
    <w:rsid w:val="00E81FAD"/>
    <w:rsid w:val="00E97318"/>
    <w:rsid w:val="00F41113"/>
    <w:rsid w:val="00F44DD8"/>
    <w:rsid w:val="00FF155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H Niramit A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57"/>
    <w:rPr>
      <w:rFonts w:ascii="TH Niramit AS" w:hAnsi="TH Niramit AS" w:cs="TH Niramit A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36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DE5361"/>
  </w:style>
  <w:style w:type="table" w:styleId="TableGrid">
    <w:name w:val="Table Grid"/>
    <w:basedOn w:val="TableNormal"/>
    <w:rsid w:val="0028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6CD"/>
    <w:pPr>
      <w:ind w:left="720"/>
      <w:contextualSpacing/>
    </w:pPr>
    <w:rPr>
      <w:rFonts w:ascii="Angsana New" w:eastAsia="Angsana New" w:hAnsi="Angsana New"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H Niramit A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57"/>
    <w:rPr>
      <w:rFonts w:ascii="TH Niramit AS" w:hAnsi="TH Niramit AS" w:cs="TH Niramit A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36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DE5361"/>
  </w:style>
  <w:style w:type="table" w:styleId="TableGrid">
    <w:name w:val="Table Grid"/>
    <w:basedOn w:val="TableNormal"/>
    <w:rsid w:val="0028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6CD"/>
    <w:pPr>
      <w:ind w:left="720"/>
      <w:contextualSpacing/>
    </w:pPr>
    <w:rPr>
      <w:rFonts w:ascii="Angsana New" w:eastAsia="Angsana New" w:hAnsi="Angsana New"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การสอบ กลางภาค / ปลายภาค / ครั้งที่</vt:lpstr>
      <vt:lpstr>การสอบ กลางภาค / ปลายภาค / ครั้งที่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การสอบ กลางภาค / ปลายภาค / ครั้งที่</dc:title>
  <dc:creator>Toy</dc:creator>
  <cp:lastModifiedBy>sayan</cp:lastModifiedBy>
  <cp:revision>4</cp:revision>
  <cp:lastPrinted>2011-12-16T09:27:00Z</cp:lastPrinted>
  <dcterms:created xsi:type="dcterms:W3CDTF">2012-12-11T13:43:00Z</dcterms:created>
  <dcterms:modified xsi:type="dcterms:W3CDTF">2012-12-13T16:35:00Z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