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D" w:rsidRDefault="00414F0D" w:rsidP="009B4A21">
      <w:pPr>
        <w:jc w:val="center"/>
        <w:rPr>
          <w:rFonts w:ascii="Browallia New" w:hAnsi="Browallia New" w:cs="Browallia New"/>
        </w:rPr>
      </w:pPr>
    </w:p>
    <w:p w:rsidR="00B01497" w:rsidRDefault="00337712" w:rsidP="009B4A21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120650</wp:posOffset>
                </wp:positionV>
                <wp:extent cx="1371600" cy="571500"/>
                <wp:effectExtent l="7620" t="6350" r="1143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DC" w:rsidRDefault="008631D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ลำดับที่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6pt;margin-top:9.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">
                <v:textbox>
                  <w:txbxContent>
                    <w:p w:rsidR="008631DC" w:rsidRDefault="008631D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ลำดับที่ 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1497" w:rsidRDefault="00337712" w:rsidP="009B4A21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1348105" cy="1483360"/>
            <wp:effectExtent l="0" t="0" r="4445" b="2540"/>
            <wp:wrapNone/>
            <wp:docPr id="2" name="Picture 2" descr="logoคณะวิทยา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คณะวิทยาศาสตร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Default="00B01497" w:rsidP="009B4A21">
      <w:pPr>
        <w:jc w:val="center"/>
        <w:rPr>
          <w:rFonts w:ascii="Browallia New" w:hAnsi="Browallia New" w:cs="Browallia New"/>
        </w:rPr>
      </w:pPr>
    </w:p>
    <w:p w:rsidR="00B01497" w:rsidRPr="000C4E3E" w:rsidRDefault="00B01497" w:rsidP="009B4A21">
      <w:pPr>
        <w:jc w:val="center"/>
        <w:rPr>
          <w:rFonts w:ascii="Browallia New" w:hAnsi="Browallia New" w:cs="Browallia New"/>
        </w:rPr>
      </w:pPr>
    </w:p>
    <w:p w:rsidR="00414F0D" w:rsidRPr="000C4E3E" w:rsidRDefault="00414F0D" w:rsidP="009B4A21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การสอบ กลางภาค</w:t>
      </w:r>
    </w:p>
    <w:p w:rsidR="009B4A21" w:rsidRPr="000C4E3E" w:rsidRDefault="009B4A21" w:rsidP="009B4A21">
      <w:pPr>
        <w:jc w:val="center"/>
        <w:rPr>
          <w:rFonts w:ascii="Browallia New" w:hAnsi="Browallia New" w:cs="Browallia New"/>
          <w:b/>
          <w:bCs/>
        </w:rPr>
      </w:pPr>
    </w:p>
    <w:p w:rsidR="00414F0D" w:rsidRPr="000C4E3E" w:rsidRDefault="00414F0D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 xml:space="preserve">กระบวนวิชา   </w:t>
      </w:r>
      <w:r w:rsidR="001841A9">
        <w:rPr>
          <w:rFonts w:ascii="Browallia New" w:hAnsi="Browallia New" w:cs="Browallia New"/>
          <w:b/>
          <w:bCs/>
        </w:rPr>
        <w:t>206217</w:t>
      </w:r>
      <w:r w:rsidR="008631DC">
        <w:rPr>
          <w:rFonts w:ascii="Browallia New" w:hAnsi="Browallia New" w:cs="Browallia New" w:hint="cs"/>
          <w:b/>
          <w:bCs/>
          <w:cs/>
        </w:rPr>
        <w:t xml:space="preserve">   </w:t>
      </w:r>
    </w:p>
    <w:p w:rsidR="00543FCB" w:rsidRPr="000C4E3E" w:rsidRDefault="00543FCB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ประจำภาคการศึก</w:t>
      </w:r>
      <w:r w:rsidR="00185E3C" w:rsidRPr="000C4E3E">
        <w:rPr>
          <w:rFonts w:ascii="Browallia New" w:hAnsi="Browallia New" w:cs="Browallia New"/>
          <w:b/>
          <w:bCs/>
          <w:cs/>
        </w:rPr>
        <w:t>ษาที่</w:t>
      </w:r>
      <w:r w:rsidR="001841A9">
        <w:rPr>
          <w:rFonts w:ascii="Browallia New" w:hAnsi="Browallia New" w:cs="Browallia New" w:hint="cs"/>
          <w:b/>
          <w:bCs/>
          <w:cs/>
        </w:rPr>
        <w:t xml:space="preserve"> </w:t>
      </w:r>
      <w:r w:rsidR="001841A9">
        <w:rPr>
          <w:rFonts w:ascii="Browallia New" w:hAnsi="Browallia New" w:cs="Browallia New"/>
          <w:b/>
          <w:bCs/>
        </w:rPr>
        <w:t>1</w:t>
      </w:r>
      <w:r w:rsidR="008631DC">
        <w:rPr>
          <w:rFonts w:ascii="Browallia New" w:hAnsi="Browallia New" w:cs="Browallia New" w:hint="cs"/>
          <w:b/>
          <w:bCs/>
          <w:cs/>
        </w:rPr>
        <w:t xml:space="preserve"> </w:t>
      </w:r>
      <w:r w:rsidRPr="000C4E3E">
        <w:rPr>
          <w:rFonts w:ascii="Browallia New" w:hAnsi="Browallia New" w:cs="Browallia New"/>
          <w:b/>
          <w:bCs/>
          <w:cs/>
        </w:rPr>
        <w:t xml:space="preserve"> ปีการศึกษา </w:t>
      </w:r>
      <w:r w:rsidR="001841A9">
        <w:rPr>
          <w:rFonts w:ascii="Browallia New" w:hAnsi="Browallia New" w:cs="Browallia New"/>
          <w:b/>
          <w:bCs/>
        </w:rPr>
        <w:t>2555</w:t>
      </w:r>
    </w:p>
    <w:p w:rsidR="00543FCB" w:rsidRPr="000C4E3E" w:rsidRDefault="00543FCB" w:rsidP="00414F0D">
      <w:pP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 xml:space="preserve">ภาควิชาคณิตศาสตร์    คณะวิทยาศาสตร์  </w:t>
      </w:r>
      <w:r w:rsidR="001856DA">
        <w:rPr>
          <w:rFonts w:ascii="Browallia New" w:hAnsi="Browallia New" w:cs="Browallia New"/>
          <w:b/>
          <w:bCs/>
        </w:rPr>
        <w:t xml:space="preserve"> </w:t>
      </w:r>
      <w:r w:rsidRPr="000C4E3E">
        <w:rPr>
          <w:rFonts w:ascii="Browallia New" w:hAnsi="Browallia New" w:cs="Browallia New"/>
          <w:b/>
          <w:bCs/>
          <w:cs/>
        </w:rPr>
        <w:t>มหาวิทยาลัยเชียงใหม่</w:t>
      </w:r>
    </w:p>
    <w:p w:rsidR="00B90FFC" w:rsidRPr="000C4E3E" w:rsidRDefault="008631DC" w:rsidP="009B4A21">
      <w:pPr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 xml:space="preserve">สอบวันที่ </w:t>
      </w:r>
      <w:r w:rsidR="007A16CD">
        <w:rPr>
          <w:rFonts w:ascii="Browallia New" w:hAnsi="Browallia New" w:cs="Browallia New"/>
          <w:b/>
          <w:bCs/>
        </w:rPr>
        <w:t>30</w:t>
      </w:r>
      <w:r w:rsidR="00594741" w:rsidRPr="000C4E3E">
        <w:rPr>
          <w:rFonts w:ascii="Browallia New" w:hAnsi="Browallia New" w:cs="Browallia New"/>
          <w:b/>
          <w:bCs/>
          <w:cs/>
        </w:rPr>
        <w:t xml:space="preserve"> เดือน </w:t>
      </w:r>
      <w:r w:rsidR="007A16CD">
        <w:rPr>
          <w:rFonts w:ascii="Browallia New" w:hAnsi="Browallia New" w:cs="Browallia New" w:hint="cs"/>
          <w:b/>
          <w:bCs/>
          <w:cs/>
        </w:rPr>
        <w:t>กรกฎา</w:t>
      </w:r>
      <w:r>
        <w:rPr>
          <w:rFonts w:ascii="Browallia New" w:hAnsi="Browallia New" w:cs="Browallia New" w:hint="cs"/>
          <w:b/>
          <w:bCs/>
          <w:cs/>
        </w:rPr>
        <w:t>คม</w:t>
      </w:r>
      <w:r w:rsidR="009B4A21" w:rsidRPr="000C4E3E">
        <w:rPr>
          <w:rFonts w:ascii="Browallia New" w:hAnsi="Browallia New" w:cs="Browallia New"/>
          <w:b/>
          <w:bCs/>
          <w:cs/>
        </w:rPr>
        <w:t xml:space="preserve"> พ.ศ.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="007A16CD">
        <w:rPr>
          <w:rFonts w:ascii="Browallia New" w:hAnsi="Browallia New" w:cs="Browallia New" w:hint="cs"/>
          <w:b/>
          <w:bCs/>
          <w:cs/>
        </w:rPr>
        <w:t>2555</w:t>
      </w:r>
      <w:r w:rsidR="00594741" w:rsidRPr="000C4E3E">
        <w:rPr>
          <w:rFonts w:ascii="Browallia New" w:hAnsi="Browallia New" w:cs="Browallia New"/>
          <w:b/>
          <w:bCs/>
          <w:cs/>
        </w:rPr>
        <w:t xml:space="preserve"> เวลา </w:t>
      </w:r>
      <w:r>
        <w:rPr>
          <w:rFonts w:ascii="Browallia New" w:hAnsi="Browallia New" w:cs="Browallia New" w:hint="cs"/>
          <w:b/>
          <w:bCs/>
          <w:cs/>
        </w:rPr>
        <w:t>12.00-15.00</w:t>
      </w:r>
    </w:p>
    <w:p w:rsidR="00B90FFC" w:rsidRPr="000C4E3E" w:rsidRDefault="00594741" w:rsidP="00414F0D">
      <w:pPr>
        <w:pBdr>
          <w:bottom w:val="single" w:sz="6" w:space="1" w:color="auto"/>
        </w:pBdr>
        <w:jc w:val="center"/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-----------------------------</w:t>
      </w:r>
      <w:r w:rsidR="000C4E3E">
        <w:rPr>
          <w:rFonts w:ascii="Browallia New" w:hAnsi="Browallia New" w:cs="Browallia New"/>
        </w:rPr>
        <w:t>---------------------------------------------------------------------------------------------------------</w:t>
      </w:r>
      <w:r w:rsidRPr="000C4E3E">
        <w:rPr>
          <w:rFonts w:ascii="Browallia New" w:hAnsi="Browallia New" w:cs="Browallia New"/>
          <w:cs/>
        </w:rPr>
        <w:t>------------</w:t>
      </w:r>
      <w:r w:rsidR="009B4A21" w:rsidRPr="000C4E3E">
        <w:rPr>
          <w:rFonts w:ascii="Browallia New" w:hAnsi="Browallia New" w:cs="Browallia New"/>
        </w:rPr>
        <w:t>-</w:t>
      </w:r>
      <w:r w:rsidRPr="000C4E3E">
        <w:rPr>
          <w:rFonts w:ascii="Browallia New" w:hAnsi="Browallia New" w:cs="Browallia New"/>
          <w:cs/>
        </w:rPr>
        <w:t>-------------------</w:t>
      </w:r>
      <w:r w:rsidR="009B4A21" w:rsidRPr="000C4E3E">
        <w:rPr>
          <w:rFonts w:ascii="Browallia New" w:hAnsi="Browallia New" w:cs="Browallia New"/>
        </w:rPr>
        <w:t>----------</w:t>
      </w:r>
      <w:r w:rsidRPr="000C4E3E">
        <w:rPr>
          <w:rFonts w:ascii="Browallia New" w:hAnsi="Browallia New" w:cs="Browallia New"/>
          <w:cs/>
        </w:rPr>
        <w:t>---------</w:t>
      </w:r>
      <w:r w:rsidR="00E81FAD" w:rsidRPr="000C4E3E">
        <w:rPr>
          <w:rFonts w:ascii="Browallia New" w:hAnsi="Browallia New" w:cs="Browallia New"/>
          <w:cs/>
        </w:rPr>
        <w:t>-</w:t>
      </w:r>
    </w:p>
    <w:p w:rsidR="00594741" w:rsidRPr="000C4E3E" w:rsidRDefault="00E81FAD" w:rsidP="00414F0D">
      <w:pPr>
        <w:pBdr>
          <w:bottom w:val="single" w:sz="6" w:space="1" w:color="auto"/>
        </w:pBdr>
        <w:jc w:val="center"/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ชื่อ .....................</w:t>
      </w:r>
      <w:r w:rsidR="009B4A21" w:rsidRPr="000C4E3E">
        <w:rPr>
          <w:rFonts w:ascii="Browallia New" w:hAnsi="Browallia New" w:cs="Browallia New"/>
          <w:b/>
          <w:bCs/>
          <w:cs/>
        </w:rPr>
        <w:t>.</w:t>
      </w:r>
      <w:r w:rsidR="009B4A21" w:rsidRPr="000C4E3E">
        <w:rPr>
          <w:rFonts w:ascii="Browallia New" w:hAnsi="Browallia New" w:cs="Browallia New"/>
          <w:b/>
          <w:bCs/>
        </w:rPr>
        <w:t>.</w:t>
      </w:r>
      <w:r w:rsidR="009B4A21" w:rsidRPr="000C4E3E">
        <w:rPr>
          <w:rFonts w:ascii="Browallia New" w:hAnsi="Browallia New" w:cs="Browallia New"/>
          <w:b/>
          <w:bCs/>
          <w:cs/>
        </w:rPr>
        <w:t>....</w:t>
      </w:r>
      <w:r w:rsidR="000C4E3E">
        <w:rPr>
          <w:rFonts w:ascii="Browallia New" w:hAnsi="Browallia New" w:cs="Browallia New"/>
          <w:b/>
          <w:bCs/>
        </w:rPr>
        <w:t>.....................</w:t>
      </w:r>
      <w:r w:rsidR="009B4A21" w:rsidRPr="000C4E3E">
        <w:rPr>
          <w:rFonts w:ascii="Browallia New" w:hAnsi="Browallia New" w:cs="Browallia New"/>
          <w:b/>
          <w:bCs/>
          <w:cs/>
        </w:rPr>
        <w:t>....</w:t>
      </w:r>
      <w:r w:rsidR="00594741" w:rsidRPr="000C4E3E">
        <w:rPr>
          <w:rFonts w:ascii="Browallia New" w:hAnsi="Browallia New" w:cs="Browallia New"/>
          <w:b/>
          <w:bCs/>
          <w:cs/>
        </w:rPr>
        <w:t>........ นามสกุล ............</w:t>
      </w:r>
      <w:r w:rsidR="009B4A21" w:rsidRPr="000C4E3E">
        <w:rPr>
          <w:rFonts w:ascii="Browallia New" w:hAnsi="Browallia New" w:cs="Browallia New"/>
          <w:b/>
          <w:bCs/>
        </w:rPr>
        <w:t>...</w:t>
      </w:r>
      <w:r w:rsidR="000C4E3E">
        <w:rPr>
          <w:rFonts w:ascii="Browallia New" w:hAnsi="Browallia New" w:cs="Browallia New"/>
          <w:b/>
          <w:bCs/>
        </w:rPr>
        <w:t>..............</w:t>
      </w:r>
      <w:r w:rsidR="009B4A21" w:rsidRPr="000C4E3E">
        <w:rPr>
          <w:rFonts w:ascii="Browallia New" w:hAnsi="Browallia New" w:cs="Browallia New"/>
          <w:b/>
          <w:bCs/>
        </w:rPr>
        <w:t>.....</w:t>
      </w:r>
      <w:r w:rsidR="00594741" w:rsidRPr="000C4E3E">
        <w:rPr>
          <w:rFonts w:ascii="Browallia New" w:hAnsi="Browallia New" w:cs="Browallia New"/>
          <w:b/>
          <w:bCs/>
          <w:cs/>
        </w:rPr>
        <w:t>..........รหัสประ</w:t>
      </w:r>
      <w:r w:rsidRPr="000C4E3E">
        <w:rPr>
          <w:rFonts w:ascii="Browallia New" w:hAnsi="Browallia New" w:cs="Browallia New"/>
          <w:b/>
          <w:bCs/>
          <w:cs/>
        </w:rPr>
        <w:t>จำตัวนักศึกษา............</w:t>
      </w:r>
      <w:r w:rsidR="000C4E3E">
        <w:rPr>
          <w:rFonts w:ascii="Browallia New" w:hAnsi="Browallia New" w:cs="Browallia New"/>
          <w:b/>
          <w:bCs/>
        </w:rPr>
        <w:t>....................</w:t>
      </w:r>
      <w:r w:rsidRPr="000C4E3E">
        <w:rPr>
          <w:rFonts w:ascii="Browallia New" w:hAnsi="Browallia New" w:cs="Browallia New"/>
          <w:b/>
          <w:bCs/>
          <w:cs/>
        </w:rPr>
        <w:t>.........</w:t>
      </w:r>
      <w:r w:rsidR="00594741" w:rsidRPr="000C4E3E">
        <w:rPr>
          <w:rFonts w:ascii="Browallia New" w:hAnsi="Browallia New" w:cs="Browallia New"/>
          <w:b/>
          <w:bCs/>
          <w:cs/>
        </w:rPr>
        <w:t>..</w:t>
      </w:r>
      <w:r w:rsidRPr="000C4E3E">
        <w:rPr>
          <w:rFonts w:ascii="Browallia New" w:hAnsi="Browallia New" w:cs="Browallia New"/>
          <w:b/>
          <w:bCs/>
          <w:cs/>
        </w:rPr>
        <w:t>.....</w:t>
      </w:r>
    </w:p>
    <w:p w:rsidR="00B90FFC" w:rsidRPr="000C4E3E" w:rsidRDefault="00B90FFC" w:rsidP="00414F0D">
      <w:pPr>
        <w:jc w:val="center"/>
        <w:rPr>
          <w:rFonts w:ascii="Browallia New" w:hAnsi="Browallia New" w:cs="Browallia New"/>
        </w:rPr>
      </w:pPr>
    </w:p>
    <w:p w:rsidR="00B90FFC" w:rsidRPr="000C4E3E" w:rsidRDefault="00B90FFC" w:rsidP="00B90FFC">
      <w:pPr>
        <w:jc w:val="center"/>
        <w:rPr>
          <w:rFonts w:ascii="Browallia New" w:hAnsi="Browallia New" w:cs="Browallia New"/>
          <w:b/>
          <w:bCs/>
          <w:u w:val="single"/>
        </w:rPr>
      </w:pPr>
      <w:r w:rsidRPr="000C4E3E">
        <w:rPr>
          <w:rFonts w:ascii="Browallia New" w:hAnsi="Browallia New" w:cs="Browallia New"/>
          <w:b/>
          <w:bCs/>
          <w:u w:val="single"/>
          <w:cs/>
        </w:rPr>
        <w:t>คำชี้แจง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 xml:space="preserve">ข้อสอบมีจำนวน </w:t>
      </w:r>
      <w:r w:rsidR="007A16CD">
        <w:rPr>
          <w:rFonts w:ascii="Browallia New" w:hAnsi="Browallia New" w:cs="Browallia New" w:hint="cs"/>
          <w:cs/>
        </w:rPr>
        <w:t>5</w:t>
      </w:r>
      <w:r w:rsidR="008A11EF">
        <w:rPr>
          <w:rFonts w:ascii="Browallia New" w:hAnsi="Browallia New" w:cs="Browallia New"/>
        </w:rPr>
        <w:t xml:space="preserve"> </w:t>
      </w:r>
      <w:r w:rsidRPr="000C4E3E">
        <w:rPr>
          <w:rFonts w:ascii="Browallia New" w:hAnsi="Browallia New" w:cs="Browallia New"/>
          <w:cs/>
        </w:rPr>
        <w:t xml:space="preserve">หน้า (รวมใบปะหน้า) รวมทั้งสิ้น </w:t>
      </w:r>
      <w:r w:rsidR="007A16CD">
        <w:rPr>
          <w:rFonts w:ascii="Browallia New" w:hAnsi="Browallia New" w:cs="Browallia New" w:hint="cs"/>
          <w:cs/>
        </w:rPr>
        <w:t>9</w:t>
      </w:r>
      <w:r w:rsidR="008A11EF">
        <w:rPr>
          <w:rFonts w:ascii="Browallia New" w:hAnsi="Browallia New" w:cs="Browallia New"/>
        </w:rPr>
        <w:t xml:space="preserve"> </w:t>
      </w:r>
      <w:r w:rsidRPr="000C4E3E">
        <w:rPr>
          <w:rFonts w:ascii="Browallia New" w:hAnsi="Browallia New" w:cs="Browallia New"/>
          <w:cs/>
        </w:rPr>
        <w:t>ข้อ</w:t>
      </w:r>
      <w:r w:rsidR="008A11EF">
        <w:rPr>
          <w:rFonts w:ascii="Browallia New" w:hAnsi="Browallia New" w:cs="Browallia New"/>
        </w:rPr>
        <w:t xml:space="preserve"> </w:t>
      </w:r>
      <w:r w:rsidR="007A16CD">
        <w:rPr>
          <w:rFonts w:ascii="Browallia New" w:hAnsi="Browallia New" w:cs="Browallia New" w:hint="cs"/>
          <w:cs/>
        </w:rPr>
        <w:t>คะแนนเต็ม 8</w:t>
      </w:r>
      <w:r w:rsidR="008A11EF">
        <w:rPr>
          <w:rFonts w:ascii="Browallia New" w:hAnsi="Browallia New" w:cs="Browallia New" w:hint="cs"/>
          <w:cs/>
        </w:rPr>
        <w:t>0 เก็บ 40</w:t>
      </w:r>
      <w:r w:rsidR="008A11EF">
        <w:rPr>
          <w:rFonts w:ascii="Browallia New" w:hAnsi="Browallia New" w:cs="Browallia New"/>
        </w:rPr>
        <w:t>%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ก่อนเข้าห้องสอบให้กรรมการคุมสอบประกาศให้นักศึกษาทราบว่า สิ่งของใดที่อนุญาตให้นำเข้าห้องสอบ และสิ่งของใดที่ห้ามนำเข้าห้องสอบ หากตรวจพบว่านักศึกษาผู้ใดนำสิ่งของต้องห้ามเข้าห้องสอบ</w:t>
      </w:r>
      <w:r w:rsidRPr="000C4E3E">
        <w:rPr>
          <w:rFonts w:ascii="Browallia New" w:hAnsi="Browallia New" w:cs="Browallia New"/>
          <w:b/>
          <w:bCs/>
          <w:u w:val="single"/>
          <w:cs/>
        </w:rPr>
        <w:t>ถือเป็นการกระทำผิดฐานทุจริตในการสอบ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 xml:space="preserve">ให้นักศึกษาเขียนชื่อ </w:t>
      </w:r>
      <w:r w:rsidRPr="000C4E3E">
        <w:rPr>
          <w:rFonts w:ascii="Browallia New" w:hAnsi="Browallia New" w:cs="Browallia New"/>
        </w:rPr>
        <w:t>–</w:t>
      </w:r>
      <w:r w:rsidRPr="000C4E3E">
        <w:rPr>
          <w:rFonts w:ascii="Browallia New" w:hAnsi="Browallia New" w:cs="Browallia New"/>
          <w:cs/>
        </w:rPr>
        <w:t xml:space="preserve"> นามสกุล และรหัสประจำตัว ให้ชัดเจน</w:t>
      </w:r>
    </w:p>
    <w:p w:rsidR="00B90FFC" w:rsidRPr="000C4E3E" w:rsidRDefault="00B90FF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ก่อนเริ่มดำเนิ</w:t>
      </w:r>
      <w:r w:rsidR="006631DC" w:rsidRPr="000C4E3E">
        <w:rPr>
          <w:rFonts w:ascii="Browallia New" w:hAnsi="Browallia New" w:cs="Browallia New"/>
          <w:cs/>
        </w:rPr>
        <w:t>นการสอบให้กรรมการคุมสอบประกาศใน</w:t>
      </w:r>
      <w:r w:rsidRPr="000C4E3E">
        <w:rPr>
          <w:rFonts w:ascii="Browallia New" w:hAnsi="Browallia New" w:cs="Browallia New"/>
          <w:cs/>
        </w:rPr>
        <w:t>ห้องสอ</w:t>
      </w:r>
      <w:r w:rsidR="00B045C3" w:rsidRPr="000C4E3E">
        <w:rPr>
          <w:rFonts w:ascii="Browallia New" w:hAnsi="Browallia New" w:cs="Browallia New"/>
          <w:cs/>
        </w:rPr>
        <w:t>บ</w:t>
      </w:r>
      <w:r w:rsidR="006631DC" w:rsidRPr="000C4E3E">
        <w:rPr>
          <w:rFonts w:ascii="Browallia New" w:hAnsi="Browallia New" w:cs="Browallia New"/>
          <w:cs/>
        </w:rPr>
        <w:t>ให้นักศึกษาทราบเกี่ยวกับชื่อกระบวนวิชาที่จัดสอบ เวลาสอบ หมายเลขห้องสอบ และข้อปฏิบัติในการสอบ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ให้นักศึกษาปฏิบัติตามคำชี้แจงของกรรมการคุมสอบอย่างเคร่งครัด เมื่อต้องการสิ่งหนึ่งสิ่งใดในระหว่างการสอบ ให้ยกมือขึ้นและแจ้งความประสงค์ให้กรรมการคุมสอบทราบ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การทุจริตหรือกระทำการใด ๆ ซึ่งเป็นการทุจริตในการสอบ เป็นความผิดวินัยร้ายแรง จะได้รับการพิจารณาโทษทางวินัยถึงขั้นสูงสุด  คือตั้งแต่พักการศึกษาตั้งแต่ ๑ ภาคการศึกษาปกติ จนถึงลบชื่อออกจากการเป็นนักศึกษา ตามข้อบังคับมหาวิทยาลัยเชียงใหม่  ว่าด้วยวินัยและการดำเนินการทางวินัยนักศึกษา พ.ศ. ๒๕๕๓</w:t>
      </w:r>
    </w:p>
    <w:p w:rsidR="006631DC" w:rsidRPr="000C4E3E" w:rsidRDefault="006631DC" w:rsidP="00B90FFC">
      <w:pPr>
        <w:numPr>
          <w:ilvl w:val="0"/>
          <w:numId w:val="1"/>
        </w:numPr>
        <w:rPr>
          <w:rFonts w:ascii="Browallia New" w:hAnsi="Browallia New" w:cs="Browallia New"/>
          <w:b/>
          <w:bCs/>
        </w:rPr>
      </w:pPr>
      <w:r w:rsidRPr="000C4E3E">
        <w:rPr>
          <w:rFonts w:ascii="Browallia New" w:hAnsi="Browallia New" w:cs="Browallia New"/>
          <w:b/>
          <w:bCs/>
          <w:cs/>
        </w:rPr>
        <w:t>การทุจริตหรือกระทำการใด ๆ ซึ่งเป็น</w:t>
      </w:r>
      <w:r w:rsidR="00B94F30" w:rsidRPr="000C4E3E">
        <w:rPr>
          <w:rFonts w:ascii="Browallia New" w:hAnsi="Browallia New" w:cs="Browallia New"/>
          <w:b/>
          <w:bCs/>
          <w:cs/>
        </w:rPr>
        <w:t xml:space="preserve">การทุจริตในการสอบ จะได้รับการพิจารณาให้อักษรลำดับขั้น </w:t>
      </w:r>
      <w:r w:rsidR="00B94F30" w:rsidRPr="000C4E3E">
        <w:rPr>
          <w:rFonts w:ascii="Browallia New" w:hAnsi="Browallia New" w:cs="Browallia New"/>
          <w:b/>
          <w:bCs/>
        </w:rPr>
        <w:t xml:space="preserve">F </w:t>
      </w:r>
      <w:r w:rsidR="00B94F30" w:rsidRPr="000C4E3E">
        <w:rPr>
          <w:rFonts w:ascii="Browallia New" w:hAnsi="Browallia New" w:cs="Browallia New"/>
          <w:b/>
          <w:bCs/>
          <w:cs/>
        </w:rPr>
        <w:t xml:space="preserve">หรือ </w:t>
      </w:r>
      <w:r w:rsidR="00B94F30" w:rsidRPr="000C4E3E">
        <w:rPr>
          <w:rFonts w:ascii="Browallia New" w:hAnsi="Browallia New" w:cs="Browallia New"/>
          <w:b/>
          <w:bCs/>
        </w:rPr>
        <w:t xml:space="preserve">U </w:t>
      </w:r>
      <w:r w:rsidR="00B94F30" w:rsidRPr="000C4E3E">
        <w:rPr>
          <w:rFonts w:ascii="Browallia New" w:hAnsi="Browallia New" w:cs="Browallia New"/>
          <w:b/>
          <w:bCs/>
          <w:cs/>
        </w:rPr>
        <w:t>ในกระบวนวิชาที่กระทำการทุจริต</w:t>
      </w:r>
    </w:p>
    <w:p w:rsidR="00B94F30" w:rsidRPr="000C4E3E" w:rsidRDefault="00B94F30" w:rsidP="00B90FFC">
      <w:pPr>
        <w:numPr>
          <w:ilvl w:val="0"/>
          <w:numId w:val="1"/>
        </w:numPr>
        <w:rPr>
          <w:rFonts w:ascii="Browallia New" w:hAnsi="Browallia New" w:cs="Browallia New"/>
        </w:rPr>
      </w:pPr>
      <w:r w:rsidRPr="000C4E3E">
        <w:rPr>
          <w:rFonts w:ascii="Browallia New" w:hAnsi="Browallia New" w:cs="Browallia New"/>
          <w:cs/>
        </w:rPr>
        <w:t>ให้ปฏิบัติตามข้อบังคับมหาวิทยาลัยเชียงใหม่ ว่าด้วยการสอบของนักศึกษา พ.ศ. ๒๕๕๔ อย่างเคร่งครัด</w:t>
      </w:r>
    </w:p>
    <w:p w:rsidR="00574ACE" w:rsidRDefault="00574ACE" w:rsidP="009B4A21">
      <w:pPr>
        <w:rPr>
          <w:rFonts w:ascii="Browallia New" w:hAnsi="Browallia New" w:cs="Browallia New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80"/>
        <w:gridCol w:w="1980"/>
      </w:tblGrid>
      <w:tr w:rsidR="00286552" w:rsidTr="00286552">
        <w:trPr>
          <w:trHeight w:val="615"/>
          <w:jc w:val="center"/>
        </w:trPr>
        <w:tc>
          <w:tcPr>
            <w:tcW w:w="126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98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0" w:type="dxa"/>
          </w:tcPr>
          <w:p w:rsidR="00286552" w:rsidRPr="00286552" w:rsidRDefault="00286552" w:rsidP="002865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865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86552" w:rsidTr="00286552">
        <w:trPr>
          <w:trHeight w:val="615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286552" w:rsidRPr="00286552" w:rsidRDefault="007A16C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286552" w:rsidTr="00286552">
        <w:trPr>
          <w:trHeight w:val="630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286552" w:rsidRPr="007A16CD" w:rsidRDefault="00516197" w:rsidP="0051619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A16CD">
              <w:rPr>
                <w:rFonts w:ascii="Browallia New" w:hAnsi="Browallia New" w:cs="Browallia New"/>
                <w:sz w:val="32"/>
                <w:szCs w:val="32"/>
              </w:rPr>
              <w:t>18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585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286552" w:rsidRPr="00286552" w:rsidRDefault="007A16C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639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286552" w:rsidRPr="00286552" w:rsidRDefault="007A16C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86552" w:rsidTr="00286552">
        <w:trPr>
          <w:trHeight w:val="741"/>
          <w:jc w:val="center"/>
        </w:trPr>
        <w:tc>
          <w:tcPr>
            <w:tcW w:w="1260" w:type="dxa"/>
          </w:tcPr>
          <w:p w:rsidR="00286552" w:rsidRPr="00286552" w:rsidRDefault="00516197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286552" w:rsidRPr="00286552" w:rsidRDefault="007A16CD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0" w:type="dxa"/>
          </w:tcPr>
          <w:p w:rsidR="00286552" w:rsidRPr="00286552" w:rsidRDefault="00286552" w:rsidP="0051619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</w:tbl>
    <w:p w:rsidR="00DE5361" w:rsidRDefault="00DE5361" w:rsidP="009B4A21">
      <w:pPr>
        <w:rPr>
          <w:rFonts w:ascii="Browallia New" w:hAnsi="Browallia New" w:cs="Browallia New"/>
          <w:sz w:val="32"/>
          <w:szCs w:val="32"/>
        </w:rPr>
      </w:pPr>
    </w:p>
    <w:p w:rsidR="00DE5361" w:rsidRDefault="00DE5361" w:rsidP="009B4A21">
      <w:pPr>
        <w:rPr>
          <w:rFonts w:ascii="Browallia New" w:hAnsi="Browallia New" w:cs="Browallia New"/>
          <w:sz w:val="32"/>
          <w:szCs w:val="32"/>
        </w:rPr>
      </w:pPr>
    </w:p>
    <w:p w:rsidR="00516197" w:rsidRDefault="00516197" w:rsidP="009B4A21">
      <w:pPr>
        <w:rPr>
          <w:rFonts w:ascii="Browallia New" w:hAnsi="Browallia New" w:cs="Browallia New"/>
          <w:sz w:val="32"/>
          <w:szCs w:val="32"/>
        </w:rPr>
      </w:pPr>
    </w:p>
    <w:p w:rsidR="00F41113" w:rsidRDefault="00F41113" w:rsidP="009B4A21">
      <w:pPr>
        <w:rPr>
          <w:rFonts w:ascii="Browallia New" w:hAnsi="Browallia New" w:cs="Browallia New"/>
          <w:sz w:val="32"/>
          <w:szCs w:val="32"/>
        </w:rPr>
      </w:pPr>
    </w:p>
    <w:p w:rsidR="000556D5" w:rsidRDefault="000556D5" w:rsidP="009B4A21">
      <w:pPr>
        <w:rPr>
          <w:rFonts w:ascii="Browallia New" w:hAnsi="Browallia New" w:cs="Browallia New"/>
          <w:sz w:val="32"/>
          <w:szCs w:val="32"/>
        </w:rPr>
      </w:pPr>
    </w:p>
    <w:p w:rsidR="000556D5" w:rsidRDefault="000556D5" w:rsidP="009B4A21">
      <w:pPr>
        <w:rPr>
          <w:rFonts w:ascii="Browallia New" w:hAnsi="Browallia New" w:cs="Browallia New"/>
          <w:sz w:val="32"/>
          <w:szCs w:val="32"/>
        </w:rPr>
      </w:pPr>
    </w:p>
    <w:p w:rsidR="007A16CD" w:rsidRPr="00125106" w:rsidRDefault="007A16CD" w:rsidP="007A16C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7</w:t>
      </w:r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 w:rsidRPr="00125106">
        <w:rPr>
          <w:rFonts w:ascii="AngsanaUPC" w:hAnsi="AngsanaUPC" w:cs="AngsanaUPC"/>
          <w:sz w:val="32"/>
          <w:szCs w:val="32"/>
          <w:cs/>
        </w:rPr>
        <w:t>ให้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B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C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 เป็นเซตใดๆ จงพิสูจน์ว่า ถ้า 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A∩C</m:t>
        </m:r>
        <m:r>
          <m:rPr>
            <m:lit/>
          </m:rPr>
          <w:rPr>
            <w:rFonts w:ascii="Cambria Math" w:hAnsi="AngsanaUPC" w:cs="AngsanaUPC"/>
            <w:sz w:val="32"/>
            <w:szCs w:val="32"/>
          </w:rPr>
          <m:t>=</m:t>
        </m:r>
        <m:r>
          <w:rPr>
            <w:rFonts w:ascii="Cambria Math" w:hAnsi="Cambria Math" w:cs="AngsanaUPC"/>
            <w:sz w:val="32"/>
            <w:szCs w:val="32"/>
          </w:rPr>
          <m:t>B∩C</m:t>
        </m:r>
        <m:r>
          <w:rPr>
            <w:rFonts w:ascii="Cambria Math" w:hAnsi="AngsanaUPC" w:cs="AngsanaUPC"/>
            <w:sz w:val="32"/>
            <w:szCs w:val="32"/>
          </w:rPr>
          <m:t xml:space="preserve"> 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และ </w:t>
      </w:r>
      <m:oMath>
        <m:r>
          <w:rPr>
            <w:rFonts w:ascii="Cambria Math" w:hAnsi="Cambria Math" w:cs="AngsanaUPC"/>
            <w:sz w:val="32"/>
            <w:szCs w:val="32"/>
          </w:rPr>
          <m:t>A∪C</m:t>
        </m:r>
        <m:r>
          <w:rPr>
            <w:rFonts w:ascii="Cambria Math" w:hAnsi="AngsanaUPC" w:cs="AngsanaUPC"/>
            <w:sz w:val="32"/>
            <w:szCs w:val="32"/>
          </w:rPr>
          <m:t>=</m:t>
        </m:r>
        <m:r>
          <w:rPr>
            <w:rFonts w:ascii="Cambria Math" w:hAnsi="Cambria Math" w:cs="AngsanaUPC"/>
            <w:sz w:val="32"/>
            <w:szCs w:val="32"/>
          </w:rPr>
          <m:t>B∪C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แล้ว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Cambria Math" w:hAnsi="AngsanaUPC" w:cs="AngsanaUPC"/>
            <w:sz w:val="32"/>
            <w:szCs w:val="32"/>
          </w:rPr>
          <m:t>=</m:t>
        </m:r>
        <m:r>
          <w:rPr>
            <w:rFonts w:ascii="Cambria Math" w:hAnsi="Cambria Math" w:cs="AngsanaUPC"/>
            <w:sz w:val="32"/>
            <w:szCs w:val="32"/>
          </w:rPr>
          <m:t>C</m:t>
        </m:r>
      </m:oMath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ให้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B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 เป็นเซตใดๆ จงพิสูจน์ว่า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A⊆</m:t>
        </m:r>
        <m:sSup>
          <m:sSupPr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AngsanaUPC"/>
                <w:sz w:val="32"/>
                <w:szCs w:val="32"/>
              </w:rPr>
              <m:t>c</m:t>
            </m:r>
          </m:sup>
        </m:sSup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ก็ต่อเมื่อ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A∩B</m:t>
        </m:r>
        <m:r>
          <w:rPr>
            <w:rFonts w:ascii="Cambria Math" w:hAnsi="AngsanaUPC" w:cs="AngsanaUPC"/>
            <w:sz w:val="32"/>
            <w:szCs w:val="32"/>
          </w:rPr>
          <m:t>=</m:t>
        </m:r>
        <m:r>
          <w:rPr>
            <w:rFonts w:ascii="AngsanaUPC" w:hAnsi="Cambria Math" w:cs="AngsanaUPC"/>
            <w:sz w:val="32"/>
            <w:szCs w:val="32"/>
          </w:rPr>
          <m:t>∅</m:t>
        </m:r>
      </m:oMath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pStyle w:val="ListParagraph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5</w:t>
      </w:r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จงยก</w:t>
      </w:r>
      <w:r w:rsidRPr="00125106">
        <w:rPr>
          <w:rFonts w:ascii="AngsanaUPC" w:hAnsi="AngsanaUPC" w:cs="AngsanaUPC"/>
          <w:b/>
          <w:bCs/>
          <w:sz w:val="32"/>
          <w:szCs w:val="32"/>
          <w:cs/>
        </w:rPr>
        <w:t>ตัวอย่างค้าน</w:t>
      </w:r>
      <w:r w:rsidRPr="00125106">
        <w:rPr>
          <w:rFonts w:ascii="AngsanaUPC" w:hAnsi="AngsanaUPC" w:cs="AngsanaUPC"/>
          <w:sz w:val="32"/>
          <w:szCs w:val="32"/>
          <w:cs/>
        </w:rPr>
        <w:t>ของข้อความต่อไปนี้</w:t>
      </w:r>
    </w:p>
    <w:p w:rsidR="007A16CD" w:rsidRPr="00125106" w:rsidRDefault="007A16CD" w:rsidP="007A16CD">
      <w:pPr>
        <w:pStyle w:val="ListParagraph"/>
        <w:rPr>
          <w:rFonts w:ascii="AngsanaUPC" w:hAnsi="AngsanaUPC" w:cs="AngsanaUPC"/>
          <w:i/>
          <w:iCs/>
          <w:sz w:val="32"/>
          <w:szCs w:val="32"/>
        </w:rPr>
      </w:pPr>
      <w:r w:rsidRPr="00125106">
        <w:rPr>
          <w:rFonts w:ascii="AngsanaUPC" w:hAnsi="AngsanaUPC" w:cs="AngsanaUPC"/>
          <w:i/>
          <w:iCs/>
          <w:sz w:val="32"/>
          <w:szCs w:val="32"/>
          <w:cs/>
        </w:rPr>
        <w:t xml:space="preserve">ให้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B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C</m:t>
        </m:r>
        <m:r>
          <w:rPr>
            <w:rFonts w:ascii="Cambria Math" w:hAnsi="AngsanaUPC" w:cs="AngsanaUPC"/>
            <w:sz w:val="32"/>
            <w:szCs w:val="32"/>
          </w:rPr>
          <m:t xml:space="preserve"> </m:t>
        </m:r>
      </m:oMath>
      <w:r w:rsidRPr="00125106">
        <w:rPr>
          <w:rFonts w:ascii="AngsanaUPC" w:hAnsi="AngsanaUPC" w:cs="AngsanaUPC"/>
          <w:i/>
          <w:iCs/>
          <w:sz w:val="32"/>
          <w:szCs w:val="32"/>
          <w:cs/>
        </w:rPr>
        <w:t>เป็นเซตใดๆ</w:t>
      </w:r>
      <w:r w:rsidRPr="00125106">
        <w:rPr>
          <w:rFonts w:ascii="AngsanaUPC" w:hAnsi="AngsanaUPC" w:cs="AngsanaUPC"/>
          <w:i/>
          <w:iCs/>
          <w:sz w:val="32"/>
          <w:szCs w:val="32"/>
        </w:rPr>
        <w:t xml:space="preserve"> </w:t>
      </w:r>
      <w:r w:rsidRPr="00125106">
        <w:rPr>
          <w:rFonts w:ascii="AngsanaUPC" w:hAnsi="AngsanaUPC" w:cs="AngsanaUPC"/>
          <w:i/>
          <w:iCs/>
          <w:sz w:val="32"/>
          <w:szCs w:val="32"/>
          <w:cs/>
        </w:rPr>
        <w:t xml:space="preserve">จะได้ว่า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AngsanaUPC" w:hAnsi="Cambria Math" w:cs="AngsanaUPC"/>
            <w:sz w:val="32"/>
            <w:szCs w:val="32"/>
          </w:rPr>
          <m:t>-</m:t>
        </m:r>
        <m:d>
          <m:dPr>
            <m:ctrlPr>
              <w:rPr>
                <w:rFonts w:ascii="Cambria Math" w:hAnsi="AngsanaUPC" w:cs="AngsanaUPC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  <m:r>
              <w:rPr>
                <w:rFonts w:ascii="AngsanaUPC" w:hAnsi="Cambria Math" w:cs="AngsanaUPC"/>
                <w:sz w:val="32"/>
                <w:szCs w:val="32"/>
              </w:rPr>
              <m:t>-</m:t>
            </m:r>
            <m:r>
              <w:rPr>
                <w:rFonts w:ascii="Cambria Math" w:hAnsi="Cambria Math" w:cs="AngsanaUPC"/>
                <w:sz w:val="32"/>
                <w:szCs w:val="32"/>
              </w:rPr>
              <m:t>C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AngsanaUPC" w:cs="AngsanaUPC"/>
            <w:sz w:val="32"/>
            <w:szCs w:val="32"/>
          </w:rPr>
          <m:t>=</m:t>
        </m:r>
        <m:d>
          <m:dPr>
            <m:ctrlPr>
              <w:rPr>
                <w:rFonts w:ascii="Cambria Math" w:hAnsi="AngsanaUPC" w:cs="AngsanaUPC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  <m:r>
              <w:rPr>
                <w:rFonts w:ascii="AngsanaUPC" w:hAnsi="Cambria Math" w:cs="AngsanaUPC"/>
                <w:sz w:val="32"/>
                <w:szCs w:val="32"/>
              </w:rPr>
              <m:t>-</m:t>
            </m:r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  <m:r>
          <w:rPr>
            <w:rFonts w:ascii="AngsanaUPC" w:hAnsi="Cambria Math" w:cs="AngsanaUPC"/>
            <w:sz w:val="32"/>
            <w:szCs w:val="32"/>
          </w:rPr>
          <m:t>-</m:t>
        </m:r>
        <m:r>
          <w:rPr>
            <w:rFonts w:ascii="Cambria Math" w:hAnsi="AngsanaUPC" w:cs="AngsanaUPC"/>
            <w:sz w:val="32"/>
            <w:szCs w:val="32"/>
          </w:rPr>
          <m:t xml:space="preserve"> ( </m:t>
        </m:r>
        <m:r>
          <w:rPr>
            <w:rFonts w:ascii="Cambria Math" w:hAnsi="Cambria Math" w:cs="AngsanaUPC"/>
            <w:sz w:val="32"/>
            <w:szCs w:val="32"/>
          </w:rPr>
          <m:t>A</m:t>
        </m:r>
        <m:r>
          <w:rPr>
            <w:rFonts w:ascii="AngsanaUPC" w:hAnsi="Cambria Math" w:cs="AngsanaUPC"/>
            <w:sz w:val="32"/>
            <w:szCs w:val="32"/>
          </w:rPr>
          <m:t>-</m:t>
        </m:r>
        <m:r>
          <w:rPr>
            <w:rFonts w:ascii="Cambria Math" w:hAnsi="Cambria Math" w:cs="AngsanaUPC"/>
            <w:sz w:val="32"/>
            <w:szCs w:val="32"/>
          </w:rPr>
          <m:t>C</m:t>
        </m:r>
        <m:r>
          <w:rPr>
            <w:rFonts w:ascii="Cambria Math" w:hAnsi="AngsanaUPC" w:cs="AngsanaUPC"/>
            <w:sz w:val="32"/>
            <w:szCs w:val="32"/>
          </w:rPr>
          <m:t xml:space="preserve"> )</m:t>
        </m:r>
      </m:oMath>
    </w:p>
    <w:p w:rsidR="007A16CD" w:rsidRP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ind w:left="720"/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>
        <w:rPr>
          <w:rFonts w:ascii="AngsanaUPC" w:eastAsia="Times New Roman" w:hAnsi="AngsanaUPC" w:cs="AngsanaUPC"/>
          <w:sz w:val="32"/>
          <w:szCs w:val="32"/>
        </w:rPr>
        <w:t>[</w:t>
      </w:r>
      <w:r>
        <w:rPr>
          <w:rFonts w:ascii="AngsanaUPC" w:eastAsia="Times New Roman" w:hAnsi="AngsanaUPC" w:cs="AngsanaUPC" w:hint="cs"/>
          <w:sz w:val="32"/>
          <w:szCs w:val="32"/>
          <w:cs/>
        </w:rPr>
        <w:t>8</w:t>
      </w:r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ให้ </w:t>
      </w:r>
      <m:oMath>
        <m:r>
          <w:rPr>
            <w:rFonts w:ascii="Cambria Math" w:hAnsi="Cambria Math" w:cs="AngsanaUPC"/>
            <w:sz w:val="32"/>
            <w:szCs w:val="32"/>
          </w:rPr>
          <m:t>J</m:t>
        </m:r>
        <m:r>
          <w:rPr>
            <w:rFonts w:ascii="Cambria Math" w:eastAsia="Times New Roman" w:hAnsi="Cambria Math" w:cs="AngsanaUPC"/>
            <w:sz w:val="32"/>
            <w:szCs w:val="32"/>
          </w:rPr>
          <m:t>≠∅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เป็นเซตดัชนี และ </w:t>
      </w:r>
      <m:oMath>
        <m:r>
          <w:rPr>
            <w:rFonts w:ascii="Cambria Math" w:hAnsi="Cambria Math" w:cs="AngsanaUPC"/>
            <w:sz w:val="32"/>
            <w:szCs w:val="32"/>
          </w:rPr>
          <m:t>X</m:t>
        </m:r>
        <m:r>
          <w:rPr>
            <w:rFonts w:ascii="Cambria Math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</m:t>
                </m:r>
              </m:sub>
            </m:sSub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Y</m:t>
        </m:r>
        <m:r>
          <w:rPr>
            <w:rFonts w:ascii="Cambria Math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</m:t>
                </m:r>
              </m:sub>
            </m:sSub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</w:p>
    <w:p w:rsidR="007A16CD" w:rsidRPr="00337712" w:rsidRDefault="007A16CD" w:rsidP="0070275D">
      <w:pPr>
        <w:ind w:left="720"/>
        <w:rPr>
          <w:rFonts w:ascii="AngsanaUPC" w:hAnsi="AngsanaUPC" w:cs="AngsanaUPC"/>
          <w:sz w:val="32"/>
          <w:szCs w:val="32"/>
        </w:rPr>
      </w:pPr>
      <w:r w:rsidRPr="00125106">
        <w:rPr>
          <w:rFonts w:ascii="AngsanaUPC" w:hAnsi="AngsanaUPC" w:cs="AngsanaUPC"/>
          <w:sz w:val="32"/>
          <w:szCs w:val="32"/>
          <w:cs/>
        </w:rPr>
        <w:t>โดยที่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AngsanaUPC"/>
                <w:sz w:val="32"/>
                <w:szCs w:val="32"/>
              </w:rPr>
              <m:t>α</m:t>
            </m:r>
          </m:sub>
        </m:sSub>
        <m:r>
          <w:rPr>
            <w:rFonts w:ascii="Cambria Math" w:hAnsi="Cambria Math" w:cs="AngsanaUPC"/>
            <w:sz w:val="32"/>
            <w:szCs w:val="32"/>
          </w:rPr>
          <m:t>⊆</m:t>
        </m:r>
        <m:sSub>
          <m:sSubPr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 w:cs="AngsanaUPC"/>
                <w:sz w:val="32"/>
                <w:szCs w:val="32"/>
              </w:rPr>
              <m:t>α</m:t>
            </m:r>
          </m:sub>
        </m:sSub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ทุกๆ </w:t>
      </w:r>
      <m:oMath>
        <m:r>
          <w:rPr>
            <w:rFonts w:ascii="Cambria Math" w:hAnsi="Cambria Math" w:cs="AngsanaUPC"/>
            <w:sz w:val="32"/>
            <w:szCs w:val="32"/>
          </w:rPr>
          <m:t>α∈J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จงพิสูจน์ว่า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</m:sub>
          <m:sup/>
          <m:e>
            <m:sSub>
              <m:sSub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</m:t>
                </m:r>
              </m:sub>
            </m:sSub>
          </m:e>
        </m:nary>
        <m:r>
          <w:rPr>
            <w:rFonts w:ascii="Cambria Math" w:hAnsi="Cambria Math" w:cs="AngsanaUPC"/>
            <w:sz w:val="32"/>
            <w:szCs w:val="32"/>
          </w:rPr>
          <m:t>⊆</m:t>
        </m:r>
        <m:nary>
          <m:naryPr>
            <m:chr m:val="⋃"/>
            <m:limLoc m:val="undOvr"/>
            <m:supHide m:val="1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</m:sub>
          <m:sup/>
          <m:e>
            <m:sSub>
              <m:sSub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</m:t>
                </m:r>
              </m:sub>
            </m:sSub>
          </m:e>
        </m:nary>
      </m:oMath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70275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ให้ </w:t>
      </w:r>
      <m:oMath>
        <m:r>
          <w:rPr>
            <w:rFonts w:ascii="Cambria Math" w:hAnsi="Cambria Math" w:cs="AngsanaUPC"/>
            <w:sz w:val="32"/>
            <w:szCs w:val="32"/>
          </w:rPr>
          <m:t>J</m:t>
        </m:r>
        <m:r>
          <w:rPr>
            <w:rFonts w:ascii="Cambria Math" w:eastAsia="Times New Roman" w:hAnsi="Cambria Math" w:cs="AngsanaUPC"/>
            <w:sz w:val="32"/>
            <w:szCs w:val="32"/>
          </w:rPr>
          <m:t>≠∅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เป็นเซตดัชนี</w:t>
      </w:r>
      <w:r w:rsidRPr="00125106">
        <w:rPr>
          <w:rFonts w:ascii="AngsanaUPC" w:hAnsi="AngsanaUPC" w:cs="AngsanaUPC"/>
          <w:sz w:val="32"/>
          <w:szCs w:val="32"/>
        </w:rPr>
        <w:t>,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  </w:t>
      </w:r>
      <m:oMath>
        <m:r>
          <w:rPr>
            <w:rFonts w:ascii="Cambria Math" w:hAnsi="Cambria Math" w:cs="AngsanaUPC"/>
            <w:sz w:val="32"/>
            <w:szCs w:val="32"/>
          </w:rPr>
          <m:t>X</m:t>
        </m:r>
        <m:r>
          <w:rPr>
            <w:rFonts w:ascii="Cambria Math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</m:t>
                </m:r>
              </m:sub>
            </m:sSub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และ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B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เป็นเซตใดๆ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จงพิสูจน์ว่า</w:t>
      </w: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  <w:r>
        <w:rPr>
          <w:rFonts w:hint="cs"/>
          <w:cs/>
        </w:rPr>
        <w:t xml:space="preserve">          </w:t>
      </w:r>
      <m:oMath>
        <m:r>
          <w:rPr>
            <w:rFonts w:ascii="Cambria Math" w:hAnsi="Cambria Math" w:cs="AngsanaUPC"/>
            <w:sz w:val="32"/>
            <w:szCs w:val="32"/>
          </w:rPr>
          <m:t>B∩</m:t>
        </m:r>
        <m:d>
          <m:dPr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AngsanaUPC"/>
                    <w:sz w:val="32"/>
                    <w:szCs w:val="32"/>
                  </w:rPr>
                  <m:t>α∈J</m:t>
                </m:r>
              </m:sub>
              <m:sup/>
              <m:e>
                <m:sSub>
                  <m:sSubPr>
                    <m:ctrlPr>
                      <w:rPr>
                        <w:rFonts w:ascii="Cambria Math" w:hAnsi="AngsanaUPC" w:cs="AngsanaUPC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ngsanaUPC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ngsanaUPC"/>
                        <w:sz w:val="32"/>
                        <w:szCs w:val="32"/>
                      </w:rPr>
                      <m:t>α</m:t>
                    </m:r>
                  </m:sub>
                </m:sSub>
              </m:e>
            </m:nary>
          </m:e>
        </m:d>
        <m:r>
          <w:rPr>
            <w:rFonts w:ascii="Cambria Math" w:hAnsi="AngsanaUPC" w:cs="AngsanaUPC"/>
            <w:sz w:val="32"/>
            <w:szCs w:val="32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AngsanaUPC"/>
                <w:sz w:val="32"/>
                <w:szCs w:val="32"/>
              </w:rPr>
              <m:t>α∈J</m:t>
            </m:r>
          </m:sub>
          <m:sup/>
          <m:e>
            <m:d>
              <m:dPr>
                <m:ctrlPr>
                  <w:rPr>
                    <w:rFonts w:ascii="Cambria Math" w:hAnsi="AngsanaUPC" w:cs="AngsanaUPC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ngsanaUPC"/>
                    <w:sz w:val="32"/>
                    <w:szCs w:val="32"/>
                  </w:rPr>
                  <m:t>B∩</m:t>
                </m:r>
                <m:sSub>
                  <m:sSubPr>
                    <m:ctrlPr>
                      <w:rPr>
                        <w:rFonts w:ascii="Cambria Math" w:hAnsi="AngsanaUPC" w:cs="AngsanaUPC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ngsanaUPC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ngsanaUPC"/>
                        <w:sz w:val="32"/>
                        <w:szCs w:val="32"/>
                      </w:rPr>
                      <m:t>α</m:t>
                    </m:r>
                  </m:sub>
                </m:sSub>
              </m:e>
            </m:d>
          </m:e>
        </m:nary>
      </m:oMath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 w:hint="cs"/>
          <w:sz w:val="32"/>
          <w:szCs w:val="32"/>
        </w:rPr>
      </w:pPr>
    </w:p>
    <w:p w:rsidR="0070275D" w:rsidRDefault="0070275D" w:rsidP="007A16CD">
      <w:pPr>
        <w:rPr>
          <w:rFonts w:ascii="AngsanaUPC" w:hAnsi="AngsanaUPC" w:cs="AngsanaUPC" w:hint="cs"/>
          <w:sz w:val="32"/>
          <w:szCs w:val="32"/>
        </w:rPr>
      </w:pPr>
    </w:p>
    <w:p w:rsidR="0070275D" w:rsidRPr="00125106" w:rsidRDefault="0070275D" w:rsidP="007A16CD">
      <w:pPr>
        <w:rPr>
          <w:rFonts w:ascii="AngsanaUPC" w:hAnsi="AngsanaUPC" w:cs="AngsanaUPC"/>
          <w:sz w:val="32"/>
          <w:szCs w:val="32"/>
        </w:rPr>
      </w:pPr>
      <w:bookmarkStart w:id="0" w:name="_GoBack"/>
      <w:bookmarkEnd w:id="0"/>
    </w:p>
    <w:p w:rsidR="007A16CD" w:rsidRDefault="007A16CD" w:rsidP="007A16CD">
      <w:pPr>
        <w:pStyle w:val="ListParagraph"/>
        <w:ind w:left="0"/>
        <w:rPr>
          <w:rFonts w:ascii="AngsanaUPC" w:eastAsia="TH Niramit AS" w:hAnsi="AngsanaUPC" w:cs="AngsanaUPC"/>
          <w:sz w:val="32"/>
          <w:szCs w:val="32"/>
        </w:rPr>
      </w:pPr>
    </w:p>
    <w:p w:rsidR="009174A0" w:rsidRDefault="009174A0" w:rsidP="007A16CD">
      <w:pPr>
        <w:pStyle w:val="ListParagraph"/>
        <w:ind w:left="0"/>
        <w:rPr>
          <w:rFonts w:ascii="AngsanaUPC" w:eastAsia="TH Niramit AS" w:hAnsi="AngsanaUPC" w:cs="AngsanaUPC"/>
          <w:sz w:val="32"/>
          <w:szCs w:val="32"/>
        </w:rPr>
      </w:pPr>
    </w:p>
    <w:p w:rsidR="009174A0" w:rsidRDefault="009174A0" w:rsidP="007A16CD">
      <w:pPr>
        <w:pStyle w:val="ListParagraph"/>
        <w:ind w:left="0"/>
        <w:rPr>
          <w:rFonts w:ascii="AngsanaUPC" w:eastAsia="TH Niramit AS" w:hAnsi="AngsanaUPC" w:cs="AngsanaUPC"/>
          <w:sz w:val="32"/>
          <w:szCs w:val="32"/>
        </w:rPr>
      </w:pPr>
    </w:p>
    <w:p w:rsidR="007A16CD" w:rsidRPr="00125106" w:rsidRDefault="007A16CD" w:rsidP="007A16CD">
      <w:pPr>
        <w:pStyle w:val="ListParagraph"/>
        <w:ind w:left="0"/>
        <w:rPr>
          <w:rFonts w:ascii="AngsanaUPC" w:hAnsi="AngsanaUPC" w:cs="AngsanaUPC"/>
          <w:i/>
          <w:iCs/>
          <w:sz w:val="32"/>
          <w:szCs w:val="32"/>
        </w:rPr>
      </w:pPr>
    </w:p>
    <w:p w:rsidR="007A16CD" w:rsidRPr="00125106" w:rsidRDefault="007A16CD" w:rsidP="007A16CD">
      <w:pPr>
        <w:pStyle w:val="ListParagraph"/>
        <w:rPr>
          <w:rFonts w:ascii="AngsanaUPC" w:hAnsi="AngsanaUPC" w:cs="AngsanaUPC"/>
          <w:i/>
          <w:iCs/>
          <w:sz w:val="32"/>
          <w:szCs w:val="32"/>
        </w:rPr>
      </w:pPr>
    </w:p>
    <w:p w:rsidR="007A16CD" w:rsidRDefault="007A16CD" w:rsidP="007A16CD">
      <w:pPr>
        <w:pStyle w:val="ListParagraph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ให้ </w:t>
      </w:r>
      <m:oMath>
        <m:r>
          <w:rPr>
            <w:rFonts w:ascii="Cambria Math" w:hAnsi="Cambria Math" w:cs="AngsanaUPC"/>
            <w:sz w:val="32"/>
            <w:szCs w:val="32"/>
          </w:rPr>
          <m:t>r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s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เป็นความสัมพันธ์บนเซต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ใดๆ จงพิสูจน์ว่า ถ้า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r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และ </w:t>
      </w:r>
      <m:oMath>
        <m:r>
          <w:rPr>
            <w:rFonts w:ascii="Cambria Math" w:hAnsi="Cambria Math" w:cs="AngsanaUPC"/>
            <w:sz w:val="32"/>
            <w:szCs w:val="32"/>
          </w:rPr>
          <m:t>s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มีสมบัติถ่ายทอด</w:t>
      </w:r>
      <w:r w:rsidRPr="00125106">
        <w:rPr>
          <w:rFonts w:ascii="AngsanaUPC" w:hAnsi="AngsanaUPC" w:cs="AngsanaUPC"/>
          <w:sz w:val="32"/>
          <w:szCs w:val="32"/>
        </w:rPr>
        <w:t>(transitive)</w:t>
      </w:r>
    </w:p>
    <w:p w:rsidR="007A16CD" w:rsidRPr="00125106" w:rsidRDefault="007A16CD" w:rsidP="007A16CD">
      <w:pPr>
        <w:pStyle w:val="ListParagraph"/>
        <w:rPr>
          <w:rFonts w:ascii="AngsanaUPC" w:hAnsi="AngsanaUPC" w:cs="AngsanaUPC"/>
          <w:sz w:val="32"/>
          <w:szCs w:val="32"/>
        </w:rPr>
      </w:pPr>
      <w:r w:rsidRPr="00125106">
        <w:rPr>
          <w:rFonts w:ascii="AngsanaUPC" w:hAnsi="AngsanaUPC" w:cs="AngsanaUPC"/>
          <w:sz w:val="32"/>
          <w:szCs w:val="32"/>
          <w:cs/>
        </w:rPr>
        <w:t xml:space="preserve">แล้ว </w:t>
      </w:r>
      <m:oMath>
        <m:r>
          <w:rPr>
            <w:rFonts w:ascii="Cambria Math" w:hAnsi="Cambria Math" w:cs="AngsanaUPC"/>
            <w:sz w:val="32"/>
            <w:szCs w:val="32"/>
          </w:rPr>
          <m:t>r∩s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จะมีสมบัติถ่ายทอดด้วย</w:t>
      </w: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pStyle w:val="ListParagraph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ให้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r</m:t>
        </m:r>
        <m:r>
          <w:rPr>
            <w:rFonts w:ascii="Cambria Math" w:hAnsi="AngsanaUPC" w:cs="AngsanaUPC"/>
            <w:sz w:val="32"/>
            <w:szCs w:val="32"/>
          </w:rPr>
          <m:t xml:space="preserve">, </m:t>
        </m:r>
        <m:r>
          <w:rPr>
            <w:rFonts w:ascii="Cambria Math" w:hAnsi="Cambria Math" w:cs="AngsanaUPC"/>
            <w:sz w:val="32"/>
            <w:szCs w:val="32"/>
          </w:rPr>
          <m:t>s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เป็นความสัมพันธ์บนเซต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A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ใดๆ จงพิสูจน์ว่า ถ้า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r⊆s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และ</w:t>
      </w:r>
      <w:r w:rsidRPr="00125106">
        <w:rPr>
          <w:rFonts w:ascii="AngsanaUPC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s</m:t>
        </m:r>
      </m:oMath>
      <w:r w:rsidRPr="00125106">
        <w:rPr>
          <w:rFonts w:ascii="AngsanaUPC" w:hAnsi="AngsanaUPC" w:cs="AngsanaUPC"/>
          <w:sz w:val="32"/>
          <w:szCs w:val="32"/>
          <w:cs/>
        </w:rPr>
        <w:t xml:space="preserve"> มีสมบัติปฏิสมมาตร</w:t>
      </w:r>
      <w:r w:rsidRPr="00125106">
        <w:rPr>
          <w:rFonts w:ascii="AngsanaUPC" w:hAnsi="AngsanaUPC" w:cs="AngsanaUPC"/>
          <w:sz w:val="32"/>
          <w:szCs w:val="32"/>
        </w:rPr>
        <w:t>(anti</w:t>
      </w:r>
      <w:r>
        <w:rPr>
          <w:rFonts w:ascii="AngsanaUPC" w:hAnsi="AngsanaUPC" w:cs="AngsanaUPC"/>
          <w:sz w:val="32"/>
          <w:szCs w:val="32"/>
        </w:rPr>
        <w:t>-</w:t>
      </w:r>
      <w:r w:rsidRPr="00125106">
        <w:rPr>
          <w:rFonts w:ascii="AngsanaUPC" w:hAnsi="AngsanaUPC" w:cs="AngsanaUPC"/>
          <w:sz w:val="32"/>
          <w:szCs w:val="32"/>
        </w:rPr>
        <w:t>symmetric)</w:t>
      </w:r>
      <w:r w:rsidRPr="00125106">
        <w:rPr>
          <w:rFonts w:ascii="AngsanaUPC" w:hAnsi="AngsanaUPC" w:cs="AngsanaUPC"/>
          <w:sz w:val="32"/>
          <w:szCs w:val="32"/>
          <w:cs/>
        </w:rPr>
        <w:t xml:space="preserve"> แล้ว </w:t>
      </w:r>
      <m:oMath>
        <m:r>
          <w:rPr>
            <w:rFonts w:ascii="Cambria Math" w:hAnsi="Cambria Math" w:cs="AngsanaUPC"/>
            <w:sz w:val="32"/>
            <w:szCs w:val="32"/>
          </w:rPr>
          <m:t>r</m:t>
        </m:r>
      </m:oMath>
      <w:r w:rsidRPr="00125106">
        <w:rPr>
          <w:rFonts w:ascii="AngsanaUPC" w:hAnsi="AngsanaUPC" w:cs="AngsanaUPC"/>
          <w:sz w:val="32"/>
          <w:szCs w:val="32"/>
        </w:rPr>
        <w:t xml:space="preserve"> </w:t>
      </w:r>
      <w:r w:rsidRPr="00125106">
        <w:rPr>
          <w:rFonts w:ascii="AngsanaUPC" w:hAnsi="AngsanaUPC" w:cs="AngsanaUPC"/>
          <w:sz w:val="32"/>
          <w:szCs w:val="32"/>
          <w:cs/>
        </w:rPr>
        <w:t>จะมี</w:t>
      </w:r>
      <w:r w:rsidR="00100F51" w:rsidRPr="00125106">
        <w:rPr>
          <w:rFonts w:ascii="AngsanaUPC" w:hAnsi="AngsanaUPC" w:cs="AngsanaUPC"/>
          <w:sz w:val="32"/>
          <w:szCs w:val="32"/>
          <w:cs/>
        </w:rPr>
        <w:t>สมบัติปฏิสมมาตร</w:t>
      </w:r>
      <w:r w:rsidRPr="00125106">
        <w:rPr>
          <w:rFonts w:ascii="AngsanaUPC" w:hAnsi="AngsanaUPC" w:cs="AngsanaUPC"/>
          <w:sz w:val="32"/>
          <w:szCs w:val="32"/>
          <w:cs/>
        </w:rPr>
        <w:t>ด้วย</w:t>
      </w: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Default="007A16CD" w:rsidP="007A16CD">
      <w:pPr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rPr>
          <w:rFonts w:ascii="AngsanaUPC" w:hAnsi="AngsanaUPC" w:cs="AngsanaUPC"/>
          <w:sz w:val="32"/>
          <w:szCs w:val="32"/>
          <w:cs/>
        </w:rPr>
      </w:pPr>
    </w:p>
    <w:p w:rsidR="007A16CD" w:rsidRPr="00125106" w:rsidRDefault="007A16CD" w:rsidP="007A16CD">
      <w:pPr>
        <w:pStyle w:val="ListParagraph"/>
        <w:numPr>
          <w:ilvl w:val="0"/>
          <w:numId w:val="2"/>
        </w:numPr>
        <w:spacing w:after="200" w:line="276" w:lineRule="auto"/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ให้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L</m:t>
        </m:r>
      </m:oMath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>เป็นเซตของพหุนามกำลังหนึ่งที่มีสัมประสิทธ์เป็นจำนวนจริง นั่นคือให้</w:t>
      </w:r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m:oMath>
        <m:r>
          <w:rPr>
            <w:rFonts w:ascii="Cambria Math" w:hAnsi="Cambria Math" w:cs="AngsanaUPC"/>
            <w:sz w:val="32"/>
            <w:szCs w:val="32"/>
          </w:rPr>
          <m:t>L</m:t>
        </m:r>
        <m:r>
          <w:rPr>
            <w:rFonts w:ascii="Cambria Math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AngsanaUPC" w:cs="AngsanaUPC"/>
                <w:i/>
                <w:sz w:val="32"/>
                <w:szCs w:val="32"/>
              </w:rPr>
            </m:ctrlPr>
          </m:dPr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ax</m:t>
            </m:r>
            <m:r>
              <w:rPr>
                <w:rFonts w:ascii="Cambria Math" w:hAnsi="AngsanaUPC" w:cs="AngsanaUPC"/>
                <w:sz w:val="32"/>
                <w:szCs w:val="32"/>
              </w:rPr>
              <m:t>+</m:t>
            </m:r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  <m:r>
              <w:rPr>
                <w:rFonts w:ascii="Cambria Math" w:hAnsi="AngsanaUPC" w:cs="AngsanaUPC"/>
                <w:sz w:val="32"/>
                <w:szCs w:val="32"/>
              </w:rPr>
              <m:t>,</m:t>
            </m:r>
            <m:r>
              <w:rPr>
                <w:rFonts w:ascii="Cambria Math" w:hAnsi="Cambria Math" w:cs="AngsanaUPC"/>
                <w:sz w:val="32"/>
                <w:szCs w:val="32"/>
              </w:rPr>
              <m:t>b</m:t>
            </m:r>
            <m:r>
              <m:rPr>
                <m:scr m:val="double-struck"/>
              </m:rPr>
              <w:rPr>
                <w:rFonts w:ascii="Cambria Math" w:hAnsi="Cambria Math" w:cs="AngsanaUPC"/>
                <w:sz w:val="32"/>
                <w:szCs w:val="32"/>
              </w:rPr>
              <m:t>∈R</m:t>
            </m:r>
            <m:r>
              <w:rPr>
                <w:rFonts w:ascii="Cambria Math" w:hAnsi="AngsanaUPC" w:cs="AngsanaUPC"/>
                <w:sz w:val="32"/>
                <w:szCs w:val="32"/>
              </w:rPr>
              <m:t xml:space="preserve"> </m:t>
            </m:r>
          </m:e>
        </m:d>
      </m:oMath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และให้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r</m:t>
        </m:r>
        <m:r>
          <w:rPr>
            <w:rFonts w:ascii="Cambria Math" w:eastAsia="Times New Roman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AngsanaUPC" w:cs="AngsanaUPC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eastAsia="Times New Roman" w:hAnsi="AngsanaUPC" w:cs="AngsanaUPC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AngsanaUPC"/>
                    <w:sz w:val="32"/>
                    <w:szCs w:val="32"/>
                  </w:rPr>
                  <m:t>p</m:t>
                </m:r>
                <m:r>
                  <w:rPr>
                    <w:rFonts w:ascii="Cambria Math" w:eastAsia="Times New Roman" w:hAnsi="AngsanaUPC" w:cs="AngsanaUPC"/>
                    <w:sz w:val="32"/>
                    <w:szCs w:val="32"/>
                  </w:rPr>
                  <m:t>,</m:t>
                </m:r>
                <m:r>
                  <w:rPr>
                    <w:rFonts w:ascii="Cambria Math" w:eastAsia="Times New Roman" w:hAnsi="Cambria Math" w:cs="AngsanaUPC"/>
                    <w:sz w:val="32"/>
                    <w:szCs w:val="32"/>
                  </w:rPr>
                  <m:t>q</m:t>
                </m:r>
              </m:e>
            </m:d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 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p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>,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q∈L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,  </m:t>
            </m:r>
            <m:f>
              <m:fPr>
                <m:ctrlPr>
                  <w:rPr>
                    <w:rFonts w:ascii="Cambria Math" w:eastAsia="Times New Roman" w:hAnsi="AngsanaUPC" w:cs="AngsanaUP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UPC"/>
                    <w:sz w:val="32"/>
                    <w:szCs w:val="32"/>
                  </w:rPr>
                  <m:t>d</m:t>
                </m:r>
              </m:num>
              <m:den>
                <m:r>
                  <w:rPr>
                    <w:rFonts w:ascii="Cambria Math" w:hAnsi="Cambria Math" w:cs="AngsanaUPC"/>
                    <w:sz w:val="32"/>
                    <w:szCs w:val="32"/>
                  </w:rPr>
                  <m:t>dx</m:t>
                </m:r>
              </m:den>
            </m:f>
            <m:r>
              <w:rPr>
                <w:rFonts w:ascii="Cambria Math" w:eastAsia="Times New Roman" w:hAnsi="Cambria Math" w:cs="AngsanaUPC"/>
                <w:sz w:val="32"/>
                <w:szCs w:val="32"/>
              </w:rPr>
              <m:t>p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>=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q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</m:e>
        </m:d>
      </m:oMath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เป็นความสัมพันธ์บน 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L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จงพิสูจน์ว่า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r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มีสมบัติปฏิสมมาตร</w:t>
      </w:r>
      <w:r w:rsidRPr="007A16CD">
        <w:rPr>
          <w:rFonts w:ascii="AngsanaUPC" w:eastAsia="Times New Roman" w:hAnsi="AngsanaUPC" w:cs="AngsanaUPC"/>
          <w:sz w:val="32"/>
          <w:szCs w:val="32"/>
        </w:rPr>
        <w:t>(anti-symmetric)</w:t>
      </w: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125106" w:rsidRDefault="007A16CD" w:rsidP="007A16CD">
      <w:pPr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7A16CD" w:rsidRPr="007A16CD" w:rsidRDefault="007A16CD" w:rsidP="007A16CD">
      <w:pPr>
        <w:pStyle w:val="ListParagraph"/>
        <w:numPr>
          <w:ilvl w:val="0"/>
          <w:numId w:val="2"/>
        </w:numPr>
        <w:spacing w:after="200" w:line="276" w:lineRule="auto"/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</w:rPr>
        <w:t xml:space="preserve">[10 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>คะแนน</w:t>
      </w:r>
      <w:r w:rsidRPr="007A16CD">
        <w:rPr>
          <w:rFonts w:ascii="AngsanaUPC" w:eastAsia="Times New Roman" w:hAnsi="AngsanaUPC" w:cs="AngsanaUPC"/>
          <w:sz w:val="32"/>
          <w:szCs w:val="32"/>
        </w:rPr>
        <w:t>]</w:t>
      </w:r>
      <w:r w:rsidRPr="007A16CD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ให้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A⊆</m:t>
        </m:r>
        <m:r>
          <m:rPr>
            <m:scr m:val="double-struck"/>
          </m:rPr>
          <w:rPr>
            <w:rFonts w:ascii="AngsanaUPC" w:hAnsi="Cambria Math" w:cs="AngsanaUPC"/>
            <w:sz w:val="32"/>
            <w:szCs w:val="32"/>
          </w:rPr>
          <m:t>R</m:t>
        </m:r>
      </m:oMath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และ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r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เป็นความสัมพันธ์บนเซต 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A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ที่นิยามโดย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r</m:t>
        </m:r>
        <m:r>
          <w:rPr>
            <w:rFonts w:ascii="Cambria Math" w:eastAsia="Times New Roman" w:hAnsi="AngsanaUPC" w:cs="AngsanaUPC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AngsanaUPC" w:cs="AngsanaUPC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eastAsia="Times New Roman" w:hAnsi="AngsanaUPC" w:cs="AngsanaUPC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 w:cs="AngsanaUPC"/>
                    <w:sz w:val="32"/>
                    <w:szCs w:val="32"/>
                  </w:rPr>
                  <m:t>x</m:t>
                </m:r>
                <m:r>
                  <w:rPr>
                    <w:rFonts w:ascii="Cambria Math" w:eastAsia="Times New Roman" w:hAnsi="AngsanaUPC" w:cs="AngsanaUPC"/>
                    <w:sz w:val="32"/>
                    <w:szCs w:val="32"/>
                  </w:rPr>
                  <m:t>,</m:t>
                </m:r>
                <m:r>
                  <w:rPr>
                    <w:rFonts w:ascii="Cambria Math" w:eastAsia="Times New Roman" w:hAnsi="Cambria Math" w:cs="AngsanaUPC"/>
                    <w:sz w:val="32"/>
                    <w:szCs w:val="32"/>
                  </w:rPr>
                  <m:t>y</m:t>
                </m:r>
              </m:e>
            </m:d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</m:e>
          <m:e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 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x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>,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y∈A</m:t>
            </m:r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,  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x</m:t>
            </m:r>
            <m:r>
              <w:rPr>
                <w:rFonts w:ascii="AngsanaUPC" w:eastAsia="Times New Roman" w:hAnsi="Cambria Math" w:cs="AngsanaUPC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AngsanaUPC"/>
                <w:sz w:val="32"/>
                <w:szCs w:val="32"/>
              </w:rPr>
              <m:t>y</m:t>
            </m:r>
            <m:r>
              <m:rPr>
                <m:scr m:val="double-struck"/>
              </m:rPr>
              <w:rPr>
                <w:rFonts w:ascii="Cambria Math" w:eastAsia="Times New Roman" w:hAnsi="Cambria Math" w:cs="AngsanaUPC"/>
                <w:sz w:val="32"/>
                <w:szCs w:val="32"/>
              </w:rPr>
              <m:t>∈N∪</m:t>
            </m:r>
            <m:d>
              <m:dPr>
                <m:begChr m:val="{"/>
                <m:endChr m:val="}"/>
                <m:ctrlPr>
                  <w:rPr>
                    <w:rFonts w:ascii="Cambria Math" w:eastAsia="Times New Roman" w:hAnsi="AngsanaUPC" w:cs="AngsanaUPC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AngsanaUPC" w:cs="AngsanaUPC"/>
                    <w:sz w:val="32"/>
                    <w:szCs w:val="32"/>
                  </w:rPr>
                  <m:t>0</m:t>
                </m:r>
              </m:e>
            </m:d>
            <m:r>
              <w:rPr>
                <w:rFonts w:ascii="Cambria Math" w:eastAsia="Times New Roman" w:hAnsi="AngsanaUPC" w:cs="AngsanaUPC"/>
                <w:sz w:val="32"/>
                <w:szCs w:val="32"/>
              </w:rPr>
              <m:t xml:space="preserve"> </m:t>
            </m:r>
          </m:e>
        </m:d>
      </m:oMath>
      <w:r w:rsidRPr="007A16CD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7A16CD" w:rsidRPr="00125106" w:rsidRDefault="007A16CD" w:rsidP="007A16CD">
      <w:pPr>
        <w:pStyle w:val="ListParagraph"/>
        <w:spacing w:after="200" w:line="276" w:lineRule="auto"/>
        <w:rPr>
          <w:rFonts w:ascii="AngsanaUPC" w:hAnsi="AngsanaUPC" w:cs="AngsanaUPC"/>
          <w:sz w:val="32"/>
          <w:szCs w:val="32"/>
        </w:rPr>
      </w:pP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จงพิสูจน์ว่า ถ้า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r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มีสมบัติสมมาตร(</w:t>
      </w:r>
      <w:r w:rsidRPr="007A16CD">
        <w:rPr>
          <w:rFonts w:ascii="AngsanaUPC" w:eastAsia="Times New Roman" w:hAnsi="AngsanaUPC" w:cs="AngsanaUPC"/>
          <w:sz w:val="32"/>
          <w:szCs w:val="32"/>
        </w:rPr>
        <w:t>symmetric</w:t>
      </w:r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)แล้ว  </w:t>
      </w:r>
      <m:oMath>
        <m:r>
          <w:rPr>
            <w:rFonts w:ascii="Cambria Math" w:eastAsia="Times New Roman" w:hAnsi="Cambria Math" w:cs="AngsanaUPC"/>
            <w:sz w:val="32"/>
            <w:szCs w:val="32"/>
          </w:rPr>
          <m:t>A</m:t>
        </m:r>
      </m:oMath>
      <w:r w:rsidRPr="007A16CD">
        <w:rPr>
          <w:rFonts w:ascii="AngsanaUPC" w:eastAsia="Times New Roman" w:hAnsi="AngsanaUPC" w:cs="AngsanaUPC"/>
          <w:sz w:val="32"/>
          <w:szCs w:val="32"/>
          <w:cs/>
        </w:rPr>
        <w:t xml:space="preserve"> จะมีสมาชิกเพียงแค่ตัวเดียว</w:t>
      </w:r>
    </w:p>
    <w:p w:rsidR="007A16CD" w:rsidRPr="007A16CD" w:rsidRDefault="007A16CD" w:rsidP="007A16CD">
      <w:pPr>
        <w:pStyle w:val="ListParagraph"/>
        <w:spacing w:after="200" w:line="276" w:lineRule="auto"/>
        <w:rPr>
          <w:rFonts w:ascii="AngsanaUPC" w:hAnsi="AngsanaUPC" w:cs="AngsanaUPC"/>
          <w:sz w:val="32"/>
          <w:szCs w:val="32"/>
        </w:rPr>
      </w:pPr>
    </w:p>
    <w:p w:rsidR="005A156E" w:rsidRPr="005A156E" w:rsidRDefault="005A156E" w:rsidP="005A156E">
      <w:pPr>
        <w:rPr>
          <w:rFonts w:ascii="Browallia New" w:eastAsia="MS Mincho" w:hAnsi="Browallia New" w:cs="Browallia New"/>
          <w:sz w:val="32"/>
          <w:szCs w:val="32"/>
        </w:rPr>
      </w:pPr>
    </w:p>
    <w:sectPr w:rsidR="005A156E" w:rsidRPr="005A156E" w:rsidSect="00DE5361">
      <w:headerReference w:type="even" r:id="rId9"/>
      <w:headerReference w:type="default" r:id="rId10"/>
      <w:pgSz w:w="12242" w:h="20163" w:code="5"/>
      <w:pgMar w:top="431" w:right="431" w:bottom="289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BB" w:rsidRDefault="00C30DBB">
      <w:r>
        <w:separator/>
      </w:r>
    </w:p>
  </w:endnote>
  <w:endnote w:type="continuationSeparator" w:id="0">
    <w:p w:rsidR="00C30DBB" w:rsidRDefault="00C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BB" w:rsidRDefault="00C30DBB">
      <w:r>
        <w:separator/>
      </w:r>
    </w:p>
  </w:footnote>
  <w:footnote w:type="continuationSeparator" w:id="0">
    <w:p w:rsidR="00C30DBB" w:rsidRDefault="00C3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1" w:rsidRDefault="00DE5361" w:rsidP="00A30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361" w:rsidRDefault="00DE5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1" w:rsidRDefault="00DE5361" w:rsidP="00A30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75D">
      <w:rPr>
        <w:rStyle w:val="PageNumber"/>
        <w:noProof/>
      </w:rPr>
      <w:t>5</w:t>
    </w:r>
    <w:r>
      <w:rPr>
        <w:rStyle w:val="PageNumber"/>
      </w:rPr>
      <w:fldChar w:fldCharType="end"/>
    </w:r>
  </w:p>
  <w:p w:rsidR="00DE5361" w:rsidRDefault="00DE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90"/>
    <w:multiLevelType w:val="hybridMultilevel"/>
    <w:tmpl w:val="AAAC3E18"/>
    <w:lvl w:ilvl="0" w:tplc="D52A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0680"/>
    <w:multiLevelType w:val="hybridMultilevel"/>
    <w:tmpl w:val="4FD62D36"/>
    <w:lvl w:ilvl="0" w:tplc="19A65550">
      <w:start w:val="1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0D"/>
    <w:rsid w:val="00017D57"/>
    <w:rsid w:val="000556D5"/>
    <w:rsid w:val="000C4E3E"/>
    <w:rsid w:val="00100F51"/>
    <w:rsid w:val="001841A9"/>
    <w:rsid w:val="001856DA"/>
    <w:rsid w:val="00185E3C"/>
    <w:rsid w:val="00286552"/>
    <w:rsid w:val="002E4222"/>
    <w:rsid w:val="00337712"/>
    <w:rsid w:val="00414F0D"/>
    <w:rsid w:val="00424372"/>
    <w:rsid w:val="00435E5E"/>
    <w:rsid w:val="00500371"/>
    <w:rsid w:val="00516197"/>
    <w:rsid w:val="00543FCB"/>
    <w:rsid w:val="00574ACE"/>
    <w:rsid w:val="00594741"/>
    <w:rsid w:val="005A156E"/>
    <w:rsid w:val="005E1E2A"/>
    <w:rsid w:val="005F2C33"/>
    <w:rsid w:val="006631DC"/>
    <w:rsid w:val="0070275D"/>
    <w:rsid w:val="00754E6D"/>
    <w:rsid w:val="007A16CD"/>
    <w:rsid w:val="008631DC"/>
    <w:rsid w:val="008A11EF"/>
    <w:rsid w:val="008D6E33"/>
    <w:rsid w:val="009174A0"/>
    <w:rsid w:val="009B4A21"/>
    <w:rsid w:val="00A30478"/>
    <w:rsid w:val="00B01497"/>
    <w:rsid w:val="00B045C3"/>
    <w:rsid w:val="00B45668"/>
    <w:rsid w:val="00B90FFC"/>
    <w:rsid w:val="00B94F30"/>
    <w:rsid w:val="00BA489C"/>
    <w:rsid w:val="00BD2C5D"/>
    <w:rsid w:val="00C30DBB"/>
    <w:rsid w:val="00DE5361"/>
    <w:rsid w:val="00E42116"/>
    <w:rsid w:val="00E81FAD"/>
    <w:rsid w:val="00F41113"/>
    <w:rsid w:val="00FF155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H Niramit A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57"/>
    <w:rPr>
      <w:rFonts w:ascii="TH Niramit AS" w:hAnsi="TH Niramit AS" w:cs="TH Niramit A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36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DE5361"/>
  </w:style>
  <w:style w:type="table" w:styleId="TableGrid">
    <w:name w:val="Table Grid"/>
    <w:basedOn w:val="TableNormal"/>
    <w:rsid w:val="0028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6CD"/>
    <w:pPr>
      <w:ind w:left="720"/>
      <w:contextualSpacing/>
    </w:pPr>
    <w:rPr>
      <w:rFonts w:ascii="Angsana New" w:eastAsia="Angsana New" w:hAnsi="Angsana New"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H Niramit A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D57"/>
    <w:rPr>
      <w:rFonts w:ascii="TH Niramit AS" w:hAnsi="TH Niramit AS" w:cs="TH Niramit A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36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DE5361"/>
  </w:style>
  <w:style w:type="table" w:styleId="TableGrid">
    <w:name w:val="Table Grid"/>
    <w:basedOn w:val="TableNormal"/>
    <w:rsid w:val="0028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6CD"/>
    <w:pPr>
      <w:ind w:left="720"/>
      <w:contextualSpacing/>
    </w:pPr>
    <w:rPr>
      <w:rFonts w:ascii="Angsana New" w:eastAsia="Angsana New" w:hAnsi="Angsana New"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การสอบ กลางภาค / ปลายภาค / ครั้งที่</vt:lpstr>
      <vt:lpstr>การสอบ กลางภาค / ปลายภาค / ครั้งที่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การสอบ กลางภาค / ปลายภาค / ครั้งที่</dc:title>
  <dc:creator>Toy</dc:creator>
  <cp:lastModifiedBy>sayan</cp:lastModifiedBy>
  <cp:revision>4</cp:revision>
  <cp:lastPrinted>2011-12-16T09:27:00Z</cp:lastPrinted>
  <dcterms:created xsi:type="dcterms:W3CDTF">2012-12-11T13:42:00Z</dcterms:created>
  <dcterms:modified xsi:type="dcterms:W3CDTF">2012-12-13T16:33:00Z</dcterms:modified>
</cp:coreProperties>
</file>